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1A464" w14:textId="77777777" w:rsidR="00C3515C" w:rsidRPr="00A66A17" w:rsidRDefault="00C3515C"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5B0C770E" w14:textId="77777777" w:rsidR="00C3515C" w:rsidRPr="007669A4" w:rsidRDefault="00C3515C" w:rsidP="001164EF">
      <w:pPr>
        <w:ind w:right="851"/>
        <w:rPr>
          <w:rFonts w:ascii="Calibri" w:hAnsi="Calibri" w:cs="Calibri"/>
          <w:b/>
          <w:sz w:val="22"/>
          <w:szCs w:val="22"/>
        </w:rPr>
      </w:pPr>
      <w:r w:rsidRPr="007669A4">
        <w:rPr>
          <w:rFonts w:ascii="Calibri" w:hAnsi="Calibri" w:cs="Calibri"/>
          <w:b/>
          <w:sz w:val="22"/>
          <w:szCs w:val="22"/>
        </w:rPr>
        <w:t>»</w:t>
      </w:r>
      <w:r w:rsidRPr="00E32B7C">
        <w:rPr>
          <w:rFonts w:ascii="Calibri" w:hAnsi="Calibri" w:cs="Calibri"/>
          <w:b/>
          <w:noProof/>
          <w:sz w:val="22"/>
          <w:szCs w:val="22"/>
        </w:rPr>
        <w:t>Winzerkrieg</w:t>
      </w:r>
      <w:r w:rsidRPr="007669A4">
        <w:rPr>
          <w:rFonts w:ascii="Calibri" w:hAnsi="Calibri" w:cs="Calibri"/>
          <w:b/>
          <w:sz w:val="22"/>
          <w:szCs w:val="22"/>
        </w:rPr>
        <w:t xml:space="preserve">« von </w:t>
      </w:r>
      <w:r w:rsidRPr="00E32B7C">
        <w:rPr>
          <w:rFonts w:ascii="Calibri" w:hAnsi="Calibri" w:cs="Calibri"/>
          <w:b/>
          <w:noProof/>
          <w:sz w:val="22"/>
          <w:szCs w:val="22"/>
        </w:rPr>
        <w:t>Uwe Ittensohn</w:t>
      </w:r>
    </w:p>
    <w:p w14:paraId="08402F21" w14:textId="76A44CCE" w:rsidR="00C3515C" w:rsidRPr="00BF4204" w:rsidRDefault="00C3515C" w:rsidP="001164EF">
      <w:pPr>
        <w:ind w:right="851"/>
        <w:rPr>
          <w:rFonts w:ascii="Calibri" w:hAnsi="Calibri" w:cs="Calibri"/>
          <w:sz w:val="22"/>
          <w:szCs w:val="22"/>
        </w:rPr>
      </w:pPr>
      <w:r w:rsidRPr="00BF4204">
        <w:rPr>
          <w:rFonts w:ascii="Calibri" w:hAnsi="Calibri" w:cs="Calibri"/>
          <w:sz w:val="22"/>
          <w:szCs w:val="22"/>
        </w:rPr>
        <w:t xml:space="preserve">Meßkirch, </w:t>
      </w:r>
      <w:r w:rsidRPr="00E32B7C">
        <w:rPr>
          <w:rFonts w:ascii="Calibri" w:hAnsi="Calibri" w:cs="Calibri"/>
          <w:noProof/>
          <w:sz w:val="22"/>
          <w:szCs w:val="22"/>
        </w:rPr>
        <w:t>Februar</w:t>
      </w:r>
      <w:r w:rsidRPr="00BF4204">
        <w:rPr>
          <w:rFonts w:ascii="Calibri" w:hAnsi="Calibri" w:cs="Calibri"/>
          <w:sz w:val="22"/>
          <w:szCs w:val="22"/>
        </w:rPr>
        <w:t xml:space="preserve"> 202</w:t>
      </w:r>
      <w:r w:rsidR="00944EB0">
        <w:rPr>
          <w:rFonts w:ascii="Calibri" w:hAnsi="Calibri" w:cs="Calibri"/>
          <w:sz w:val="22"/>
          <w:szCs w:val="22"/>
        </w:rPr>
        <w:t>5</w:t>
      </w:r>
    </w:p>
    <w:p w14:paraId="215CACB4" w14:textId="77777777" w:rsidR="00C3515C" w:rsidRPr="00BF4204" w:rsidRDefault="00C3515C" w:rsidP="001164EF">
      <w:pPr>
        <w:ind w:right="851"/>
        <w:rPr>
          <w:rFonts w:ascii="Calibri" w:hAnsi="Calibri" w:cs="Calibri"/>
          <w:sz w:val="22"/>
          <w:szCs w:val="22"/>
        </w:rPr>
      </w:pPr>
    </w:p>
    <w:p w14:paraId="7B5A3334" w14:textId="77777777" w:rsidR="00C3515C" w:rsidRPr="00BF4204" w:rsidRDefault="00C3515C" w:rsidP="001164EF">
      <w:pPr>
        <w:pStyle w:val="Textkrper2"/>
        <w:tabs>
          <w:tab w:val="left" w:pos="8460"/>
        </w:tabs>
        <w:ind w:right="851"/>
        <w:rPr>
          <w:rFonts w:ascii="Calibri" w:hAnsi="Calibri" w:cs="Calibri"/>
          <w:sz w:val="22"/>
          <w:szCs w:val="22"/>
        </w:rPr>
      </w:pPr>
    </w:p>
    <w:p w14:paraId="4E6B4C79" w14:textId="14F3AFA4" w:rsidR="00C3515C" w:rsidRPr="00BF4204" w:rsidRDefault="00C3515C" w:rsidP="000C3D01">
      <w:pPr>
        <w:pStyle w:val="Textkrper2"/>
        <w:tabs>
          <w:tab w:val="left" w:pos="8460"/>
        </w:tabs>
        <w:spacing w:after="240" w:line="276" w:lineRule="auto"/>
        <w:ind w:right="851"/>
        <w:rPr>
          <w:rFonts w:ascii="Calibri" w:hAnsi="Calibri" w:cs="Calibri"/>
          <w:sz w:val="22"/>
          <w:szCs w:val="22"/>
        </w:rPr>
      </w:pPr>
      <w:r w:rsidRPr="00E32B7C">
        <w:rPr>
          <w:rFonts w:ascii="Calibri" w:hAnsi="Calibri" w:cs="Calibri"/>
          <w:noProof/>
          <w:szCs w:val="32"/>
        </w:rPr>
        <w:t>Leichenfund am Speyerer Rheinufer</w:t>
      </w:r>
      <w:r w:rsidRPr="00BF4204">
        <w:rPr>
          <w:rFonts w:ascii="Calibri" w:hAnsi="Calibri" w:cs="Calibri"/>
          <w:szCs w:val="32"/>
        </w:rPr>
        <w:br/>
      </w:r>
      <w:r>
        <w:rPr>
          <w:rFonts w:ascii="Calibri" w:hAnsi="Calibri" w:cs="Calibri"/>
          <w:sz w:val="22"/>
          <w:szCs w:val="22"/>
        </w:rPr>
        <w:t>Der neue Pfalzkrimi von Uwe Ittensohn</w:t>
      </w:r>
    </w:p>
    <w:p w14:paraId="05619E18" w14:textId="5315CD9B" w:rsidR="00C3515C" w:rsidRPr="00C3515C" w:rsidRDefault="00C3515C" w:rsidP="00C3515C">
      <w:pPr>
        <w:pStyle w:val="Listenabsatz"/>
        <w:numPr>
          <w:ilvl w:val="0"/>
          <w:numId w:val="2"/>
        </w:numPr>
        <w:tabs>
          <w:tab w:val="left" w:pos="9000"/>
        </w:tabs>
        <w:spacing w:line="276" w:lineRule="auto"/>
        <w:ind w:right="850"/>
        <w:rPr>
          <w:rFonts w:ascii="Calibri" w:hAnsi="Calibri" w:cs="Calibri"/>
          <w:noProof/>
          <w:sz w:val="22"/>
          <w:szCs w:val="22"/>
        </w:rPr>
      </w:pPr>
      <w:r w:rsidRPr="00C3515C">
        <w:rPr>
          <w:rFonts w:ascii="Calibri" w:hAnsi="Calibri" w:cs="Calibri"/>
          <w:noProof/>
          <w:sz w:val="22"/>
          <w:szCs w:val="22"/>
        </w:rPr>
        <w:t>Privatschnüffler Sartorius und Kriminalhauptkommissar Achill ermitteln</w:t>
      </w:r>
    </w:p>
    <w:p w14:paraId="0CFAB3EC" w14:textId="71106EB6" w:rsidR="00C3515C" w:rsidRPr="00C3515C" w:rsidRDefault="00C3515C" w:rsidP="00C3515C">
      <w:pPr>
        <w:pStyle w:val="Listenabsatz"/>
        <w:numPr>
          <w:ilvl w:val="0"/>
          <w:numId w:val="2"/>
        </w:numPr>
        <w:tabs>
          <w:tab w:val="left" w:pos="9000"/>
        </w:tabs>
        <w:spacing w:line="276" w:lineRule="auto"/>
        <w:ind w:right="850"/>
        <w:rPr>
          <w:rFonts w:ascii="Calibri" w:hAnsi="Calibri" w:cs="Calibri"/>
          <w:sz w:val="22"/>
          <w:szCs w:val="22"/>
        </w:rPr>
      </w:pPr>
      <w:r w:rsidRPr="00C3515C">
        <w:rPr>
          <w:rFonts w:ascii="Calibri" w:hAnsi="Calibri" w:cs="Calibri"/>
          <w:noProof/>
          <w:sz w:val="22"/>
          <w:szCs w:val="22"/>
        </w:rPr>
        <w:t>Neid und Hass in der Winzerszen</w:t>
      </w:r>
    </w:p>
    <w:p w14:paraId="08D516DD" w14:textId="77777777" w:rsidR="00C3515C" w:rsidRDefault="00C3515C" w:rsidP="00907EE7">
      <w:pPr>
        <w:tabs>
          <w:tab w:val="left" w:pos="9000"/>
        </w:tabs>
        <w:spacing w:line="276" w:lineRule="auto"/>
        <w:ind w:right="850"/>
        <w:rPr>
          <w:rFonts w:ascii="Calibri" w:hAnsi="Calibri" w:cs="Calibri"/>
          <w:sz w:val="22"/>
          <w:szCs w:val="22"/>
        </w:rPr>
      </w:pPr>
    </w:p>
    <w:p w14:paraId="71DAE39D" w14:textId="77777777" w:rsidR="00C3515C" w:rsidRPr="002B767E" w:rsidRDefault="00C3515C"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755AFB3D" w14:textId="77777777" w:rsidR="00C3515C" w:rsidRPr="00E32B7C" w:rsidRDefault="00C3515C" w:rsidP="0092372F">
      <w:pPr>
        <w:tabs>
          <w:tab w:val="left" w:pos="9000"/>
        </w:tabs>
        <w:spacing w:line="276" w:lineRule="auto"/>
        <w:ind w:right="850"/>
        <w:rPr>
          <w:rFonts w:ascii="Calibri" w:hAnsi="Calibri" w:cs="Calibri"/>
          <w:noProof/>
          <w:sz w:val="22"/>
          <w:szCs w:val="22"/>
        </w:rPr>
      </w:pPr>
      <w:r w:rsidRPr="00E32B7C">
        <w:rPr>
          <w:rFonts w:ascii="Calibri" w:hAnsi="Calibri" w:cs="Calibri"/>
          <w:noProof/>
          <w:sz w:val="22"/>
          <w:szCs w:val="22"/>
        </w:rPr>
        <w:t xml:space="preserve">Privatschnüffler André Sartorius und seine Mitstreiterin Irina finden beim Joggen am Speyerer Rheinufer eine durch einen Kopfschuss schrecklich entstellte Leiche. Da die Tatwaffe fehlt, geht die Polizei von Mord aus. Eine mysteriöse Abschiedsbotschaft auf Facebook spricht hingegen für Selbstmord. </w:t>
      </w:r>
    </w:p>
    <w:p w14:paraId="3E654115" w14:textId="77777777" w:rsidR="00C3515C" w:rsidRDefault="00C3515C" w:rsidP="00907EE7">
      <w:pPr>
        <w:tabs>
          <w:tab w:val="left" w:pos="9000"/>
        </w:tabs>
        <w:spacing w:line="276" w:lineRule="auto"/>
        <w:ind w:right="850"/>
        <w:rPr>
          <w:rFonts w:ascii="Calibri" w:hAnsi="Calibri" w:cs="Calibri"/>
          <w:sz w:val="22"/>
          <w:szCs w:val="22"/>
        </w:rPr>
      </w:pPr>
      <w:r w:rsidRPr="00E32B7C">
        <w:rPr>
          <w:rFonts w:ascii="Calibri" w:hAnsi="Calibri" w:cs="Calibri"/>
          <w:noProof/>
          <w:sz w:val="22"/>
          <w:szCs w:val="22"/>
        </w:rPr>
        <w:t>Als Kriminalhauptkommissar Frank Achill, der in alle Richtungen ermittelt, der Ex-Frau des Toten und ihrer Lebensgefährtin – einer mit dem Toten konkurrierenden Winzerin – auf den Zahn fühlt, gestehen beide unabhängig voneinander den Mord. Während sich Achill immer tiefer im Fall verstrickt und seine Ermittlungen immer groteskere Formen annehmen, recherchiert André Sartorius wie immer auf eigene Faust. Er trifft auf ein Gespinst aus Neid und Hass in der Deidesheimer Winzerszene. Bald kommt er auf eine eigenwillige Lösung des Falls, mit der er seinen Freund, Frank Achill, vor den Kopf stößt.</w:t>
      </w:r>
    </w:p>
    <w:p w14:paraId="4D7E8816" w14:textId="77777777" w:rsidR="00C3515C" w:rsidRPr="00C05FD2" w:rsidRDefault="00C3515C" w:rsidP="00907EE7">
      <w:pPr>
        <w:tabs>
          <w:tab w:val="left" w:pos="9000"/>
        </w:tabs>
        <w:spacing w:line="276" w:lineRule="auto"/>
        <w:ind w:right="850"/>
        <w:rPr>
          <w:rFonts w:ascii="Calibri" w:hAnsi="Calibri" w:cs="Calibri"/>
          <w:sz w:val="22"/>
          <w:szCs w:val="22"/>
        </w:rPr>
      </w:pPr>
    </w:p>
    <w:p w14:paraId="0A379C72" w14:textId="77777777" w:rsidR="00C3515C" w:rsidRDefault="00C3515C" w:rsidP="00907EE7">
      <w:pPr>
        <w:tabs>
          <w:tab w:val="left" w:pos="9000"/>
        </w:tabs>
        <w:spacing w:line="276" w:lineRule="auto"/>
        <w:ind w:right="850"/>
        <w:rPr>
          <w:rFonts w:ascii="Calibri" w:hAnsi="Calibri" w:cs="Calibri"/>
          <w:b/>
          <w:noProof/>
          <w:sz w:val="22"/>
          <w:szCs w:val="22"/>
        </w:rPr>
      </w:pPr>
      <w:r w:rsidRPr="00E32B7C">
        <w:rPr>
          <w:rFonts w:ascii="Calibri" w:hAnsi="Calibri" w:cs="Calibri"/>
          <w:b/>
          <w:noProof/>
          <w:sz w:val="22"/>
          <w:szCs w:val="22"/>
        </w:rPr>
        <w:t>Der Autor</w:t>
      </w:r>
    </w:p>
    <w:p w14:paraId="12797CD6" w14:textId="77777777" w:rsidR="00C3515C" w:rsidRPr="00DF07C9" w:rsidRDefault="00C3515C" w:rsidP="00DB15D6">
      <w:pPr>
        <w:tabs>
          <w:tab w:val="left" w:pos="9000"/>
        </w:tabs>
        <w:spacing w:line="276" w:lineRule="auto"/>
        <w:ind w:right="850"/>
        <w:rPr>
          <w:rFonts w:ascii="Calibri" w:hAnsi="Calibri" w:cs="Calibri"/>
          <w:sz w:val="22"/>
          <w:szCs w:val="22"/>
        </w:rPr>
      </w:pPr>
      <w:r w:rsidRPr="00E32B7C">
        <w:rPr>
          <w:rFonts w:ascii="Calibri" w:hAnsi="Calibri" w:cs="Calibri"/>
          <w:noProof/>
          <w:sz w:val="22"/>
          <w:szCs w:val="22"/>
        </w:rPr>
        <w:t>Uwe Ittensohn, in Landau/Pfalz geboren, ist vielseitig engagiert: Krimischriftsteller, Autor für Weinliteratur, anerkannter Berater für deutschen Wein, Kultur- und Weinbotschafter sowie Hochschuldozent. Er lebt in Speyer, wo er ein denkmalgeschütztes Stiftsgebäude sanierte und sich um den historischen Klostergarten kümmert, in dessen schattigen Winkeln er auch die Muße zum Schreiben findet. Der vorliegende siebte Band seiner Krimireihe ist wieder eine gelungene Symbiose zwischen Pfalz, Wein und Spannung. Mit seinem schriftstellerischen Wirken will er die Kultur, Lebensart und den im Herzen der Pfälzer verankerten Hang zu Wein und Genuss über die Grenzen der Region hinaus bekannt machen. Uwe Ittensohn ist Mitglied der Schriftstellervereinigung Syndikat.</w:t>
      </w:r>
    </w:p>
    <w:p w14:paraId="59B6D2CA" w14:textId="77777777" w:rsidR="00C3515C" w:rsidRPr="00DF07C9" w:rsidRDefault="00C3515C" w:rsidP="00907EE7">
      <w:pPr>
        <w:tabs>
          <w:tab w:val="left" w:pos="9000"/>
        </w:tabs>
        <w:spacing w:line="276" w:lineRule="auto"/>
        <w:ind w:right="850"/>
        <w:rPr>
          <w:rFonts w:ascii="Calibri" w:hAnsi="Calibri" w:cs="Calibri"/>
          <w:sz w:val="22"/>
          <w:szCs w:val="22"/>
        </w:rPr>
      </w:pPr>
    </w:p>
    <w:p w14:paraId="55C1804C" w14:textId="77777777" w:rsidR="00C3515C" w:rsidRPr="00DF07C9" w:rsidRDefault="00C3515C" w:rsidP="00907EE7">
      <w:pPr>
        <w:tabs>
          <w:tab w:val="left" w:pos="9000"/>
        </w:tabs>
        <w:spacing w:line="276" w:lineRule="auto"/>
        <w:ind w:right="850"/>
        <w:rPr>
          <w:rFonts w:ascii="Calibri" w:hAnsi="Calibri" w:cs="Calibri"/>
          <w:sz w:val="22"/>
          <w:szCs w:val="22"/>
        </w:rPr>
      </w:pPr>
    </w:p>
    <w:p w14:paraId="7B63D98B" w14:textId="77777777" w:rsidR="00C3515C" w:rsidRPr="00C05FD2" w:rsidRDefault="00C3515C" w:rsidP="003A2E32">
      <w:pPr>
        <w:tabs>
          <w:tab w:val="left" w:pos="9000"/>
        </w:tabs>
        <w:ind w:right="851"/>
        <w:rPr>
          <w:rFonts w:ascii="Calibri" w:hAnsi="Calibri" w:cs="Calibri"/>
          <w:b/>
          <w:sz w:val="22"/>
          <w:szCs w:val="22"/>
        </w:rPr>
      </w:pPr>
      <w:r w:rsidRPr="00E32B7C">
        <w:rPr>
          <w:rFonts w:ascii="Calibri" w:hAnsi="Calibri" w:cs="Calibri"/>
          <w:b/>
          <w:noProof/>
          <w:sz w:val="22"/>
          <w:szCs w:val="22"/>
        </w:rPr>
        <w:t>Winzerkrieg</w:t>
      </w:r>
    </w:p>
    <w:p w14:paraId="409DA5F4" w14:textId="77777777" w:rsidR="00C3515C" w:rsidRPr="00AE5F79" w:rsidRDefault="00C3515C" w:rsidP="003A2E32">
      <w:pPr>
        <w:tabs>
          <w:tab w:val="left" w:pos="9000"/>
        </w:tabs>
        <w:ind w:right="851"/>
        <w:rPr>
          <w:rFonts w:ascii="Calibri" w:hAnsi="Calibri" w:cs="Calibri"/>
          <w:b/>
          <w:sz w:val="22"/>
          <w:szCs w:val="22"/>
        </w:rPr>
      </w:pPr>
      <w:r w:rsidRPr="00E32B7C">
        <w:rPr>
          <w:rFonts w:ascii="Calibri" w:hAnsi="Calibri" w:cs="Calibri"/>
          <w:b/>
          <w:noProof/>
          <w:sz w:val="22"/>
          <w:szCs w:val="22"/>
        </w:rPr>
        <w:t>Uwe Ittensohn</w:t>
      </w:r>
    </w:p>
    <w:p w14:paraId="7AF4503D" w14:textId="77777777" w:rsidR="00C3515C" w:rsidRPr="0085738A" w:rsidRDefault="00C3515C" w:rsidP="003A2E32">
      <w:pPr>
        <w:tabs>
          <w:tab w:val="left" w:pos="9000"/>
        </w:tabs>
        <w:ind w:right="851"/>
        <w:rPr>
          <w:rFonts w:ascii="Calibri" w:hAnsi="Calibri" w:cs="Calibri"/>
          <w:b/>
          <w:sz w:val="22"/>
          <w:szCs w:val="22"/>
        </w:rPr>
      </w:pPr>
      <w:r w:rsidRPr="00E32B7C">
        <w:rPr>
          <w:rFonts w:ascii="Calibri" w:hAnsi="Calibri" w:cs="Calibri"/>
          <w:b/>
          <w:noProof/>
          <w:sz w:val="22"/>
          <w:szCs w:val="22"/>
        </w:rPr>
        <w:t>384</w:t>
      </w:r>
      <w:r w:rsidRPr="00AE5F79">
        <w:rPr>
          <w:rFonts w:ascii="Calibri" w:hAnsi="Calibri" w:cs="Calibri"/>
          <w:b/>
          <w:sz w:val="22"/>
          <w:szCs w:val="22"/>
        </w:rPr>
        <w:t xml:space="preserve"> Seiten</w:t>
      </w:r>
    </w:p>
    <w:p w14:paraId="09B722C2" w14:textId="21DFF45E" w:rsidR="00C3515C" w:rsidRPr="0085738A" w:rsidRDefault="00C3515C"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E32B7C">
        <w:rPr>
          <w:rFonts w:ascii="Calibri" w:hAnsi="Calibri" w:cs="Calibri"/>
          <w:b/>
          <w:bCs/>
          <w:noProof/>
          <w:sz w:val="22"/>
          <w:szCs w:val="22"/>
        </w:rPr>
        <w:t>15</w:t>
      </w:r>
      <w:r w:rsidR="007165BE">
        <w:rPr>
          <w:rFonts w:ascii="Calibri" w:hAnsi="Calibri" w:cs="Calibri"/>
          <w:b/>
          <w:bCs/>
          <w:noProof/>
          <w:sz w:val="22"/>
          <w:szCs w:val="22"/>
        </w:rPr>
        <w:t>,0</w:t>
      </w:r>
      <w:r w:rsidRPr="0085738A">
        <w:rPr>
          <w:rFonts w:ascii="Calibri" w:hAnsi="Calibri" w:cs="Calibri"/>
          <w:b/>
          <w:bCs/>
          <w:sz w:val="22"/>
          <w:szCs w:val="22"/>
        </w:rPr>
        <w:t xml:space="preserve">0 [D] / EUR </w:t>
      </w:r>
      <w:r w:rsidRPr="00E32B7C">
        <w:rPr>
          <w:rFonts w:ascii="Calibri" w:hAnsi="Calibri" w:cs="Calibri"/>
          <w:b/>
          <w:bCs/>
          <w:noProof/>
          <w:sz w:val="22"/>
          <w:szCs w:val="22"/>
        </w:rPr>
        <w:t>15,5</w:t>
      </w:r>
      <w:r w:rsidRPr="0085738A">
        <w:rPr>
          <w:rFonts w:ascii="Calibri" w:hAnsi="Calibri" w:cs="Calibri"/>
          <w:b/>
          <w:bCs/>
          <w:sz w:val="22"/>
          <w:szCs w:val="22"/>
        </w:rPr>
        <w:t>0 [A]</w:t>
      </w:r>
    </w:p>
    <w:p w14:paraId="51BD23D9" w14:textId="77777777" w:rsidR="00C3515C" w:rsidRPr="007866EB" w:rsidRDefault="00C3515C"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E32B7C">
        <w:rPr>
          <w:rFonts w:ascii="Calibri" w:hAnsi="Calibri" w:cs="Calibri"/>
          <w:b/>
          <w:bCs/>
          <w:noProof/>
          <w:sz w:val="22"/>
          <w:szCs w:val="22"/>
          <w:lang w:val="en-US"/>
        </w:rPr>
        <w:t>978-3-8392-0834-2</w:t>
      </w:r>
    </w:p>
    <w:p w14:paraId="60151E96" w14:textId="77777777" w:rsidR="00C3515C" w:rsidRPr="001164EF" w:rsidRDefault="00C3515C"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E32B7C">
        <w:rPr>
          <w:rFonts w:ascii="Calibri" w:hAnsi="Calibri" w:cs="Calibri"/>
          <w:b/>
          <w:bCs/>
          <w:noProof/>
          <w:sz w:val="22"/>
          <w:szCs w:val="22"/>
        </w:rPr>
        <w:t>12.</w:t>
      </w:r>
      <w:r>
        <w:rPr>
          <w:rFonts w:ascii="Calibri" w:hAnsi="Calibri" w:cs="Calibri"/>
          <w:b/>
          <w:bCs/>
          <w:sz w:val="22"/>
          <w:szCs w:val="22"/>
        </w:rPr>
        <w:t xml:space="preserve"> </w:t>
      </w:r>
      <w:r w:rsidRPr="00E32B7C">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54349C5" w14:textId="77777777" w:rsidR="00C3515C" w:rsidRDefault="00C3515C" w:rsidP="001164EF">
      <w:pPr>
        <w:tabs>
          <w:tab w:val="left" w:pos="9000"/>
        </w:tabs>
        <w:ind w:right="851"/>
        <w:rPr>
          <w:rFonts w:ascii="Calibri" w:hAnsi="Calibri" w:cs="Calibri"/>
          <w:bCs/>
          <w:sz w:val="22"/>
          <w:szCs w:val="22"/>
        </w:rPr>
      </w:pPr>
    </w:p>
    <w:p w14:paraId="2171C5E9" w14:textId="77777777" w:rsidR="00C3515C" w:rsidRPr="000C3D01" w:rsidRDefault="00C3515C"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24C25017" w14:textId="77777777" w:rsidR="00C3515C" w:rsidRPr="001164EF" w:rsidRDefault="00C3515C" w:rsidP="001164EF">
      <w:pPr>
        <w:tabs>
          <w:tab w:val="left" w:pos="9000"/>
        </w:tabs>
        <w:ind w:right="851"/>
        <w:rPr>
          <w:rFonts w:ascii="Calibri" w:hAnsi="Calibri" w:cs="Calibri"/>
          <w:sz w:val="22"/>
          <w:szCs w:val="22"/>
        </w:rPr>
      </w:pPr>
      <w:r>
        <w:rPr>
          <w:rFonts w:ascii="Calibri" w:hAnsi="Calibri" w:cs="Calibri"/>
          <w:sz w:val="22"/>
          <w:szCs w:val="22"/>
        </w:rPr>
        <w:t>Laura Oberndorff</w:t>
      </w:r>
    </w:p>
    <w:p w14:paraId="4D875108" w14:textId="77777777" w:rsidR="00C3515C" w:rsidRPr="001164EF" w:rsidRDefault="00C3515C" w:rsidP="001164EF">
      <w:pPr>
        <w:tabs>
          <w:tab w:val="left" w:pos="9000"/>
        </w:tabs>
        <w:ind w:right="851"/>
        <w:rPr>
          <w:rFonts w:ascii="Calibri" w:hAnsi="Calibri" w:cs="Calibri"/>
          <w:sz w:val="22"/>
          <w:szCs w:val="22"/>
        </w:rPr>
      </w:pPr>
      <w:r w:rsidRPr="001164EF">
        <w:rPr>
          <w:rFonts w:ascii="Calibri" w:hAnsi="Calibri" w:cs="Calibri"/>
          <w:sz w:val="22"/>
          <w:szCs w:val="22"/>
        </w:rPr>
        <w:t>Im Ehnried 5</w:t>
      </w:r>
    </w:p>
    <w:p w14:paraId="5B3C6F1B" w14:textId="77777777" w:rsidR="00C3515C" w:rsidRPr="001164EF" w:rsidRDefault="00C3515C"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387F386C" w14:textId="77777777" w:rsidR="00C3515C" w:rsidRPr="001164EF" w:rsidRDefault="00C3515C" w:rsidP="001164EF">
      <w:pPr>
        <w:tabs>
          <w:tab w:val="left" w:pos="9000"/>
        </w:tabs>
        <w:ind w:right="851"/>
        <w:rPr>
          <w:rFonts w:ascii="Calibri" w:hAnsi="Calibri" w:cs="Calibri"/>
          <w:sz w:val="22"/>
          <w:szCs w:val="22"/>
        </w:rPr>
      </w:pPr>
      <w:r>
        <w:rPr>
          <w:rFonts w:ascii="Calibri" w:hAnsi="Calibri" w:cs="Calibri"/>
          <w:sz w:val="22"/>
          <w:szCs w:val="22"/>
        </w:rPr>
        <w:t>Telefon: 07575/2095-154</w:t>
      </w:r>
    </w:p>
    <w:p w14:paraId="03A46A5E" w14:textId="77777777" w:rsidR="00C3515C" w:rsidRPr="00784DDE" w:rsidRDefault="00C3515C"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14:paraId="55915789" w14:textId="77777777" w:rsidR="00C3515C" w:rsidRPr="00937B92" w:rsidRDefault="00C3515C" w:rsidP="001164EF">
      <w:pPr>
        <w:tabs>
          <w:tab w:val="left" w:pos="9000"/>
        </w:tabs>
        <w:ind w:right="851"/>
        <w:rPr>
          <w:rFonts w:ascii="Calibri" w:hAnsi="Calibri" w:cs="Calibri"/>
          <w:sz w:val="22"/>
          <w:szCs w:val="22"/>
          <w:lang w:val="fr-FR"/>
        </w:rPr>
      </w:pPr>
      <w:r>
        <w:rPr>
          <w:rFonts w:ascii="Calibri" w:hAnsi="Calibri" w:cs="Calibri"/>
          <w:sz w:val="22"/>
          <w:szCs w:val="22"/>
          <w:lang w:val="fr-FR"/>
        </w:rPr>
        <w:t>laura.oberndorff</w:t>
      </w:r>
      <w:r w:rsidRPr="00937B92">
        <w:rPr>
          <w:rFonts w:ascii="Calibri" w:hAnsi="Calibri" w:cs="Calibri"/>
          <w:sz w:val="22"/>
          <w:szCs w:val="22"/>
          <w:lang w:val="fr-FR"/>
        </w:rPr>
        <w:t>@gmeiner-verlag.de</w:t>
      </w:r>
    </w:p>
    <w:p w14:paraId="43D8163C" w14:textId="77777777" w:rsidR="00C3515C" w:rsidRPr="00E25A57" w:rsidRDefault="00C3515C"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53D9D21D" w14:textId="77777777" w:rsidR="00C3515C" w:rsidRPr="00E25A57" w:rsidRDefault="00C3515C" w:rsidP="001164EF">
      <w:pPr>
        <w:tabs>
          <w:tab w:val="left" w:pos="9000"/>
        </w:tabs>
        <w:ind w:right="851"/>
        <w:rPr>
          <w:rFonts w:ascii="Calibri" w:hAnsi="Calibri" w:cs="Calibri"/>
          <w:sz w:val="22"/>
          <w:szCs w:val="22"/>
          <w:lang w:val="fr-FR"/>
        </w:rPr>
      </w:pPr>
    </w:p>
    <w:p w14:paraId="665E85F7" w14:textId="77777777" w:rsidR="00C3515C" w:rsidRPr="00E25A57" w:rsidRDefault="00C3515C" w:rsidP="001164EF">
      <w:pPr>
        <w:tabs>
          <w:tab w:val="left" w:pos="9000"/>
        </w:tabs>
        <w:ind w:right="851"/>
        <w:rPr>
          <w:rFonts w:ascii="Calibri" w:hAnsi="Calibri" w:cs="Calibri"/>
          <w:sz w:val="22"/>
          <w:szCs w:val="22"/>
          <w:lang w:val="fr-FR"/>
        </w:rPr>
      </w:pPr>
    </w:p>
    <w:p w14:paraId="53462FFE" w14:textId="77777777" w:rsidR="00C3515C" w:rsidRPr="00937B92" w:rsidRDefault="00C3515C"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46AC0641" w14:textId="77777777" w:rsidR="00C3515C" w:rsidRPr="001164EF" w:rsidRDefault="00C3515C" w:rsidP="001164EF">
      <w:pPr>
        <w:tabs>
          <w:tab w:val="left" w:pos="9000"/>
        </w:tabs>
        <w:ind w:right="851"/>
        <w:rPr>
          <w:rFonts w:ascii="Calibri" w:hAnsi="Calibri" w:cs="Calibri"/>
          <w:sz w:val="22"/>
          <w:szCs w:val="22"/>
        </w:rPr>
      </w:pPr>
    </w:p>
    <w:p w14:paraId="5078C36E" w14:textId="2EF2C789" w:rsidR="00C3515C" w:rsidRDefault="00C3515C" w:rsidP="001164EF">
      <w:pPr>
        <w:spacing w:line="360" w:lineRule="auto"/>
        <w:ind w:right="851"/>
        <w:rPr>
          <w:rFonts w:ascii="Calibri" w:hAnsi="Calibri"/>
          <w:sz w:val="22"/>
          <w:szCs w:val="22"/>
        </w:rPr>
      </w:pPr>
      <w:r>
        <w:rPr>
          <w:noProof/>
        </w:rPr>
        <w:drawing>
          <wp:inline distT="0" distB="0" distL="0" distR="0" wp14:anchorId="4EDF59C2" wp14:editId="4E81CF30">
            <wp:extent cx="1657350" cy="2722789"/>
            <wp:effectExtent l="0" t="0" r="0" b="1905"/>
            <wp:docPr id="799225214" name="Grafik 1" descr="Winzerkri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25214" name="Grafik 1" descr="Winzerkrie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8977" cy="2725462"/>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38A8180A" wp14:editId="64F646BE">
            <wp:extent cx="1943100" cy="2720340"/>
            <wp:effectExtent l="0" t="0" r="0" b="3810"/>
            <wp:docPr id="2101747265" name="Grafik 2" descr="Uwe Ittensohn">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747265" name="Grafik 2" descr="Uwe Ittensohn">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3100" cy="2720340"/>
                    </a:xfrm>
                    <a:prstGeom prst="rect">
                      <a:avLst/>
                    </a:prstGeom>
                    <a:noFill/>
                    <a:ln>
                      <a:noFill/>
                    </a:ln>
                  </pic:spPr>
                </pic:pic>
              </a:graphicData>
            </a:graphic>
          </wp:inline>
        </w:drawing>
      </w:r>
    </w:p>
    <w:p w14:paraId="43EE284E" w14:textId="4A020E90" w:rsidR="00C3515C" w:rsidRDefault="00C3515C"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C3515C">
        <w:rPr>
          <w:rFonts w:ascii="Calibri" w:hAnsi="Calibri"/>
          <w:sz w:val="22"/>
          <w:szCs w:val="22"/>
        </w:rPr>
        <w:t>Bildrechte: PicturePeople</w:t>
      </w:r>
    </w:p>
    <w:p w14:paraId="48BF44E0" w14:textId="77777777" w:rsidR="00C3515C" w:rsidRPr="007E354A" w:rsidRDefault="00C3515C" w:rsidP="001164EF">
      <w:pPr>
        <w:spacing w:line="360" w:lineRule="auto"/>
        <w:ind w:right="851"/>
        <w:rPr>
          <w:rFonts w:ascii="Calibri" w:hAnsi="Calibri"/>
          <w:sz w:val="22"/>
          <w:szCs w:val="22"/>
        </w:rPr>
      </w:pPr>
    </w:p>
    <w:p w14:paraId="228D0DE8" w14:textId="77777777" w:rsidR="00C3515C" w:rsidRPr="001164EF" w:rsidRDefault="00C3515C"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185B4165" w14:textId="77777777" w:rsidR="00C3515C" w:rsidRPr="00DF689C" w:rsidRDefault="00C3515C" w:rsidP="004D7B44">
      <w:pPr>
        <w:numPr>
          <w:ilvl w:val="0"/>
          <w:numId w:val="1"/>
        </w:numPr>
        <w:spacing w:line="360" w:lineRule="auto"/>
        <w:ind w:right="851"/>
        <w:rPr>
          <w:rFonts w:ascii="Calibri" w:hAnsi="Calibri"/>
          <w:sz w:val="22"/>
          <w:szCs w:val="22"/>
        </w:rPr>
      </w:pPr>
      <w:r w:rsidRPr="00E32B7C">
        <w:rPr>
          <w:rFonts w:ascii="Calibri" w:hAnsi="Calibri"/>
          <w:noProof/>
          <w:sz w:val="22"/>
          <w:szCs w:val="22"/>
        </w:rPr>
        <w:t>Uwe Ittensohn</w:t>
      </w:r>
      <w:r w:rsidRPr="00DF689C">
        <w:rPr>
          <w:rFonts w:ascii="Calibri" w:hAnsi="Calibri"/>
          <w:sz w:val="22"/>
          <w:szCs w:val="22"/>
        </w:rPr>
        <w:t xml:space="preserve"> »</w:t>
      </w:r>
      <w:r w:rsidRPr="00E32B7C">
        <w:rPr>
          <w:rFonts w:ascii="Calibri" w:hAnsi="Calibri"/>
          <w:noProof/>
          <w:sz w:val="22"/>
          <w:szCs w:val="22"/>
        </w:rPr>
        <w:t>Winzerkrieg</w:t>
      </w:r>
      <w:r w:rsidRPr="00DF689C">
        <w:rPr>
          <w:rFonts w:ascii="Calibri" w:hAnsi="Calibri"/>
          <w:sz w:val="22"/>
          <w:szCs w:val="22"/>
        </w:rPr>
        <w:t>«</w:t>
      </w:r>
      <w:r w:rsidRPr="00DF689C">
        <w:rPr>
          <w:rFonts w:ascii="Calibri" w:hAnsi="Calibri"/>
          <w:bCs/>
          <w:sz w:val="22"/>
          <w:szCs w:val="22"/>
        </w:rPr>
        <w:t xml:space="preserve">, </w:t>
      </w:r>
      <w:r w:rsidRPr="00DF689C">
        <w:rPr>
          <w:rFonts w:ascii="Calibri" w:hAnsi="Calibri"/>
          <w:sz w:val="22"/>
          <w:szCs w:val="22"/>
        </w:rPr>
        <w:t xml:space="preserve">ISBN </w:t>
      </w:r>
      <w:r w:rsidRPr="00E32B7C">
        <w:rPr>
          <w:rFonts w:ascii="Calibri" w:hAnsi="Calibri"/>
          <w:noProof/>
          <w:sz w:val="22"/>
          <w:szCs w:val="22"/>
        </w:rPr>
        <w:t>978-3-8392-0834-2</w:t>
      </w:r>
    </w:p>
    <w:p w14:paraId="7FE8776F" w14:textId="77777777" w:rsidR="00C3515C" w:rsidRPr="00DF689C" w:rsidRDefault="00C3515C" w:rsidP="001164EF">
      <w:pPr>
        <w:spacing w:line="360" w:lineRule="auto"/>
        <w:ind w:left="360" w:right="851"/>
        <w:rPr>
          <w:rFonts w:ascii="Calibri" w:hAnsi="Calibri"/>
          <w:noProof/>
          <w:sz w:val="22"/>
          <w:szCs w:val="22"/>
        </w:rPr>
      </w:pPr>
    </w:p>
    <w:p w14:paraId="143AE2ED" w14:textId="77777777" w:rsidR="00C3515C" w:rsidRPr="001164EF" w:rsidRDefault="00C3515C" w:rsidP="001164EF">
      <w:pPr>
        <w:spacing w:line="360" w:lineRule="auto"/>
        <w:ind w:right="851"/>
        <w:rPr>
          <w:rFonts w:ascii="Calibri" w:hAnsi="Calibri"/>
          <w:b/>
          <w:sz w:val="22"/>
          <w:szCs w:val="22"/>
        </w:rPr>
      </w:pPr>
      <w:r w:rsidRPr="001164EF">
        <w:rPr>
          <w:rFonts w:ascii="Calibri" w:hAnsi="Calibri"/>
          <w:b/>
          <w:sz w:val="22"/>
          <w:szCs w:val="22"/>
        </w:rPr>
        <w:t>Absender:</w:t>
      </w:r>
    </w:p>
    <w:p w14:paraId="32204C7B" w14:textId="77777777" w:rsidR="00C3515C" w:rsidRPr="005B36C5" w:rsidRDefault="00C3515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C22CEDF" w14:textId="77777777" w:rsidR="00C3515C" w:rsidRPr="005B36C5" w:rsidRDefault="00C3515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7E66FFB9" w14:textId="77777777" w:rsidR="00C3515C" w:rsidRPr="005B36C5" w:rsidRDefault="00C3515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06D5DAF" w14:textId="77777777" w:rsidR="00C3515C" w:rsidRPr="005B36C5" w:rsidRDefault="00C3515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0EAFD79F" w14:textId="77777777" w:rsidR="00C3515C" w:rsidRPr="005B36C5" w:rsidRDefault="00C3515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AEFA876" w14:textId="77777777" w:rsidR="00C3515C" w:rsidRPr="005B36C5" w:rsidRDefault="00C3515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271E651A" w14:textId="77777777" w:rsidR="00C3515C" w:rsidRPr="005B36C5" w:rsidRDefault="00C3515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4194CB1" w14:textId="77777777" w:rsidR="00C3515C" w:rsidRPr="005B36C5" w:rsidRDefault="00C3515C"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69A00F9E" w14:textId="77777777" w:rsidR="00C3515C" w:rsidRPr="005B36C5" w:rsidRDefault="00C3515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C842120" w14:textId="77777777" w:rsidR="00C3515C" w:rsidRPr="005B36C5" w:rsidRDefault="00C3515C"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33F7A4B7" w14:textId="77777777" w:rsidR="00C3515C" w:rsidRPr="005B36C5" w:rsidRDefault="00C3515C"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E76BD06" w14:textId="77777777" w:rsidR="00C3515C" w:rsidRPr="005B36C5" w:rsidRDefault="00C3515C"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6C3E6006" w14:textId="77777777" w:rsidR="00C3515C" w:rsidRPr="00AC1BFB" w:rsidRDefault="00C3515C" w:rsidP="00842974">
      <w:pPr>
        <w:tabs>
          <w:tab w:val="left" w:pos="9000"/>
        </w:tabs>
        <w:ind w:right="226"/>
        <w:rPr>
          <w:rFonts w:ascii="Quire Sans Pro Light" w:hAnsi="Quire Sans Pro Light" w:cs="Calibri"/>
          <w:sz w:val="22"/>
          <w:szCs w:val="22"/>
        </w:rPr>
      </w:pPr>
    </w:p>
    <w:p w14:paraId="2FF6C602" w14:textId="77777777" w:rsidR="00C3515C" w:rsidRPr="00AD7145" w:rsidRDefault="00C3515C" w:rsidP="00842974">
      <w:pPr>
        <w:tabs>
          <w:tab w:val="left" w:pos="9000"/>
        </w:tabs>
        <w:ind w:right="226"/>
        <w:rPr>
          <w:rFonts w:ascii="Quire Sans Pro" w:hAnsi="Quire Sans Pro" w:cs="Calibri"/>
          <w:b/>
          <w:sz w:val="22"/>
          <w:szCs w:val="22"/>
        </w:rPr>
      </w:pPr>
    </w:p>
    <w:p w14:paraId="29171012" w14:textId="77777777" w:rsidR="00C3515C" w:rsidRDefault="00C3515C">
      <w:pPr>
        <w:sectPr w:rsidR="00C3515C" w:rsidSect="00C3515C">
          <w:headerReference w:type="default" r:id="rId12"/>
          <w:pgSz w:w="11906" w:h="16838"/>
          <w:pgMar w:top="851" w:right="1417" w:bottom="1134" w:left="1417" w:header="708" w:footer="708" w:gutter="0"/>
          <w:pgNumType w:start="1"/>
          <w:cols w:space="708"/>
          <w:docGrid w:linePitch="360"/>
        </w:sectPr>
      </w:pPr>
    </w:p>
    <w:p w14:paraId="74D0581B" w14:textId="77777777" w:rsidR="00C3515C" w:rsidRDefault="00C3515C">
      <w:pPr>
        <w:sectPr w:rsidR="00C3515C" w:rsidSect="00C3515C">
          <w:headerReference w:type="default" r:id="rId13"/>
          <w:type w:val="continuous"/>
          <w:pgSz w:w="11906" w:h="16838"/>
          <w:pgMar w:top="851" w:right="1417" w:bottom="1134" w:left="1417" w:header="708" w:footer="708" w:gutter="0"/>
          <w:cols w:space="708"/>
          <w:docGrid w:linePitch="360"/>
        </w:sectPr>
      </w:pPr>
    </w:p>
    <w:p w14:paraId="77D0EE47" w14:textId="77777777" w:rsidR="00C3515C" w:rsidRDefault="00C3515C"/>
    <w:sectPr w:rsidR="00C3515C" w:rsidSect="00C3515C">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34A06" w14:textId="77777777" w:rsidR="00C3515C" w:rsidRDefault="00C3515C" w:rsidP="00A923F4">
      <w:r>
        <w:separator/>
      </w:r>
    </w:p>
  </w:endnote>
  <w:endnote w:type="continuationSeparator" w:id="0">
    <w:p w14:paraId="12D3EE05" w14:textId="77777777" w:rsidR="00C3515C" w:rsidRDefault="00C3515C"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2D5E2" w14:textId="77777777" w:rsidR="00C3515C" w:rsidRDefault="00C3515C" w:rsidP="00A923F4">
      <w:r>
        <w:separator/>
      </w:r>
    </w:p>
  </w:footnote>
  <w:footnote w:type="continuationSeparator" w:id="0">
    <w:p w14:paraId="43D48B3B" w14:textId="77777777" w:rsidR="00C3515C" w:rsidRDefault="00C3515C"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2A78F" w14:textId="77777777" w:rsidR="00C3515C" w:rsidRDefault="00C3515C">
    <w:pPr>
      <w:pStyle w:val="Kopfzeile"/>
    </w:pPr>
    <w:r>
      <w:rPr>
        <w:noProof/>
      </w:rPr>
      <w:drawing>
        <wp:anchor distT="0" distB="0" distL="114300" distR="114300" simplePos="0" relativeHeight="251662336" behindDoc="1" locked="0" layoutInCell="1" allowOverlap="1" wp14:anchorId="48641323" wp14:editId="423F0D9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AD79D" w14:textId="77777777" w:rsidR="00C3515C" w:rsidRDefault="00C3515C">
    <w:pPr>
      <w:pStyle w:val="Kopfzeile"/>
    </w:pPr>
    <w:r>
      <w:rPr>
        <w:noProof/>
      </w:rPr>
      <w:drawing>
        <wp:anchor distT="0" distB="0" distL="114300" distR="114300" simplePos="0" relativeHeight="251661312" behindDoc="1" locked="0" layoutInCell="1" allowOverlap="1" wp14:anchorId="07F84414" wp14:editId="5A5862EB">
          <wp:simplePos x="0" y="0"/>
          <wp:positionH relativeFrom="column">
            <wp:posOffset>6139180</wp:posOffset>
          </wp:positionH>
          <wp:positionV relativeFrom="paragraph">
            <wp:posOffset>-144780</wp:posOffset>
          </wp:positionV>
          <wp:extent cx="286385" cy="3084830"/>
          <wp:effectExtent l="0" t="0" r="0" b="1270"/>
          <wp:wrapNone/>
          <wp:docPr id="128955267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AA859" w14:textId="77777777" w:rsidR="005F1126" w:rsidRDefault="005F1126">
    <w:pPr>
      <w:pStyle w:val="Kopfzeile"/>
    </w:pPr>
    <w:r>
      <w:rPr>
        <w:noProof/>
      </w:rPr>
      <w:drawing>
        <wp:anchor distT="0" distB="0" distL="114300" distR="114300" simplePos="0" relativeHeight="251659264" behindDoc="1" locked="0" layoutInCell="1" allowOverlap="1" wp14:anchorId="0BD7BF4B" wp14:editId="6ED265A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34016D"/>
    <w:multiLevelType w:val="hybridMultilevel"/>
    <w:tmpl w:val="691E02C0"/>
    <w:lvl w:ilvl="0" w:tplc="11DA1DE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1937783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3D01"/>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9072F"/>
    <w:rsid w:val="0019341F"/>
    <w:rsid w:val="001A1746"/>
    <w:rsid w:val="001A50DA"/>
    <w:rsid w:val="001A551E"/>
    <w:rsid w:val="001B15C3"/>
    <w:rsid w:val="001B1BA9"/>
    <w:rsid w:val="001B6B85"/>
    <w:rsid w:val="001C06E2"/>
    <w:rsid w:val="001D4E6A"/>
    <w:rsid w:val="001D779B"/>
    <w:rsid w:val="001E45C2"/>
    <w:rsid w:val="001F585F"/>
    <w:rsid w:val="00201255"/>
    <w:rsid w:val="00214B7A"/>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644C"/>
    <w:rsid w:val="002D7638"/>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E12"/>
    <w:rsid w:val="003C23DF"/>
    <w:rsid w:val="003C74D6"/>
    <w:rsid w:val="003D1CC8"/>
    <w:rsid w:val="003D21DE"/>
    <w:rsid w:val="003D31F7"/>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1EDE"/>
    <w:rsid w:val="005A03F4"/>
    <w:rsid w:val="005A51A3"/>
    <w:rsid w:val="005B406B"/>
    <w:rsid w:val="005B6CDE"/>
    <w:rsid w:val="005C01A3"/>
    <w:rsid w:val="005C073C"/>
    <w:rsid w:val="005C27C2"/>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29D0"/>
    <w:rsid w:val="00694F07"/>
    <w:rsid w:val="00697669"/>
    <w:rsid w:val="006A212E"/>
    <w:rsid w:val="006C3CB2"/>
    <w:rsid w:val="006C5C6A"/>
    <w:rsid w:val="006D37DB"/>
    <w:rsid w:val="006D6565"/>
    <w:rsid w:val="006E0A59"/>
    <w:rsid w:val="006E4C36"/>
    <w:rsid w:val="006E69B5"/>
    <w:rsid w:val="00702056"/>
    <w:rsid w:val="00705490"/>
    <w:rsid w:val="00707345"/>
    <w:rsid w:val="007122FC"/>
    <w:rsid w:val="007165BE"/>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2372F"/>
    <w:rsid w:val="009303A7"/>
    <w:rsid w:val="00933C53"/>
    <w:rsid w:val="00936F20"/>
    <w:rsid w:val="009376A4"/>
    <w:rsid w:val="00937B92"/>
    <w:rsid w:val="00944EB0"/>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15C"/>
    <w:rsid w:val="00C354F3"/>
    <w:rsid w:val="00C54456"/>
    <w:rsid w:val="00C935C9"/>
    <w:rsid w:val="00C960C5"/>
    <w:rsid w:val="00C96299"/>
    <w:rsid w:val="00C97A22"/>
    <w:rsid w:val="00CA1A59"/>
    <w:rsid w:val="00CA2F65"/>
    <w:rsid w:val="00CA4E7C"/>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3AC5"/>
    <w:rsid w:val="00D45FCD"/>
    <w:rsid w:val="00D4669E"/>
    <w:rsid w:val="00D51D4B"/>
    <w:rsid w:val="00D6179F"/>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4C8F"/>
    <w:rsid w:val="00E470FF"/>
    <w:rsid w:val="00E53685"/>
    <w:rsid w:val="00E559A2"/>
    <w:rsid w:val="00E56398"/>
    <w:rsid w:val="00E759BB"/>
    <w:rsid w:val="00E945F7"/>
    <w:rsid w:val="00EA697B"/>
    <w:rsid w:val="00EC4765"/>
    <w:rsid w:val="00EC5111"/>
    <w:rsid w:val="00EC559A"/>
    <w:rsid w:val="00EC634B"/>
    <w:rsid w:val="00EC6FAC"/>
    <w:rsid w:val="00EC7BB9"/>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BBA13"/>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8342.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ittensohn-uwe.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2236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3</cp:revision>
  <dcterms:created xsi:type="dcterms:W3CDTF">2025-01-14T08:14:00Z</dcterms:created>
  <dcterms:modified xsi:type="dcterms:W3CDTF">2025-01-14T13:55:00Z</dcterms:modified>
</cp:coreProperties>
</file>