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377C" w14:textId="77777777" w:rsidR="00F62039" w:rsidRPr="00A66A17" w:rsidRDefault="00F62039"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4E5CC0C4" w14:textId="77777777" w:rsidR="00F57FDE" w:rsidRDefault="00F62039" w:rsidP="001164EF">
      <w:pPr>
        <w:ind w:right="851"/>
        <w:rPr>
          <w:rFonts w:ascii="Calibri" w:hAnsi="Calibri" w:cs="Calibri"/>
          <w:b/>
          <w:sz w:val="22"/>
          <w:szCs w:val="22"/>
        </w:rPr>
      </w:pPr>
      <w:r w:rsidRPr="007669A4">
        <w:rPr>
          <w:rFonts w:ascii="Calibri" w:hAnsi="Calibri" w:cs="Calibri"/>
          <w:b/>
          <w:sz w:val="22"/>
          <w:szCs w:val="22"/>
        </w:rPr>
        <w:t>»</w:t>
      </w:r>
      <w:r w:rsidRPr="002A7B39">
        <w:rPr>
          <w:rFonts w:ascii="Calibri" w:hAnsi="Calibri" w:cs="Calibri"/>
          <w:b/>
          <w:noProof/>
          <w:sz w:val="22"/>
          <w:szCs w:val="22"/>
        </w:rPr>
        <w:t>Lieblingsplätze in Oberbayern</w:t>
      </w:r>
      <w:r w:rsidRPr="007669A4">
        <w:rPr>
          <w:rFonts w:ascii="Calibri" w:hAnsi="Calibri" w:cs="Calibri"/>
          <w:b/>
          <w:sz w:val="22"/>
          <w:szCs w:val="22"/>
        </w:rPr>
        <w:t xml:space="preserve">« </w:t>
      </w:r>
    </w:p>
    <w:p w14:paraId="78CF5A73" w14:textId="4B426D02" w:rsidR="00F62039" w:rsidRPr="007669A4" w:rsidRDefault="00F62039" w:rsidP="001164EF">
      <w:pPr>
        <w:ind w:right="851"/>
        <w:rPr>
          <w:rFonts w:ascii="Calibri" w:hAnsi="Calibri" w:cs="Calibri"/>
          <w:b/>
          <w:sz w:val="22"/>
          <w:szCs w:val="22"/>
        </w:rPr>
      </w:pPr>
      <w:r w:rsidRPr="007669A4">
        <w:rPr>
          <w:rFonts w:ascii="Calibri" w:hAnsi="Calibri" w:cs="Calibri"/>
          <w:b/>
          <w:sz w:val="22"/>
          <w:szCs w:val="22"/>
        </w:rPr>
        <w:t xml:space="preserve">von </w:t>
      </w:r>
      <w:r w:rsidRPr="002A7B39">
        <w:rPr>
          <w:rFonts w:ascii="Calibri" w:hAnsi="Calibri" w:cs="Calibri"/>
          <w:b/>
          <w:noProof/>
          <w:sz w:val="22"/>
          <w:szCs w:val="22"/>
        </w:rPr>
        <w:t>Alexandra Achenbach, Stedan Boes, Klaus Bovers, Andreas M. Bräu, Heide Marie Karin Geiss, Heike Hoffmann, Christoph Merker, Sebastian Schoenwald, Lilo Solcher</w:t>
      </w:r>
    </w:p>
    <w:p w14:paraId="45CDD5C7" w14:textId="7CAAA0F8" w:rsidR="00F62039" w:rsidRPr="00BF4204" w:rsidRDefault="00F62039" w:rsidP="001164EF">
      <w:pPr>
        <w:ind w:right="851"/>
        <w:rPr>
          <w:rFonts w:ascii="Calibri" w:hAnsi="Calibri" w:cs="Calibri"/>
          <w:sz w:val="22"/>
          <w:szCs w:val="22"/>
        </w:rPr>
      </w:pPr>
      <w:r w:rsidRPr="00BF4204">
        <w:rPr>
          <w:rFonts w:ascii="Calibri" w:hAnsi="Calibri" w:cs="Calibri"/>
          <w:sz w:val="22"/>
          <w:szCs w:val="22"/>
        </w:rPr>
        <w:t xml:space="preserve">Meßkirch, </w:t>
      </w:r>
      <w:r w:rsidRPr="002A7B39">
        <w:rPr>
          <w:rFonts w:ascii="Calibri" w:hAnsi="Calibri" w:cs="Calibri"/>
          <w:noProof/>
          <w:sz w:val="22"/>
          <w:szCs w:val="22"/>
        </w:rPr>
        <w:t>Februar</w:t>
      </w:r>
      <w:r w:rsidRPr="00BF4204">
        <w:rPr>
          <w:rFonts w:ascii="Calibri" w:hAnsi="Calibri" w:cs="Calibri"/>
          <w:sz w:val="22"/>
          <w:szCs w:val="22"/>
        </w:rPr>
        <w:t xml:space="preserve"> 202</w:t>
      </w:r>
      <w:r w:rsidR="00F57FDE">
        <w:rPr>
          <w:rFonts w:ascii="Calibri" w:hAnsi="Calibri" w:cs="Calibri"/>
          <w:sz w:val="22"/>
          <w:szCs w:val="22"/>
        </w:rPr>
        <w:t>4</w:t>
      </w:r>
    </w:p>
    <w:p w14:paraId="048F11A2" w14:textId="77777777" w:rsidR="00F62039" w:rsidRPr="00BF4204" w:rsidRDefault="00F62039" w:rsidP="001164EF">
      <w:pPr>
        <w:ind w:right="851"/>
        <w:rPr>
          <w:rFonts w:ascii="Calibri" w:hAnsi="Calibri" w:cs="Calibri"/>
          <w:sz w:val="22"/>
          <w:szCs w:val="22"/>
        </w:rPr>
      </w:pPr>
    </w:p>
    <w:p w14:paraId="7FA41B43" w14:textId="77777777" w:rsidR="00F62039" w:rsidRPr="00BF4204" w:rsidRDefault="00F62039" w:rsidP="001164EF">
      <w:pPr>
        <w:pStyle w:val="Textkrper2"/>
        <w:tabs>
          <w:tab w:val="left" w:pos="8460"/>
        </w:tabs>
        <w:ind w:right="851"/>
        <w:rPr>
          <w:rFonts w:ascii="Calibri" w:hAnsi="Calibri" w:cs="Calibri"/>
          <w:sz w:val="22"/>
          <w:szCs w:val="22"/>
        </w:rPr>
      </w:pPr>
    </w:p>
    <w:p w14:paraId="5A5C0F77" w14:textId="7DEEED71" w:rsidR="00F62039" w:rsidRDefault="00F62039" w:rsidP="00F57FDE">
      <w:pPr>
        <w:pStyle w:val="Textkrper2"/>
        <w:tabs>
          <w:tab w:val="left" w:pos="8460"/>
        </w:tabs>
        <w:spacing w:after="240" w:line="276" w:lineRule="auto"/>
        <w:ind w:right="851"/>
        <w:rPr>
          <w:rFonts w:ascii="Calibri" w:hAnsi="Calibri" w:cs="Calibri"/>
          <w:sz w:val="22"/>
          <w:szCs w:val="22"/>
        </w:rPr>
      </w:pPr>
      <w:r w:rsidRPr="002A7B39">
        <w:rPr>
          <w:rFonts w:ascii="Calibri" w:hAnsi="Calibri" w:cs="Calibri"/>
          <w:noProof/>
          <w:szCs w:val="32"/>
        </w:rPr>
        <w:t>Von Bergen und Seen</w:t>
      </w:r>
      <w:r w:rsidRPr="00BF4204">
        <w:rPr>
          <w:rFonts w:ascii="Calibri" w:hAnsi="Calibri" w:cs="Calibri"/>
          <w:szCs w:val="32"/>
        </w:rPr>
        <w:br/>
      </w:r>
      <w:r w:rsidR="00F57FDE">
        <w:rPr>
          <w:rFonts w:ascii="Calibri" w:hAnsi="Calibri" w:cs="Calibri"/>
          <w:sz w:val="22"/>
          <w:szCs w:val="22"/>
        </w:rPr>
        <w:t>Mit dem Lieblingsplätze-Band auf Entdeckungstour durch Oberbayern</w:t>
      </w:r>
    </w:p>
    <w:p w14:paraId="18CA2DC3" w14:textId="77777777" w:rsidR="00F62039" w:rsidRPr="002B767E" w:rsidRDefault="00F62039"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1F4A4A0A" w14:textId="77777777" w:rsidR="00F62039" w:rsidRPr="00C05FD2" w:rsidRDefault="00F62039" w:rsidP="00DB15D6">
      <w:pPr>
        <w:tabs>
          <w:tab w:val="left" w:pos="9000"/>
        </w:tabs>
        <w:spacing w:line="276" w:lineRule="auto"/>
        <w:ind w:right="850"/>
        <w:rPr>
          <w:rFonts w:ascii="Calibri" w:hAnsi="Calibri" w:cs="Calibri"/>
          <w:sz w:val="22"/>
          <w:szCs w:val="22"/>
        </w:rPr>
      </w:pPr>
      <w:r w:rsidRPr="002A7B39">
        <w:rPr>
          <w:rFonts w:ascii="Calibri" w:hAnsi="Calibri" w:cs="Calibri"/>
          <w:noProof/>
          <w:sz w:val="22"/>
          <w:szCs w:val="22"/>
        </w:rPr>
        <w:t>Gepflegte Erholung an den Gewässern des Fünfseenlandes, sportliche Höhenflüge für Gipfelstürmer in den Berchtesgadener Alpen oder kulinarische Genüsse in den urigen, aber keineswegs verstaubten Wirtshäusern Oberbayerns. Kommen Sie mit auf einen Streifzug durch idyllische Landschaften, die bereits Könige zu lieben und mit Schlössern zu krönen wussten. Erkunden Sie die Metropolregion München, in der Tradition und Moderne aufeinandertreffen. Wandern Sie durch die wildromantische Partnachklamm, wandeln Sie auf den Spuren Frankensteins im Norden Oberbayerns oder lassen Sie die Marionetten im Tölzer Land tanzen. Tegernsee, Schliersee und Chiemsee – sie alle laden zu fröhlichen Badestunden oder zur gemütlichen Schiffstour mit der Familie ein. Oberbayern steckt voller Lieblingsplätze!</w:t>
      </w:r>
    </w:p>
    <w:p w14:paraId="00071DF4" w14:textId="77777777" w:rsidR="00F62039" w:rsidRPr="00C05FD2" w:rsidRDefault="00F62039" w:rsidP="00907EE7">
      <w:pPr>
        <w:tabs>
          <w:tab w:val="left" w:pos="9000"/>
        </w:tabs>
        <w:spacing w:line="276" w:lineRule="auto"/>
        <w:ind w:right="850"/>
        <w:rPr>
          <w:rFonts w:ascii="Calibri" w:hAnsi="Calibri" w:cs="Calibri"/>
          <w:sz w:val="22"/>
          <w:szCs w:val="22"/>
        </w:rPr>
      </w:pPr>
    </w:p>
    <w:p w14:paraId="2C14D596" w14:textId="72288FE0" w:rsidR="00F62039" w:rsidRDefault="00F57FDE"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Die </w:t>
      </w:r>
      <w:r w:rsidR="00F62039" w:rsidRPr="002A7B39">
        <w:rPr>
          <w:rFonts w:ascii="Calibri" w:hAnsi="Calibri" w:cs="Calibri"/>
          <w:b/>
          <w:noProof/>
          <w:sz w:val="22"/>
          <w:szCs w:val="22"/>
        </w:rPr>
        <w:t>Autor:innen</w:t>
      </w:r>
    </w:p>
    <w:p w14:paraId="61493C8F" w14:textId="62D21068" w:rsidR="00F62039" w:rsidRPr="002A7B39" w:rsidRDefault="00F62039" w:rsidP="00E20396">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Die gebürtige Münchnerin Alexandra Achenbach ist promovierte Biologin, Autorin und Bloggerin.</w:t>
      </w:r>
      <w:r w:rsidR="00F57FDE">
        <w:rPr>
          <w:rFonts w:ascii="Calibri" w:hAnsi="Calibri" w:cs="Calibri"/>
          <w:noProof/>
          <w:sz w:val="22"/>
          <w:szCs w:val="22"/>
        </w:rPr>
        <w:t xml:space="preserve"> </w:t>
      </w:r>
      <w:r w:rsidRPr="002A7B39">
        <w:rPr>
          <w:rFonts w:ascii="Calibri" w:hAnsi="Calibri" w:cs="Calibri"/>
          <w:noProof/>
          <w:sz w:val="22"/>
          <w:szCs w:val="22"/>
        </w:rPr>
        <w:t>Stefan Boes gründete die Zeitschrift »KulturLand« und berichtet über die Landkultur rund um München.</w:t>
      </w:r>
      <w:r w:rsidR="00F57FDE">
        <w:rPr>
          <w:rFonts w:ascii="Calibri" w:hAnsi="Calibri" w:cs="Calibri"/>
          <w:noProof/>
          <w:sz w:val="22"/>
          <w:szCs w:val="22"/>
        </w:rPr>
        <w:t xml:space="preserve"> </w:t>
      </w:r>
      <w:r w:rsidRPr="002A7B39">
        <w:rPr>
          <w:rFonts w:ascii="Calibri" w:hAnsi="Calibri" w:cs="Calibri"/>
          <w:noProof/>
          <w:sz w:val="22"/>
          <w:szCs w:val="22"/>
        </w:rPr>
        <w:t>Klaus Bovers lebt im Chiemgau und ist Autor zahlreicher Chiemgau-Bücher. Er schreibt zudem für Tageszeitungen und das Kult-Magazin MUH.</w:t>
      </w:r>
    </w:p>
    <w:p w14:paraId="67611F8E" w14:textId="6780304C" w:rsidR="00F62039" w:rsidRPr="00DF07C9" w:rsidRDefault="00F62039" w:rsidP="00DB15D6">
      <w:pPr>
        <w:tabs>
          <w:tab w:val="left" w:pos="9000"/>
        </w:tabs>
        <w:spacing w:line="276" w:lineRule="auto"/>
        <w:ind w:right="850"/>
        <w:rPr>
          <w:rFonts w:ascii="Calibri" w:hAnsi="Calibri" w:cs="Calibri"/>
          <w:noProof/>
          <w:sz w:val="22"/>
          <w:szCs w:val="22"/>
        </w:rPr>
      </w:pPr>
      <w:r w:rsidRPr="002A7B39">
        <w:rPr>
          <w:rFonts w:ascii="Calibri" w:hAnsi="Calibri" w:cs="Calibri"/>
          <w:noProof/>
          <w:sz w:val="22"/>
          <w:szCs w:val="22"/>
        </w:rPr>
        <w:t>Autor Andreas M. Bräu und Fotograf Sebastian Schoenwald stammen aus Garmisch-Partenkirchen.</w:t>
      </w:r>
      <w:r w:rsidR="00F57FDE">
        <w:rPr>
          <w:rFonts w:ascii="Calibri" w:hAnsi="Calibri" w:cs="Calibri"/>
          <w:noProof/>
          <w:sz w:val="22"/>
          <w:szCs w:val="22"/>
        </w:rPr>
        <w:t xml:space="preserve"> </w:t>
      </w:r>
      <w:r w:rsidRPr="002A7B39">
        <w:rPr>
          <w:rFonts w:ascii="Calibri" w:hAnsi="Calibri" w:cs="Calibri"/>
          <w:noProof/>
          <w:sz w:val="22"/>
          <w:szCs w:val="22"/>
        </w:rPr>
        <w:t>Die Journalistin Heide Marie Karin Geiss wohnt am Ammersee und verfasst hauptsächlich Reiseführer.</w:t>
      </w:r>
      <w:r w:rsidR="00F57FDE">
        <w:rPr>
          <w:rFonts w:ascii="Calibri" w:hAnsi="Calibri" w:cs="Calibri"/>
          <w:noProof/>
          <w:sz w:val="22"/>
          <w:szCs w:val="22"/>
        </w:rPr>
        <w:t xml:space="preserve"> </w:t>
      </w:r>
      <w:r w:rsidRPr="002A7B39">
        <w:rPr>
          <w:rFonts w:ascii="Calibri" w:hAnsi="Calibri" w:cs="Calibri"/>
          <w:noProof/>
          <w:sz w:val="22"/>
          <w:szCs w:val="22"/>
        </w:rPr>
        <w:t>Heike Hoffmann fotografiert und schreibt über Kultur und Kulinarik im Bayerischen und in Italien.</w:t>
      </w:r>
      <w:r w:rsidR="00F57FDE">
        <w:rPr>
          <w:rFonts w:ascii="Calibri" w:hAnsi="Calibri" w:cs="Calibri"/>
          <w:noProof/>
          <w:sz w:val="22"/>
          <w:szCs w:val="22"/>
        </w:rPr>
        <w:t xml:space="preserve"> </w:t>
      </w:r>
      <w:r w:rsidRPr="002A7B39">
        <w:rPr>
          <w:rFonts w:ascii="Calibri" w:hAnsi="Calibri" w:cs="Calibri"/>
          <w:noProof/>
          <w:sz w:val="22"/>
          <w:szCs w:val="22"/>
        </w:rPr>
        <w:t>Christoph Merker ist als Autor und Künstler in Schönau am Königssee sesshaft geworden.</w:t>
      </w:r>
      <w:r w:rsidR="00F57FDE">
        <w:rPr>
          <w:rFonts w:ascii="Calibri" w:hAnsi="Calibri" w:cs="Calibri"/>
          <w:noProof/>
          <w:sz w:val="22"/>
          <w:szCs w:val="22"/>
        </w:rPr>
        <w:t xml:space="preserve"> </w:t>
      </w:r>
      <w:r w:rsidRPr="002A7B39">
        <w:rPr>
          <w:rFonts w:ascii="Calibri" w:hAnsi="Calibri" w:cs="Calibri"/>
          <w:noProof/>
          <w:sz w:val="22"/>
          <w:szCs w:val="22"/>
        </w:rPr>
        <w:t>Lilo Solcher lebt in ihrer Geburtsstadt Augsburg und ist als freie Autorin und Reisejournalistin tätig.</w:t>
      </w:r>
    </w:p>
    <w:p w14:paraId="14047E0E" w14:textId="77777777" w:rsidR="00F62039" w:rsidRPr="00DF07C9" w:rsidRDefault="00F62039" w:rsidP="00907EE7">
      <w:pPr>
        <w:tabs>
          <w:tab w:val="left" w:pos="9000"/>
        </w:tabs>
        <w:spacing w:line="276" w:lineRule="auto"/>
        <w:ind w:right="850"/>
        <w:rPr>
          <w:rFonts w:ascii="Calibri" w:hAnsi="Calibri" w:cs="Calibri"/>
          <w:sz w:val="22"/>
          <w:szCs w:val="22"/>
        </w:rPr>
      </w:pPr>
    </w:p>
    <w:p w14:paraId="0B648F0B" w14:textId="77777777" w:rsidR="00F62039" w:rsidRPr="00DF07C9" w:rsidRDefault="00F62039" w:rsidP="00907EE7">
      <w:pPr>
        <w:tabs>
          <w:tab w:val="left" w:pos="9000"/>
        </w:tabs>
        <w:spacing w:line="276" w:lineRule="auto"/>
        <w:ind w:right="850"/>
        <w:rPr>
          <w:rFonts w:ascii="Calibri" w:hAnsi="Calibri" w:cs="Calibri"/>
          <w:sz w:val="22"/>
          <w:szCs w:val="22"/>
        </w:rPr>
      </w:pPr>
    </w:p>
    <w:p w14:paraId="2BD05610" w14:textId="77777777" w:rsidR="00F62039" w:rsidRPr="00C05FD2" w:rsidRDefault="00F62039" w:rsidP="003A2E32">
      <w:pPr>
        <w:tabs>
          <w:tab w:val="left" w:pos="9000"/>
        </w:tabs>
        <w:ind w:right="851"/>
        <w:rPr>
          <w:rFonts w:ascii="Calibri" w:hAnsi="Calibri" w:cs="Calibri"/>
          <w:b/>
          <w:sz w:val="22"/>
          <w:szCs w:val="22"/>
        </w:rPr>
      </w:pPr>
      <w:r w:rsidRPr="002A7B39">
        <w:rPr>
          <w:rFonts w:ascii="Calibri" w:hAnsi="Calibri" w:cs="Calibri"/>
          <w:b/>
          <w:noProof/>
          <w:sz w:val="22"/>
          <w:szCs w:val="22"/>
        </w:rPr>
        <w:t>Lieblingsplätze in Oberbayern</w:t>
      </w:r>
    </w:p>
    <w:p w14:paraId="72827F13" w14:textId="77777777" w:rsidR="00F62039" w:rsidRPr="00C05FD2" w:rsidRDefault="00F62039" w:rsidP="003A2E32">
      <w:pPr>
        <w:tabs>
          <w:tab w:val="left" w:pos="9000"/>
        </w:tabs>
        <w:ind w:right="851"/>
        <w:rPr>
          <w:rFonts w:ascii="Calibri" w:hAnsi="Calibri" w:cs="Calibri"/>
          <w:b/>
          <w:sz w:val="22"/>
          <w:szCs w:val="22"/>
        </w:rPr>
      </w:pPr>
      <w:r w:rsidRPr="002A7B39">
        <w:rPr>
          <w:rFonts w:ascii="Calibri" w:hAnsi="Calibri" w:cs="Calibri"/>
          <w:b/>
          <w:noProof/>
          <w:sz w:val="22"/>
          <w:szCs w:val="22"/>
        </w:rPr>
        <w:t>Alexandra Achenbach, Stedan Boes, Klaus Bovers, Andreas M. Bräu, Heide Marie Karin Geiss, Heike Hoffmann, Christoph Merker, Sebastian Schoenwald, Lilo Solcher</w:t>
      </w:r>
    </w:p>
    <w:p w14:paraId="1351DEE3" w14:textId="77777777" w:rsidR="00F62039" w:rsidRPr="005F1126" w:rsidRDefault="00F62039" w:rsidP="003A2E32">
      <w:pPr>
        <w:tabs>
          <w:tab w:val="left" w:pos="9000"/>
        </w:tabs>
        <w:ind w:right="851"/>
        <w:rPr>
          <w:rFonts w:ascii="Calibri" w:hAnsi="Calibri" w:cs="Calibri"/>
          <w:b/>
          <w:sz w:val="22"/>
          <w:szCs w:val="22"/>
        </w:rPr>
      </w:pPr>
      <w:r w:rsidRPr="002A7B39">
        <w:rPr>
          <w:rFonts w:ascii="Calibri" w:hAnsi="Calibri" w:cs="Calibri"/>
          <w:b/>
          <w:noProof/>
          <w:sz w:val="22"/>
          <w:szCs w:val="22"/>
        </w:rPr>
        <w:t>176</w:t>
      </w:r>
      <w:r w:rsidRPr="00C05FD2">
        <w:rPr>
          <w:rFonts w:ascii="Calibri" w:hAnsi="Calibri" w:cs="Calibri"/>
          <w:b/>
          <w:sz w:val="22"/>
          <w:szCs w:val="22"/>
        </w:rPr>
        <w:t xml:space="preserve"> Seiten</w:t>
      </w:r>
    </w:p>
    <w:p w14:paraId="46E05BFE" w14:textId="77777777" w:rsidR="00F62039" w:rsidRPr="00E20396" w:rsidRDefault="00F62039" w:rsidP="00CF00FE">
      <w:pPr>
        <w:tabs>
          <w:tab w:val="left" w:pos="9000"/>
        </w:tabs>
        <w:ind w:right="851"/>
        <w:rPr>
          <w:rFonts w:ascii="Calibri" w:hAnsi="Calibri" w:cs="Calibri"/>
          <w:b/>
          <w:bCs/>
          <w:sz w:val="22"/>
          <w:szCs w:val="22"/>
        </w:rPr>
      </w:pPr>
      <w:r w:rsidRPr="00E20396">
        <w:rPr>
          <w:rFonts w:ascii="Calibri" w:hAnsi="Calibri" w:cs="Calibri"/>
          <w:b/>
          <w:bCs/>
          <w:sz w:val="22"/>
          <w:szCs w:val="22"/>
        </w:rPr>
        <w:t xml:space="preserve">EUR </w:t>
      </w:r>
      <w:r w:rsidRPr="002A7B39">
        <w:rPr>
          <w:rFonts w:ascii="Calibri" w:hAnsi="Calibri" w:cs="Calibri"/>
          <w:b/>
          <w:bCs/>
          <w:noProof/>
          <w:sz w:val="22"/>
          <w:szCs w:val="22"/>
        </w:rPr>
        <w:t>17</w:t>
      </w:r>
      <w:r w:rsidRPr="00E20396">
        <w:rPr>
          <w:rFonts w:ascii="Calibri" w:hAnsi="Calibri" w:cs="Calibri"/>
          <w:b/>
          <w:bCs/>
          <w:sz w:val="22"/>
          <w:szCs w:val="22"/>
        </w:rPr>
        <w:t xml:space="preserve">,00 [D] / EUR </w:t>
      </w:r>
      <w:r w:rsidRPr="002A7B39">
        <w:rPr>
          <w:rFonts w:ascii="Calibri" w:hAnsi="Calibri" w:cs="Calibri"/>
          <w:b/>
          <w:bCs/>
          <w:noProof/>
          <w:sz w:val="22"/>
          <w:szCs w:val="22"/>
        </w:rPr>
        <w:t>17,5</w:t>
      </w:r>
      <w:r w:rsidRPr="00E20396">
        <w:rPr>
          <w:rFonts w:ascii="Calibri" w:hAnsi="Calibri" w:cs="Calibri"/>
          <w:b/>
          <w:bCs/>
          <w:sz w:val="22"/>
          <w:szCs w:val="22"/>
        </w:rPr>
        <w:t>0 [A]</w:t>
      </w:r>
    </w:p>
    <w:p w14:paraId="2835FB96" w14:textId="77777777" w:rsidR="00F62039" w:rsidRPr="00F57FDE" w:rsidRDefault="00F62039" w:rsidP="00CF00FE">
      <w:pPr>
        <w:tabs>
          <w:tab w:val="left" w:pos="9000"/>
        </w:tabs>
        <w:ind w:right="851"/>
        <w:rPr>
          <w:rFonts w:ascii="Calibri" w:hAnsi="Calibri" w:cs="Calibri"/>
          <w:b/>
          <w:bCs/>
          <w:sz w:val="22"/>
          <w:szCs w:val="22"/>
        </w:rPr>
      </w:pPr>
      <w:r w:rsidRPr="00F57FDE">
        <w:rPr>
          <w:rFonts w:ascii="Calibri" w:hAnsi="Calibri" w:cs="Calibri"/>
          <w:b/>
          <w:bCs/>
          <w:sz w:val="22"/>
          <w:szCs w:val="22"/>
        </w:rPr>
        <w:t xml:space="preserve">ISBN </w:t>
      </w:r>
      <w:r w:rsidRPr="00F57FDE">
        <w:rPr>
          <w:rFonts w:ascii="Calibri" w:hAnsi="Calibri" w:cs="Calibri"/>
          <w:b/>
          <w:bCs/>
          <w:noProof/>
          <w:sz w:val="22"/>
          <w:szCs w:val="22"/>
        </w:rPr>
        <w:t>978-3-8392-0623-2</w:t>
      </w:r>
    </w:p>
    <w:p w14:paraId="3A017AF1" w14:textId="465D176E" w:rsidR="00F62039" w:rsidRPr="001164EF" w:rsidRDefault="00F62039"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2A7B39">
        <w:rPr>
          <w:rFonts w:ascii="Calibri" w:hAnsi="Calibri" w:cs="Calibri"/>
          <w:b/>
          <w:bCs/>
          <w:noProof/>
          <w:sz w:val="22"/>
          <w:szCs w:val="22"/>
        </w:rPr>
        <w:t>14.</w:t>
      </w:r>
      <w:r>
        <w:rPr>
          <w:rFonts w:ascii="Calibri" w:hAnsi="Calibri" w:cs="Calibri"/>
          <w:b/>
          <w:bCs/>
          <w:sz w:val="22"/>
          <w:szCs w:val="22"/>
        </w:rPr>
        <w:t xml:space="preserve"> </w:t>
      </w:r>
      <w:r w:rsidRPr="002A7B3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F57FDE">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65D63409" w14:textId="77777777" w:rsidR="00F62039" w:rsidRDefault="00F62039" w:rsidP="001164EF">
      <w:pPr>
        <w:tabs>
          <w:tab w:val="left" w:pos="9000"/>
        </w:tabs>
        <w:ind w:right="851"/>
        <w:rPr>
          <w:rFonts w:ascii="Calibri" w:hAnsi="Calibri" w:cs="Calibri"/>
          <w:bCs/>
          <w:sz w:val="22"/>
          <w:szCs w:val="22"/>
        </w:rPr>
      </w:pPr>
    </w:p>
    <w:p w14:paraId="659717DB" w14:textId="77777777" w:rsidR="00F62039" w:rsidRPr="000C3D01" w:rsidRDefault="00F62039"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431F7D4F" w14:textId="77777777" w:rsidR="00F57FDE" w:rsidRPr="00F57FDE" w:rsidRDefault="00F57FDE" w:rsidP="00F57FDE">
      <w:pPr>
        <w:tabs>
          <w:tab w:val="left" w:pos="9000"/>
        </w:tabs>
        <w:ind w:right="851"/>
        <w:rPr>
          <w:rFonts w:ascii="Calibri" w:hAnsi="Calibri" w:cs="Calibri"/>
          <w:sz w:val="22"/>
          <w:szCs w:val="22"/>
        </w:rPr>
      </w:pPr>
      <w:r w:rsidRPr="00F57FDE">
        <w:rPr>
          <w:rFonts w:ascii="Calibri" w:hAnsi="Calibri" w:cs="Calibri"/>
          <w:sz w:val="22"/>
          <w:szCs w:val="22"/>
        </w:rPr>
        <w:t>Petra Asprion</w:t>
      </w:r>
    </w:p>
    <w:p w14:paraId="2A172933" w14:textId="77777777" w:rsidR="00F57FDE" w:rsidRPr="00F57FDE" w:rsidRDefault="00F57FDE" w:rsidP="00F57FDE">
      <w:pPr>
        <w:tabs>
          <w:tab w:val="left" w:pos="9000"/>
        </w:tabs>
        <w:ind w:right="851"/>
        <w:rPr>
          <w:rFonts w:ascii="Calibri" w:hAnsi="Calibri" w:cs="Calibri"/>
          <w:sz w:val="22"/>
          <w:szCs w:val="22"/>
        </w:rPr>
      </w:pPr>
      <w:r w:rsidRPr="00F57FDE">
        <w:rPr>
          <w:rFonts w:ascii="Calibri" w:hAnsi="Calibri" w:cs="Calibri"/>
          <w:sz w:val="22"/>
          <w:szCs w:val="22"/>
        </w:rPr>
        <w:t>Im Ehnried 5</w:t>
      </w:r>
    </w:p>
    <w:p w14:paraId="559459C6" w14:textId="77777777" w:rsidR="00F57FDE" w:rsidRPr="00F57FDE" w:rsidRDefault="00F57FDE" w:rsidP="00F57FDE">
      <w:pPr>
        <w:tabs>
          <w:tab w:val="left" w:pos="9000"/>
        </w:tabs>
        <w:ind w:right="851"/>
        <w:rPr>
          <w:rFonts w:ascii="Calibri" w:hAnsi="Calibri" w:cs="Calibri"/>
          <w:sz w:val="22"/>
          <w:szCs w:val="22"/>
        </w:rPr>
      </w:pPr>
      <w:r w:rsidRPr="00F57FDE">
        <w:rPr>
          <w:rFonts w:ascii="Calibri" w:hAnsi="Calibri" w:cs="Calibri"/>
          <w:sz w:val="22"/>
          <w:szCs w:val="22"/>
        </w:rPr>
        <w:t>88605 Meßkirch</w:t>
      </w:r>
    </w:p>
    <w:p w14:paraId="3744EF60" w14:textId="77777777" w:rsidR="00F57FDE" w:rsidRPr="00F57FDE" w:rsidRDefault="00F57FDE" w:rsidP="00F57FDE">
      <w:pPr>
        <w:tabs>
          <w:tab w:val="left" w:pos="9000"/>
        </w:tabs>
        <w:ind w:right="851"/>
        <w:rPr>
          <w:rFonts w:ascii="Calibri" w:hAnsi="Calibri" w:cs="Calibri"/>
          <w:sz w:val="22"/>
          <w:szCs w:val="22"/>
        </w:rPr>
      </w:pPr>
      <w:r w:rsidRPr="00F57FDE">
        <w:rPr>
          <w:rFonts w:ascii="Calibri" w:hAnsi="Calibri" w:cs="Calibri"/>
          <w:sz w:val="22"/>
          <w:szCs w:val="22"/>
        </w:rPr>
        <w:t>Telefon: 07575/2095-153</w:t>
      </w:r>
    </w:p>
    <w:p w14:paraId="6AA005AC" w14:textId="77777777" w:rsidR="00F57FDE" w:rsidRPr="00F57FDE" w:rsidRDefault="00F57FDE" w:rsidP="00F57FDE">
      <w:pPr>
        <w:tabs>
          <w:tab w:val="left" w:pos="9000"/>
        </w:tabs>
        <w:ind w:right="851"/>
        <w:rPr>
          <w:rFonts w:ascii="Calibri" w:hAnsi="Calibri" w:cs="Calibri"/>
          <w:sz w:val="22"/>
          <w:szCs w:val="22"/>
        </w:rPr>
      </w:pPr>
      <w:r w:rsidRPr="00F57FDE">
        <w:rPr>
          <w:rFonts w:ascii="Calibri" w:hAnsi="Calibri" w:cs="Calibri"/>
          <w:sz w:val="22"/>
          <w:szCs w:val="22"/>
        </w:rPr>
        <w:t>petra.asprion@gmeiner-verlag.de</w:t>
      </w:r>
    </w:p>
    <w:p w14:paraId="4EB44F4D" w14:textId="1806827C" w:rsidR="00F62039" w:rsidRPr="00E25A57" w:rsidRDefault="00F57FDE" w:rsidP="00F57FDE">
      <w:pPr>
        <w:tabs>
          <w:tab w:val="left" w:pos="9000"/>
        </w:tabs>
        <w:ind w:right="851"/>
        <w:rPr>
          <w:rFonts w:ascii="Calibri" w:hAnsi="Calibri" w:cs="Calibri"/>
          <w:sz w:val="22"/>
          <w:szCs w:val="22"/>
          <w:lang w:val="fr-FR"/>
        </w:rPr>
      </w:pPr>
      <w:r w:rsidRPr="00F57FDE">
        <w:rPr>
          <w:rFonts w:ascii="Calibri" w:hAnsi="Calibri" w:cs="Calibri"/>
          <w:sz w:val="22"/>
          <w:szCs w:val="22"/>
        </w:rPr>
        <w:t>www.gmeiner-verlag.de</w:t>
      </w:r>
    </w:p>
    <w:p w14:paraId="765329FE" w14:textId="77777777" w:rsidR="00F62039" w:rsidRPr="00E25A57" w:rsidRDefault="00F62039" w:rsidP="001164EF">
      <w:pPr>
        <w:tabs>
          <w:tab w:val="left" w:pos="9000"/>
        </w:tabs>
        <w:ind w:right="851"/>
        <w:rPr>
          <w:rFonts w:ascii="Calibri" w:hAnsi="Calibri" w:cs="Calibri"/>
          <w:sz w:val="22"/>
          <w:szCs w:val="22"/>
          <w:lang w:val="fr-FR"/>
        </w:rPr>
      </w:pPr>
    </w:p>
    <w:p w14:paraId="6F7EDA20" w14:textId="77777777" w:rsidR="00F62039" w:rsidRPr="00E25A57" w:rsidRDefault="00F62039" w:rsidP="001164EF">
      <w:pPr>
        <w:tabs>
          <w:tab w:val="left" w:pos="9000"/>
        </w:tabs>
        <w:ind w:right="851"/>
        <w:rPr>
          <w:rFonts w:ascii="Calibri" w:hAnsi="Calibri" w:cs="Calibri"/>
          <w:sz w:val="22"/>
          <w:szCs w:val="22"/>
          <w:lang w:val="fr-FR"/>
        </w:rPr>
      </w:pPr>
    </w:p>
    <w:p w14:paraId="7082EA58" w14:textId="77777777" w:rsidR="00F62039" w:rsidRDefault="00F62039"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FE58745" w14:textId="77777777" w:rsidR="00F62039" w:rsidRPr="00F62039" w:rsidRDefault="00F62039" w:rsidP="001164EF">
      <w:pPr>
        <w:tabs>
          <w:tab w:val="left" w:pos="9000"/>
        </w:tabs>
        <w:ind w:right="851"/>
        <w:rPr>
          <w:rFonts w:ascii="Calibri" w:hAnsi="Calibri" w:cs="Calibri"/>
          <w:b/>
          <w:sz w:val="10"/>
          <w:szCs w:val="10"/>
        </w:rPr>
      </w:pPr>
    </w:p>
    <w:p w14:paraId="198DA5C9" w14:textId="6C75F1BF" w:rsidR="00F62039" w:rsidRPr="00F62039" w:rsidRDefault="00F62039" w:rsidP="00F62039">
      <w:pPr>
        <w:tabs>
          <w:tab w:val="left" w:pos="9000"/>
        </w:tabs>
        <w:ind w:right="851"/>
        <w:rPr>
          <w:rFonts w:ascii="Calibri" w:hAnsi="Calibri" w:cs="Calibri"/>
          <w:sz w:val="22"/>
          <w:szCs w:val="22"/>
        </w:rPr>
      </w:pPr>
      <w:r>
        <w:rPr>
          <w:noProof/>
        </w:rPr>
        <w:drawing>
          <wp:inline distT="0" distB="0" distL="0" distR="0" wp14:anchorId="69FADFD9" wp14:editId="0383577C">
            <wp:extent cx="1798035" cy="2689860"/>
            <wp:effectExtent l="0" t="0" r="0" b="0"/>
            <wp:docPr id="1610047403" name="Grafik 1" descr="Lieblingsplätze in Oberbayer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047403" name="Grafik 1" descr="Lieblingsplätze in Oberbayer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4496" cy="2714486"/>
                    </a:xfrm>
                    <a:prstGeom prst="rect">
                      <a:avLst/>
                    </a:prstGeom>
                    <a:noFill/>
                    <a:ln>
                      <a:noFill/>
                    </a:ln>
                  </pic:spPr>
                </pic:pic>
              </a:graphicData>
            </a:graphic>
          </wp:inline>
        </w:drawing>
      </w:r>
    </w:p>
    <w:p w14:paraId="3A6915CB" w14:textId="77777777" w:rsidR="00F62039" w:rsidRPr="007E354A" w:rsidRDefault="00F62039" w:rsidP="001164EF">
      <w:pPr>
        <w:spacing w:line="360" w:lineRule="auto"/>
        <w:ind w:right="851"/>
        <w:rPr>
          <w:rFonts w:ascii="Calibri" w:hAnsi="Calibri"/>
          <w:sz w:val="22"/>
          <w:szCs w:val="22"/>
        </w:rPr>
      </w:pPr>
    </w:p>
    <w:p w14:paraId="6A1DD2EE" w14:textId="77777777" w:rsidR="00F62039" w:rsidRPr="001164EF" w:rsidRDefault="00F62039"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727D8EE4" w14:textId="77777777" w:rsidR="00F57FDE" w:rsidRDefault="00F62039" w:rsidP="004D7B44">
      <w:pPr>
        <w:numPr>
          <w:ilvl w:val="0"/>
          <w:numId w:val="1"/>
        </w:numPr>
        <w:spacing w:line="360" w:lineRule="auto"/>
        <w:ind w:right="851"/>
        <w:rPr>
          <w:rFonts w:ascii="Calibri" w:hAnsi="Calibri"/>
          <w:sz w:val="22"/>
          <w:szCs w:val="22"/>
        </w:rPr>
      </w:pPr>
      <w:r w:rsidRPr="002A7B39">
        <w:rPr>
          <w:rFonts w:ascii="Calibri" w:hAnsi="Calibri"/>
          <w:noProof/>
          <w:sz w:val="22"/>
          <w:szCs w:val="22"/>
        </w:rPr>
        <w:t>Alexandra Achenbach, Stedan Boes, Klaus Bovers, Andreas M. Bräu, Heide Marie Karin Geiss, Heike Hoffmann, Christoph Merker, Sebastian Schoenwald, Lilo Solcher</w:t>
      </w:r>
      <w:r w:rsidRPr="004260DF">
        <w:rPr>
          <w:rFonts w:ascii="Calibri" w:hAnsi="Calibri"/>
          <w:sz w:val="22"/>
          <w:szCs w:val="22"/>
        </w:rPr>
        <w:t xml:space="preserve"> </w:t>
      </w:r>
    </w:p>
    <w:p w14:paraId="1531D62C" w14:textId="7C58B751" w:rsidR="00F62039" w:rsidRPr="004260DF" w:rsidRDefault="00F62039" w:rsidP="00F57FDE">
      <w:pPr>
        <w:spacing w:line="360" w:lineRule="auto"/>
        <w:ind w:left="780" w:right="851"/>
        <w:rPr>
          <w:rFonts w:ascii="Calibri" w:hAnsi="Calibri"/>
          <w:sz w:val="22"/>
          <w:szCs w:val="22"/>
        </w:rPr>
      </w:pPr>
      <w:r w:rsidRPr="004260DF">
        <w:rPr>
          <w:rFonts w:ascii="Calibri" w:hAnsi="Calibri"/>
          <w:sz w:val="22"/>
          <w:szCs w:val="22"/>
        </w:rPr>
        <w:t>»</w:t>
      </w:r>
      <w:r w:rsidRPr="002A7B39">
        <w:rPr>
          <w:rFonts w:ascii="Calibri" w:hAnsi="Calibri"/>
          <w:noProof/>
          <w:sz w:val="22"/>
          <w:szCs w:val="22"/>
        </w:rPr>
        <w:t>Lieblingsplätze in Oberbayern</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2A7B39">
        <w:rPr>
          <w:rFonts w:ascii="Calibri" w:hAnsi="Calibri"/>
          <w:noProof/>
          <w:sz w:val="22"/>
          <w:szCs w:val="22"/>
        </w:rPr>
        <w:t>978-3-8392-0623-2</w:t>
      </w:r>
    </w:p>
    <w:p w14:paraId="33F20411" w14:textId="77777777" w:rsidR="00F62039" w:rsidRPr="004260DF" w:rsidRDefault="00F62039" w:rsidP="001164EF">
      <w:pPr>
        <w:spacing w:line="360" w:lineRule="auto"/>
        <w:ind w:left="360" w:right="851"/>
        <w:rPr>
          <w:rFonts w:ascii="Calibri" w:hAnsi="Calibri"/>
          <w:noProof/>
          <w:sz w:val="22"/>
          <w:szCs w:val="22"/>
        </w:rPr>
      </w:pPr>
    </w:p>
    <w:p w14:paraId="6692CED9" w14:textId="77777777" w:rsidR="00F62039" w:rsidRPr="001164EF" w:rsidRDefault="00F62039" w:rsidP="001164EF">
      <w:pPr>
        <w:spacing w:line="360" w:lineRule="auto"/>
        <w:ind w:right="851"/>
        <w:rPr>
          <w:rFonts w:ascii="Calibri" w:hAnsi="Calibri"/>
          <w:b/>
          <w:sz w:val="22"/>
          <w:szCs w:val="22"/>
        </w:rPr>
      </w:pPr>
      <w:r w:rsidRPr="001164EF">
        <w:rPr>
          <w:rFonts w:ascii="Calibri" w:hAnsi="Calibri"/>
          <w:b/>
          <w:sz w:val="22"/>
          <w:szCs w:val="22"/>
        </w:rPr>
        <w:t>Absender:</w:t>
      </w:r>
    </w:p>
    <w:p w14:paraId="29165065" w14:textId="77777777" w:rsidR="00F62039" w:rsidRPr="005B36C5" w:rsidRDefault="00F620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8170C4E" w14:textId="77777777" w:rsidR="00F62039" w:rsidRPr="005B36C5" w:rsidRDefault="00F6203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73FEF78" w14:textId="77777777" w:rsidR="00F62039" w:rsidRPr="005B36C5" w:rsidRDefault="00F620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AD28DFC" w14:textId="77777777" w:rsidR="00F62039" w:rsidRPr="005B36C5" w:rsidRDefault="00F6203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3A9DC9A6" w14:textId="77777777" w:rsidR="00F62039" w:rsidRPr="005B36C5" w:rsidRDefault="00F620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24DBB9F" w14:textId="77777777" w:rsidR="00F62039" w:rsidRPr="005B36C5" w:rsidRDefault="00F6203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0B23A632" w14:textId="77777777" w:rsidR="00F62039" w:rsidRPr="005B36C5" w:rsidRDefault="00F620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1AB8110" w14:textId="77777777" w:rsidR="00F62039" w:rsidRPr="005B36C5" w:rsidRDefault="00F62039"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B8325CB" w14:textId="77777777" w:rsidR="00F62039" w:rsidRPr="005B36C5" w:rsidRDefault="00F620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14DB4A3" w14:textId="77777777" w:rsidR="00F62039" w:rsidRPr="005B36C5" w:rsidRDefault="00F62039"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2D17AD87" w14:textId="77777777" w:rsidR="00F62039" w:rsidRPr="005B36C5" w:rsidRDefault="00F62039"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68E57F" w14:textId="77777777" w:rsidR="00F62039" w:rsidRPr="005B36C5" w:rsidRDefault="00F62039"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9F568B2" w14:textId="77777777" w:rsidR="00F62039" w:rsidRDefault="00F62039">
      <w:pPr>
        <w:sectPr w:rsidR="00F62039" w:rsidSect="00491148">
          <w:headerReference w:type="default" r:id="rId10"/>
          <w:pgSz w:w="11906" w:h="16838"/>
          <w:pgMar w:top="851" w:right="1417" w:bottom="1134" w:left="1417" w:header="708" w:footer="708" w:gutter="0"/>
          <w:pgNumType w:start="1"/>
          <w:cols w:space="708"/>
          <w:docGrid w:linePitch="360"/>
        </w:sectPr>
      </w:pPr>
    </w:p>
    <w:p w14:paraId="26BE200D" w14:textId="77777777" w:rsidR="00F62039" w:rsidRDefault="00F62039">
      <w:pPr>
        <w:sectPr w:rsidR="00F62039" w:rsidSect="00491148">
          <w:headerReference w:type="default" r:id="rId11"/>
          <w:type w:val="continuous"/>
          <w:pgSz w:w="11906" w:h="16838"/>
          <w:pgMar w:top="851" w:right="1417" w:bottom="1134" w:left="1417" w:header="708" w:footer="708" w:gutter="0"/>
          <w:cols w:space="708"/>
          <w:docGrid w:linePitch="360"/>
        </w:sectPr>
      </w:pPr>
    </w:p>
    <w:p w14:paraId="66E04CB7" w14:textId="77777777" w:rsidR="00F62039" w:rsidRDefault="00F62039"/>
    <w:sectPr w:rsidR="00F62039" w:rsidSect="00F62039">
      <w:headerReference w:type="default" r:id="rId12"/>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233C" w14:textId="77777777" w:rsidR="00F62039" w:rsidRDefault="00F62039" w:rsidP="00A923F4">
      <w:r>
        <w:separator/>
      </w:r>
    </w:p>
  </w:endnote>
  <w:endnote w:type="continuationSeparator" w:id="0">
    <w:p w14:paraId="236044AF" w14:textId="77777777" w:rsidR="00F62039" w:rsidRDefault="00F62039"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BF8F3" w14:textId="77777777" w:rsidR="00F62039" w:rsidRDefault="00F62039" w:rsidP="00A923F4">
      <w:r>
        <w:separator/>
      </w:r>
    </w:p>
  </w:footnote>
  <w:footnote w:type="continuationSeparator" w:id="0">
    <w:p w14:paraId="6E5EB43C" w14:textId="77777777" w:rsidR="00F62039" w:rsidRDefault="00F62039"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0FAD" w14:textId="77777777" w:rsidR="00F62039" w:rsidRDefault="00F62039">
    <w:pPr>
      <w:pStyle w:val="Kopfzeile"/>
    </w:pPr>
    <w:r>
      <w:rPr>
        <w:noProof/>
      </w:rPr>
      <w:drawing>
        <wp:anchor distT="0" distB="0" distL="114300" distR="114300" simplePos="0" relativeHeight="251662336" behindDoc="1" locked="0" layoutInCell="1" allowOverlap="1" wp14:anchorId="40C6D746" wp14:editId="273D6023">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74A3" w14:textId="77777777" w:rsidR="00F62039" w:rsidRDefault="00F62039">
    <w:pPr>
      <w:pStyle w:val="Kopfzeile"/>
    </w:pPr>
    <w:r>
      <w:rPr>
        <w:noProof/>
      </w:rPr>
      <w:drawing>
        <wp:anchor distT="0" distB="0" distL="114300" distR="114300" simplePos="0" relativeHeight="251661312" behindDoc="1" locked="0" layoutInCell="1" allowOverlap="1" wp14:anchorId="789DF208" wp14:editId="5E5B1C82">
          <wp:simplePos x="0" y="0"/>
          <wp:positionH relativeFrom="column">
            <wp:posOffset>6139180</wp:posOffset>
          </wp:positionH>
          <wp:positionV relativeFrom="paragraph">
            <wp:posOffset>-144780</wp:posOffset>
          </wp:positionV>
          <wp:extent cx="286385" cy="3084830"/>
          <wp:effectExtent l="0" t="0" r="0" b="1270"/>
          <wp:wrapNone/>
          <wp:docPr id="413915903" name="Grafik 413915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4818" w14:textId="77777777" w:rsidR="005F1126" w:rsidRDefault="005F1126">
    <w:pPr>
      <w:pStyle w:val="Kopfzeile"/>
    </w:pPr>
    <w:r>
      <w:rPr>
        <w:noProof/>
      </w:rPr>
      <w:drawing>
        <wp:anchor distT="0" distB="0" distL="114300" distR="114300" simplePos="0" relativeHeight="251659264" behindDoc="1" locked="0" layoutInCell="1" allowOverlap="1" wp14:anchorId="68618DF3" wp14:editId="018FA49C">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50635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396"/>
    <w:rsid w:val="00E207C3"/>
    <w:rsid w:val="00E25A57"/>
    <w:rsid w:val="00E31353"/>
    <w:rsid w:val="00E44C8F"/>
    <w:rsid w:val="00E470FF"/>
    <w:rsid w:val="00E53685"/>
    <w:rsid w:val="00E56398"/>
    <w:rsid w:val="00E759BB"/>
    <w:rsid w:val="00E945F7"/>
    <w:rsid w:val="00EC4765"/>
    <w:rsid w:val="00EC559A"/>
    <w:rsid w:val="00EC6FAC"/>
    <w:rsid w:val="00ED77D0"/>
    <w:rsid w:val="00EE7BFE"/>
    <w:rsid w:val="00EF6C99"/>
    <w:rsid w:val="00F018AD"/>
    <w:rsid w:val="00F02436"/>
    <w:rsid w:val="00F04D52"/>
    <w:rsid w:val="00F13405"/>
    <w:rsid w:val="00F27613"/>
    <w:rsid w:val="00F27A96"/>
    <w:rsid w:val="00F33433"/>
    <w:rsid w:val="00F35304"/>
    <w:rsid w:val="00F36709"/>
    <w:rsid w:val="00F4285C"/>
    <w:rsid w:val="00F559A1"/>
    <w:rsid w:val="00F57745"/>
    <w:rsid w:val="00F57FDE"/>
    <w:rsid w:val="00F62039"/>
    <w:rsid w:val="00F642DB"/>
    <w:rsid w:val="00F73D64"/>
    <w:rsid w:val="00F81D87"/>
    <w:rsid w:val="00F84E99"/>
    <w:rsid w:val="00F96698"/>
    <w:rsid w:val="00FA4C02"/>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2EBCE"/>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232.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394</Words>
  <Characters>2483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2023-11-07T12:08:00Z</dcterms:created>
  <dcterms:modified xsi:type="dcterms:W3CDTF">2023-12-08T09:31:00Z</dcterms:modified>
</cp:coreProperties>
</file>