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6C3D" w14:textId="77777777" w:rsidR="00BA4770" w:rsidRPr="00A66A17" w:rsidRDefault="00BA477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0D350DA" w14:textId="77777777" w:rsidR="00BA4770" w:rsidRPr="007669A4" w:rsidRDefault="00BA4770" w:rsidP="001164EF">
      <w:pPr>
        <w:ind w:right="851"/>
        <w:rPr>
          <w:rFonts w:ascii="Calibri" w:hAnsi="Calibri" w:cs="Calibri"/>
          <w:b/>
          <w:sz w:val="22"/>
          <w:szCs w:val="22"/>
        </w:rPr>
      </w:pPr>
      <w:r w:rsidRPr="007669A4">
        <w:rPr>
          <w:rFonts w:ascii="Calibri" w:hAnsi="Calibri" w:cs="Calibri"/>
          <w:b/>
          <w:sz w:val="22"/>
          <w:szCs w:val="22"/>
        </w:rPr>
        <w:t>»</w:t>
      </w:r>
      <w:r w:rsidRPr="007334F9">
        <w:rPr>
          <w:rFonts w:ascii="Calibri" w:hAnsi="Calibri" w:cs="Calibri"/>
          <w:b/>
          <w:noProof/>
          <w:sz w:val="22"/>
          <w:szCs w:val="22"/>
        </w:rPr>
        <w:t>Tränensee</w:t>
      </w:r>
      <w:r w:rsidRPr="007669A4">
        <w:rPr>
          <w:rFonts w:ascii="Calibri" w:hAnsi="Calibri" w:cs="Calibri"/>
          <w:b/>
          <w:sz w:val="22"/>
          <w:szCs w:val="22"/>
        </w:rPr>
        <w:t xml:space="preserve">« von </w:t>
      </w:r>
      <w:r w:rsidRPr="007334F9">
        <w:rPr>
          <w:rFonts w:ascii="Calibri" w:hAnsi="Calibri" w:cs="Calibri"/>
          <w:b/>
          <w:noProof/>
          <w:sz w:val="22"/>
          <w:szCs w:val="22"/>
        </w:rPr>
        <w:t>R. Kuhn</w:t>
      </w:r>
    </w:p>
    <w:p w14:paraId="25D19C3B" w14:textId="2A70DEB3" w:rsidR="00BA4770" w:rsidRPr="00BF4204" w:rsidRDefault="00BA4770" w:rsidP="001164EF">
      <w:pPr>
        <w:ind w:right="851"/>
        <w:rPr>
          <w:rFonts w:ascii="Calibri" w:hAnsi="Calibri" w:cs="Calibri"/>
          <w:sz w:val="22"/>
          <w:szCs w:val="22"/>
        </w:rPr>
      </w:pPr>
      <w:r w:rsidRPr="00BF4204">
        <w:rPr>
          <w:rFonts w:ascii="Calibri" w:hAnsi="Calibri" w:cs="Calibri"/>
          <w:sz w:val="22"/>
          <w:szCs w:val="22"/>
        </w:rPr>
        <w:t xml:space="preserve">Meßkirch, </w:t>
      </w:r>
      <w:r w:rsidRPr="007334F9">
        <w:rPr>
          <w:rFonts w:ascii="Calibri" w:hAnsi="Calibri" w:cs="Calibri"/>
          <w:noProof/>
          <w:sz w:val="22"/>
          <w:szCs w:val="22"/>
        </w:rPr>
        <w:t>Februar</w:t>
      </w:r>
      <w:r w:rsidRPr="00BF4204">
        <w:rPr>
          <w:rFonts w:ascii="Calibri" w:hAnsi="Calibri" w:cs="Calibri"/>
          <w:sz w:val="22"/>
          <w:szCs w:val="22"/>
        </w:rPr>
        <w:t xml:space="preserve"> 202</w:t>
      </w:r>
      <w:r w:rsidR="009B57EE">
        <w:rPr>
          <w:rFonts w:ascii="Calibri" w:hAnsi="Calibri" w:cs="Calibri"/>
          <w:sz w:val="22"/>
          <w:szCs w:val="22"/>
        </w:rPr>
        <w:t>4</w:t>
      </w:r>
    </w:p>
    <w:p w14:paraId="75633F86" w14:textId="77777777" w:rsidR="00BA4770" w:rsidRPr="00BF4204" w:rsidRDefault="00BA4770" w:rsidP="001164EF">
      <w:pPr>
        <w:ind w:right="851"/>
        <w:rPr>
          <w:rFonts w:ascii="Calibri" w:hAnsi="Calibri" w:cs="Calibri"/>
          <w:sz w:val="22"/>
          <w:szCs w:val="22"/>
        </w:rPr>
      </w:pPr>
    </w:p>
    <w:p w14:paraId="7B88EB71" w14:textId="77777777" w:rsidR="00BA4770" w:rsidRPr="00BF4204" w:rsidRDefault="00BA4770" w:rsidP="001164EF">
      <w:pPr>
        <w:pStyle w:val="Textkrper2"/>
        <w:tabs>
          <w:tab w:val="left" w:pos="8460"/>
        </w:tabs>
        <w:ind w:right="851"/>
        <w:rPr>
          <w:rFonts w:ascii="Calibri" w:hAnsi="Calibri" w:cs="Calibri"/>
          <w:sz w:val="22"/>
          <w:szCs w:val="22"/>
        </w:rPr>
      </w:pPr>
    </w:p>
    <w:p w14:paraId="7395EB1D" w14:textId="741D65F2" w:rsidR="00BA4770" w:rsidRDefault="009B57EE" w:rsidP="009B57EE">
      <w:pPr>
        <w:pStyle w:val="Textkrper2"/>
        <w:tabs>
          <w:tab w:val="left" w:pos="8460"/>
        </w:tabs>
        <w:spacing w:after="240" w:line="276" w:lineRule="auto"/>
        <w:ind w:right="851"/>
        <w:rPr>
          <w:rFonts w:ascii="Calibri" w:hAnsi="Calibri" w:cs="Calibri"/>
          <w:sz w:val="22"/>
          <w:szCs w:val="22"/>
        </w:rPr>
      </w:pPr>
      <w:r>
        <w:rPr>
          <w:rFonts w:ascii="Calibri" w:hAnsi="Calibri" w:cs="Calibri"/>
          <w:noProof/>
          <w:szCs w:val="32"/>
        </w:rPr>
        <w:t>Intimes Zwiegespräch</w:t>
      </w:r>
      <w:r w:rsidR="00BA4770" w:rsidRPr="00BF4204">
        <w:rPr>
          <w:rFonts w:ascii="Calibri" w:hAnsi="Calibri" w:cs="Calibri"/>
          <w:szCs w:val="32"/>
        </w:rPr>
        <w:br/>
      </w:r>
      <w:r>
        <w:rPr>
          <w:rFonts w:ascii="Calibri" w:hAnsi="Calibri" w:cs="Calibri"/>
          <w:sz w:val="22"/>
          <w:szCs w:val="22"/>
        </w:rPr>
        <w:t>Die Schweizer Autorin Roswitha Kuhn veröffentlicht Roman über das Leben, die Liebe und den Tod</w:t>
      </w:r>
    </w:p>
    <w:p w14:paraId="5969AF0B" w14:textId="77777777" w:rsidR="00BA4770" w:rsidRPr="002B767E" w:rsidRDefault="00BA477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66D2E69" w14:textId="32FEC063" w:rsidR="00BA4770" w:rsidRPr="00C05FD2" w:rsidRDefault="009B57EE" w:rsidP="009B57EE">
      <w:pPr>
        <w:tabs>
          <w:tab w:val="left" w:pos="9000"/>
        </w:tabs>
        <w:spacing w:line="276" w:lineRule="auto"/>
        <w:ind w:right="850"/>
        <w:rPr>
          <w:rFonts w:ascii="Calibri" w:hAnsi="Calibri" w:cs="Calibri"/>
          <w:noProof/>
          <w:sz w:val="22"/>
          <w:szCs w:val="22"/>
        </w:rPr>
      </w:pPr>
      <w:r w:rsidRPr="009B57EE">
        <w:rPr>
          <w:rFonts w:ascii="Calibri" w:hAnsi="Calibri" w:cs="Calibri"/>
          <w:noProof/>
          <w:sz w:val="22"/>
          <w:szCs w:val="22"/>
        </w:rPr>
        <w:t>Nach dem unerwarteten Tod ihres Mannes, eines bekannten Schriftstellers, zieht sich seine Witwe Anna in ihr Ferienhaus im Tessin zurück. Dort versucht sie mit dem Schmerz zurechtzukommen – und mit der Einsamkeit. Halt findet sie nur in der Arbeit am Nachlass ihres Mannes. Der einzige Mensch, den sie sieht, ist ein alter Bauer. Bis sie eines Tages im Dorfladen einen jungen Journalisten kennenlernt, sich auf eine kurze Affäre mit ihm ein- und ihn ebenso schnell wieder ziehen lässt. Ein halbes Jahr später taucht Cellini, Inspektor von der Kriminalpolizei in Bellinzona, bei Anna auf. Er sucht den Journalisten, der vor Wochen spurlos verschwand. Cellini verdächtigt sie. Fast süchtig nach seiner Aufmerksamkeit hält Anna ihn hin und auch Cellini scheint Gefallen an diesem Spiel zu finden. So entrollt sich durch seine Befragungen immer mehr von Annas Leben. Ein intimes Zwiegespräch über das Leben, den Tod – und die Liebe.</w:t>
      </w:r>
    </w:p>
    <w:p w14:paraId="659A3DD2" w14:textId="77777777" w:rsidR="00BA4770" w:rsidRPr="00C05FD2" w:rsidRDefault="00BA4770" w:rsidP="00907EE7">
      <w:pPr>
        <w:tabs>
          <w:tab w:val="left" w:pos="9000"/>
        </w:tabs>
        <w:spacing w:line="276" w:lineRule="auto"/>
        <w:ind w:right="850"/>
        <w:rPr>
          <w:rFonts w:ascii="Calibri" w:hAnsi="Calibri" w:cs="Calibri"/>
          <w:sz w:val="22"/>
          <w:szCs w:val="22"/>
        </w:rPr>
      </w:pPr>
    </w:p>
    <w:p w14:paraId="69428CA9" w14:textId="5FE37AEB" w:rsidR="00BA4770" w:rsidRDefault="009B57EE"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BA4770" w:rsidRPr="007334F9">
        <w:rPr>
          <w:rFonts w:ascii="Calibri" w:hAnsi="Calibri" w:cs="Calibri"/>
          <w:b/>
          <w:noProof/>
          <w:sz w:val="22"/>
          <w:szCs w:val="22"/>
        </w:rPr>
        <w:t>Autorin</w:t>
      </w:r>
    </w:p>
    <w:p w14:paraId="391B1466" w14:textId="77777777" w:rsidR="00BA4770" w:rsidRPr="00DF07C9" w:rsidRDefault="00BA4770" w:rsidP="00DB15D6">
      <w:pPr>
        <w:tabs>
          <w:tab w:val="left" w:pos="9000"/>
        </w:tabs>
        <w:spacing w:line="276" w:lineRule="auto"/>
        <w:ind w:right="850"/>
        <w:rPr>
          <w:rFonts w:ascii="Calibri" w:hAnsi="Calibri" w:cs="Calibri"/>
          <w:sz w:val="22"/>
          <w:szCs w:val="22"/>
        </w:rPr>
      </w:pPr>
      <w:r w:rsidRPr="007334F9">
        <w:rPr>
          <w:rFonts w:ascii="Calibri" w:hAnsi="Calibri" w:cs="Calibri"/>
          <w:noProof/>
          <w:sz w:val="22"/>
          <w:szCs w:val="22"/>
        </w:rPr>
        <w:t>Roswitha Kuhn studierte in Graz und in Zagreb Slawistik und Germanistik. Als Bibliothekarin arbeitete sie in Graz und Wien sowie am Tibet-Institut Rikon, wohin sie eine vorausgegangene Tibet-Reise führte. Dort lernte sie ihren Mann Jacques kennen. Nach einer späten Heirat wagte sie sich in die Gefilde der Literatur. Gemeinsam mit ihrem Mann schrieb sie, bis zu seinem Tod im Jahr 2016, Tösstal-Krimis. Sie lebt in Rikon und Zürich.</w:t>
      </w:r>
    </w:p>
    <w:p w14:paraId="5EEA6133" w14:textId="77777777" w:rsidR="00BA4770" w:rsidRPr="00DF07C9" w:rsidRDefault="00BA4770" w:rsidP="00907EE7">
      <w:pPr>
        <w:tabs>
          <w:tab w:val="left" w:pos="9000"/>
        </w:tabs>
        <w:spacing w:line="276" w:lineRule="auto"/>
        <w:ind w:right="850"/>
        <w:rPr>
          <w:rFonts w:ascii="Calibri" w:hAnsi="Calibri" w:cs="Calibri"/>
          <w:sz w:val="22"/>
          <w:szCs w:val="22"/>
        </w:rPr>
      </w:pPr>
    </w:p>
    <w:p w14:paraId="609FBAB1" w14:textId="77777777" w:rsidR="00BA4770" w:rsidRPr="00DF07C9" w:rsidRDefault="00BA4770" w:rsidP="00907EE7">
      <w:pPr>
        <w:tabs>
          <w:tab w:val="left" w:pos="9000"/>
        </w:tabs>
        <w:spacing w:line="276" w:lineRule="auto"/>
        <w:ind w:right="850"/>
        <w:rPr>
          <w:rFonts w:ascii="Calibri" w:hAnsi="Calibri" w:cs="Calibri"/>
          <w:sz w:val="22"/>
          <w:szCs w:val="22"/>
        </w:rPr>
      </w:pPr>
    </w:p>
    <w:p w14:paraId="6AC9F7FB" w14:textId="77777777" w:rsidR="00BA4770" w:rsidRPr="00C05FD2" w:rsidRDefault="00BA4770" w:rsidP="003A2E32">
      <w:pPr>
        <w:tabs>
          <w:tab w:val="left" w:pos="9000"/>
        </w:tabs>
        <w:ind w:right="851"/>
        <w:rPr>
          <w:rFonts w:ascii="Calibri" w:hAnsi="Calibri" w:cs="Calibri"/>
          <w:b/>
          <w:sz w:val="22"/>
          <w:szCs w:val="22"/>
        </w:rPr>
      </w:pPr>
      <w:r w:rsidRPr="007334F9">
        <w:rPr>
          <w:rFonts w:ascii="Calibri" w:hAnsi="Calibri" w:cs="Calibri"/>
          <w:b/>
          <w:noProof/>
          <w:sz w:val="22"/>
          <w:szCs w:val="22"/>
        </w:rPr>
        <w:t>Tränensee</w:t>
      </w:r>
    </w:p>
    <w:p w14:paraId="613B56A9" w14:textId="77777777" w:rsidR="00BA4770" w:rsidRPr="00C05FD2" w:rsidRDefault="00BA4770" w:rsidP="003A2E32">
      <w:pPr>
        <w:tabs>
          <w:tab w:val="left" w:pos="9000"/>
        </w:tabs>
        <w:ind w:right="851"/>
        <w:rPr>
          <w:rFonts w:ascii="Calibri" w:hAnsi="Calibri" w:cs="Calibri"/>
          <w:b/>
          <w:sz w:val="22"/>
          <w:szCs w:val="22"/>
        </w:rPr>
      </w:pPr>
      <w:r w:rsidRPr="007334F9">
        <w:rPr>
          <w:rFonts w:ascii="Calibri" w:hAnsi="Calibri" w:cs="Calibri"/>
          <w:b/>
          <w:noProof/>
          <w:sz w:val="22"/>
          <w:szCs w:val="22"/>
        </w:rPr>
        <w:t>R. Kuhn</w:t>
      </w:r>
    </w:p>
    <w:p w14:paraId="3C78829D" w14:textId="77777777" w:rsidR="00BA4770" w:rsidRPr="00C1190F" w:rsidRDefault="00BA4770" w:rsidP="003A2E32">
      <w:pPr>
        <w:tabs>
          <w:tab w:val="left" w:pos="9000"/>
        </w:tabs>
        <w:ind w:right="851"/>
        <w:rPr>
          <w:rFonts w:ascii="Calibri" w:hAnsi="Calibri" w:cs="Calibri"/>
          <w:b/>
          <w:sz w:val="22"/>
          <w:szCs w:val="22"/>
        </w:rPr>
      </w:pPr>
      <w:r w:rsidRPr="007334F9">
        <w:rPr>
          <w:rFonts w:ascii="Calibri" w:hAnsi="Calibri" w:cs="Calibri"/>
          <w:b/>
          <w:noProof/>
          <w:sz w:val="22"/>
          <w:szCs w:val="22"/>
        </w:rPr>
        <w:t>313</w:t>
      </w:r>
      <w:r w:rsidRPr="00C05FD2">
        <w:rPr>
          <w:rFonts w:ascii="Calibri" w:hAnsi="Calibri" w:cs="Calibri"/>
          <w:b/>
          <w:sz w:val="22"/>
          <w:szCs w:val="22"/>
        </w:rPr>
        <w:t xml:space="preserve"> Seiten</w:t>
      </w:r>
    </w:p>
    <w:p w14:paraId="7637861E" w14:textId="26C389C0" w:rsidR="00BA4770" w:rsidRPr="00C1190F" w:rsidRDefault="00BA4770" w:rsidP="00CF00FE">
      <w:pPr>
        <w:tabs>
          <w:tab w:val="left" w:pos="9000"/>
        </w:tabs>
        <w:ind w:right="851"/>
        <w:rPr>
          <w:rFonts w:ascii="Calibri" w:hAnsi="Calibri" w:cs="Calibri"/>
          <w:b/>
          <w:bCs/>
          <w:sz w:val="22"/>
          <w:szCs w:val="22"/>
        </w:rPr>
      </w:pPr>
      <w:r w:rsidRPr="00C1190F">
        <w:rPr>
          <w:rFonts w:ascii="Calibri" w:hAnsi="Calibri" w:cs="Calibri"/>
          <w:b/>
          <w:bCs/>
          <w:sz w:val="22"/>
          <w:szCs w:val="22"/>
        </w:rPr>
        <w:t xml:space="preserve">EUR </w:t>
      </w:r>
      <w:r w:rsidRPr="007334F9">
        <w:rPr>
          <w:rFonts w:ascii="Calibri" w:hAnsi="Calibri" w:cs="Calibri"/>
          <w:b/>
          <w:bCs/>
          <w:noProof/>
          <w:sz w:val="22"/>
          <w:szCs w:val="22"/>
        </w:rPr>
        <w:t>24</w:t>
      </w:r>
      <w:r w:rsidRPr="00C1190F">
        <w:rPr>
          <w:rFonts w:ascii="Calibri" w:hAnsi="Calibri" w:cs="Calibri"/>
          <w:b/>
          <w:bCs/>
          <w:sz w:val="22"/>
          <w:szCs w:val="22"/>
        </w:rPr>
        <w:t xml:space="preserve">,00 [D] / </w:t>
      </w:r>
      <w:r w:rsidR="009B57EE">
        <w:rPr>
          <w:rFonts w:ascii="Calibri" w:hAnsi="Calibri" w:cs="Calibri"/>
          <w:b/>
          <w:bCs/>
          <w:sz w:val="22"/>
          <w:szCs w:val="22"/>
        </w:rPr>
        <w:t>CHF</w:t>
      </w:r>
      <w:r w:rsidRPr="00C1190F">
        <w:rPr>
          <w:rFonts w:ascii="Calibri" w:hAnsi="Calibri" w:cs="Calibri"/>
          <w:b/>
          <w:bCs/>
          <w:sz w:val="22"/>
          <w:szCs w:val="22"/>
        </w:rPr>
        <w:t xml:space="preserve"> </w:t>
      </w:r>
      <w:r w:rsidR="009B57EE">
        <w:rPr>
          <w:rFonts w:ascii="Calibri" w:hAnsi="Calibri" w:cs="Calibri"/>
          <w:b/>
          <w:bCs/>
          <w:noProof/>
          <w:sz w:val="22"/>
          <w:szCs w:val="22"/>
        </w:rPr>
        <w:t>34,50</w:t>
      </w:r>
      <w:r w:rsidRPr="00C1190F">
        <w:rPr>
          <w:rFonts w:ascii="Calibri" w:hAnsi="Calibri" w:cs="Calibri"/>
          <w:b/>
          <w:bCs/>
          <w:sz w:val="22"/>
          <w:szCs w:val="22"/>
        </w:rPr>
        <w:t xml:space="preserve"> [</w:t>
      </w:r>
      <w:r w:rsidR="009B57EE">
        <w:rPr>
          <w:rFonts w:ascii="Calibri" w:hAnsi="Calibri" w:cs="Calibri"/>
          <w:b/>
          <w:bCs/>
          <w:sz w:val="22"/>
          <w:szCs w:val="22"/>
        </w:rPr>
        <w:t>CH</w:t>
      </w:r>
      <w:r w:rsidRPr="00C1190F">
        <w:rPr>
          <w:rFonts w:ascii="Calibri" w:hAnsi="Calibri" w:cs="Calibri"/>
          <w:b/>
          <w:bCs/>
          <w:sz w:val="22"/>
          <w:szCs w:val="22"/>
        </w:rPr>
        <w:t>]</w:t>
      </w:r>
    </w:p>
    <w:p w14:paraId="4B2118DF" w14:textId="77777777" w:rsidR="00BA4770" w:rsidRPr="009B57EE" w:rsidRDefault="00BA4770" w:rsidP="00CF00FE">
      <w:pPr>
        <w:tabs>
          <w:tab w:val="left" w:pos="9000"/>
        </w:tabs>
        <w:ind w:right="851"/>
        <w:rPr>
          <w:rFonts w:ascii="Calibri" w:hAnsi="Calibri" w:cs="Calibri"/>
          <w:b/>
          <w:bCs/>
          <w:sz w:val="22"/>
          <w:szCs w:val="22"/>
        </w:rPr>
      </w:pPr>
      <w:r w:rsidRPr="009B57EE">
        <w:rPr>
          <w:rFonts w:ascii="Calibri" w:hAnsi="Calibri" w:cs="Calibri"/>
          <w:b/>
          <w:bCs/>
          <w:sz w:val="22"/>
          <w:szCs w:val="22"/>
        </w:rPr>
        <w:t xml:space="preserve">ISBN </w:t>
      </w:r>
      <w:r w:rsidRPr="009B57EE">
        <w:rPr>
          <w:rFonts w:ascii="Calibri" w:hAnsi="Calibri" w:cs="Calibri"/>
          <w:b/>
          <w:bCs/>
          <w:noProof/>
          <w:sz w:val="22"/>
          <w:szCs w:val="22"/>
        </w:rPr>
        <w:t>978-3-8392-0652-2</w:t>
      </w:r>
    </w:p>
    <w:p w14:paraId="4FC3F31C" w14:textId="22EEF3FB" w:rsidR="00BA4770" w:rsidRPr="001164EF" w:rsidRDefault="00BA477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334F9">
        <w:rPr>
          <w:rFonts w:ascii="Calibri" w:hAnsi="Calibri" w:cs="Calibri"/>
          <w:b/>
          <w:bCs/>
          <w:noProof/>
          <w:sz w:val="22"/>
          <w:szCs w:val="22"/>
        </w:rPr>
        <w:t>14.</w:t>
      </w:r>
      <w:r>
        <w:rPr>
          <w:rFonts w:ascii="Calibri" w:hAnsi="Calibri" w:cs="Calibri"/>
          <w:b/>
          <w:bCs/>
          <w:sz w:val="22"/>
          <w:szCs w:val="22"/>
        </w:rPr>
        <w:t xml:space="preserve"> </w:t>
      </w:r>
      <w:r w:rsidRPr="007334F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9B57EE">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B5259AE" w14:textId="77777777" w:rsidR="00BA4770" w:rsidRDefault="00BA4770" w:rsidP="001164EF">
      <w:pPr>
        <w:tabs>
          <w:tab w:val="left" w:pos="9000"/>
        </w:tabs>
        <w:ind w:right="851"/>
        <w:rPr>
          <w:rFonts w:ascii="Calibri" w:hAnsi="Calibri" w:cs="Calibri"/>
          <w:bCs/>
          <w:sz w:val="22"/>
          <w:szCs w:val="22"/>
        </w:rPr>
      </w:pPr>
    </w:p>
    <w:p w14:paraId="11474041" w14:textId="77777777" w:rsidR="00BA4770" w:rsidRPr="000C3D01" w:rsidRDefault="00BA477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2B48DED" w14:textId="77777777" w:rsidR="009B57EE" w:rsidRPr="001164EF" w:rsidRDefault="009B57EE" w:rsidP="009B57EE">
      <w:pPr>
        <w:tabs>
          <w:tab w:val="left" w:pos="9000"/>
        </w:tabs>
        <w:ind w:right="851"/>
        <w:rPr>
          <w:rFonts w:ascii="Calibri" w:hAnsi="Calibri" w:cs="Calibri"/>
          <w:sz w:val="22"/>
          <w:szCs w:val="22"/>
        </w:rPr>
      </w:pPr>
      <w:r w:rsidRPr="00FE0EC8">
        <w:rPr>
          <w:rFonts w:ascii="Calibri" w:hAnsi="Calibri" w:cs="Calibri"/>
          <w:sz w:val="22"/>
          <w:szCs w:val="22"/>
        </w:rPr>
        <w:t>Petra Asprion</w:t>
      </w:r>
    </w:p>
    <w:p w14:paraId="03B59524" w14:textId="77777777" w:rsidR="009B57EE" w:rsidRPr="001164EF" w:rsidRDefault="009B57EE" w:rsidP="009B57EE">
      <w:pPr>
        <w:tabs>
          <w:tab w:val="left" w:pos="9000"/>
        </w:tabs>
        <w:ind w:right="851"/>
        <w:rPr>
          <w:rFonts w:ascii="Calibri" w:hAnsi="Calibri" w:cs="Calibri"/>
          <w:sz w:val="22"/>
          <w:szCs w:val="22"/>
        </w:rPr>
      </w:pPr>
      <w:r w:rsidRPr="001164EF">
        <w:rPr>
          <w:rFonts w:ascii="Calibri" w:hAnsi="Calibri" w:cs="Calibri"/>
          <w:sz w:val="22"/>
          <w:szCs w:val="22"/>
        </w:rPr>
        <w:t>Im Ehnried 5</w:t>
      </w:r>
    </w:p>
    <w:p w14:paraId="682749F6" w14:textId="77777777" w:rsidR="009B57EE" w:rsidRPr="001164EF" w:rsidRDefault="009B57EE" w:rsidP="009B57EE">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64D51EF" w14:textId="77777777" w:rsidR="009B57EE" w:rsidRPr="001164EF" w:rsidRDefault="009B57EE" w:rsidP="009B57EE">
      <w:pPr>
        <w:tabs>
          <w:tab w:val="left" w:pos="9000"/>
        </w:tabs>
        <w:ind w:right="851"/>
        <w:rPr>
          <w:rFonts w:ascii="Calibri" w:hAnsi="Calibri" w:cs="Calibri"/>
          <w:sz w:val="22"/>
          <w:szCs w:val="22"/>
        </w:rPr>
      </w:pPr>
      <w:r>
        <w:rPr>
          <w:rFonts w:ascii="Calibri" w:hAnsi="Calibri" w:cs="Calibri"/>
          <w:sz w:val="22"/>
          <w:szCs w:val="22"/>
        </w:rPr>
        <w:t>Telefon: +49 7575/2095-154</w:t>
      </w:r>
    </w:p>
    <w:p w14:paraId="1F4D296C" w14:textId="77777777" w:rsidR="009B57EE" w:rsidRPr="00937B92" w:rsidRDefault="009B57EE" w:rsidP="009B57EE">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5AD33CAF" w14:textId="6E3AE7C7" w:rsidR="00BA4770" w:rsidRPr="00E25A57" w:rsidRDefault="009B57EE" w:rsidP="009B57EE">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74CBFE5B" w14:textId="77777777" w:rsidR="00BA4770" w:rsidRPr="00E25A57" w:rsidRDefault="00BA4770" w:rsidP="001164EF">
      <w:pPr>
        <w:tabs>
          <w:tab w:val="left" w:pos="9000"/>
        </w:tabs>
        <w:ind w:right="851"/>
        <w:rPr>
          <w:rFonts w:ascii="Calibri" w:hAnsi="Calibri" w:cs="Calibri"/>
          <w:sz w:val="22"/>
          <w:szCs w:val="22"/>
          <w:lang w:val="fr-FR"/>
        </w:rPr>
      </w:pPr>
    </w:p>
    <w:p w14:paraId="50E9E1C4" w14:textId="77777777" w:rsidR="00BA4770" w:rsidRPr="00E25A57" w:rsidRDefault="00BA4770" w:rsidP="001164EF">
      <w:pPr>
        <w:tabs>
          <w:tab w:val="left" w:pos="9000"/>
        </w:tabs>
        <w:ind w:right="851"/>
        <w:rPr>
          <w:rFonts w:ascii="Calibri" w:hAnsi="Calibri" w:cs="Calibri"/>
          <w:sz w:val="22"/>
          <w:szCs w:val="22"/>
          <w:lang w:val="fr-FR"/>
        </w:rPr>
      </w:pPr>
    </w:p>
    <w:p w14:paraId="37870E05" w14:textId="77777777" w:rsidR="00BA4770" w:rsidRDefault="00BA477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4D6097F" w14:textId="77777777" w:rsidR="00BA4770" w:rsidRPr="00BA4770" w:rsidRDefault="00BA4770" w:rsidP="001164EF">
      <w:pPr>
        <w:tabs>
          <w:tab w:val="left" w:pos="9000"/>
        </w:tabs>
        <w:ind w:right="851"/>
        <w:rPr>
          <w:rFonts w:ascii="Calibri" w:hAnsi="Calibri" w:cs="Calibri"/>
          <w:b/>
          <w:sz w:val="10"/>
          <w:szCs w:val="10"/>
        </w:rPr>
      </w:pPr>
    </w:p>
    <w:p w14:paraId="5331AC48" w14:textId="4412A3CC" w:rsidR="00BA4770" w:rsidRPr="001164EF" w:rsidRDefault="00BA4770" w:rsidP="00BA4770">
      <w:pPr>
        <w:tabs>
          <w:tab w:val="left" w:pos="709"/>
        </w:tabs>
        <w:ind w:right="851"/>
        <w:rPr>
          <w:rFonts w:ascii="Calibri" w:hAnsi="Calibri" w:cs="Calibri"/>
          <w:sz w:val="22"/>
          <w:szCs w:val="22"/>
        </w:rPr>
      </w:pPr>
      <w:r>
        <w:rPr>
          <w:noProof/>
        </w:rPr>
        <w:drawing>
          <wp:inline distT="0" distB="0" distL="0" distR="0" wp14:anchorId="15B10D40" wp14:editId="50E418BB">
            <wp:extent cx="1782895" cy="2895944"/>
            <wp:effectExtent l="0" t="0" r="8255" b="0"/>
            <wp:docPr id="464683485" name="Grafik 1" descr="Tränens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485" name="Grafik 1" descr="Tränens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726" cy="2921658"/>
                    </a:xfrm>
                    <a:prstGeom prst="rect">
                      <a:avLst/>
                    </a:prstGeom>
                    <a:noFill/>
                    <a:ln>
                      <a:noFill/>
                    </a:ln>
                  </pic:spPr>
                </pic:pic>
              </a:graphicData>
            </a:graphic>
          </wp:inline>
        </w:drawing>
      </w:r>
      <w:r>
        <w:rPr>
          <w:rFonts w:ascii="Calibri" w:hAnsi="Calibri" w:cs="Calibri"/>
          <w:sz w:val="22"/>
          <w:szCs w:val="22"/>
        </w:rPr>
        <w:tab/>
      </w:r>
      <w:r>
        <w:rPr>
          <w:rFonts w:ascii="Calibri" w:hAnsi="Calibri" w:cs="Calibri"/>
          <w:sz w:val="22"/>
          <w:szCs w:val="22"/>
        </w:rPr>
        <w:tab/>
      </w:r>
    </w:p>
    <w:p w14:paraId="4A7DE2B3" w14:textId="77777777" w:rsidR="00BA4770" w:rsidRDefault="00BA4770" w:rsidP="001164EF">
      <w:pPr>
        <w:spacing w:line="360" w:lineRule="auto"/>
        <w:ind w:right="851"/>
        <w:rPr>
          <w:rFonts w:ascii="Calibri" w:hAnsi="Calibri"/>
          <w:sz w:val="22"/>
          <w:szCs w:val="22"/>
        </w:rPr>
      </w:pPr>
    </w:p>
    <w:p w14:paraId="11AF49D1" w14:textId="77777777" w:rsidR="009B57EE" w:rsidRPr="007E354A" w:rsidRDefault="009B57EE" w:rsidP="001164EF">
      <w:pPr>
        <w:spacing w:line="360" w:lineRule="auto"/>
        <w:ind w:right="851"/>
        <w:rPr>
          <w:rFonts w:ascii="Calibri" w:hAnsi="Calibri"/>
          <w:sz w:val="22"/>
          <w:szCs w:val="22"/>
        </w:rPr>
      </w:pPr>
    </w:p>
    <w:p w14:paraId="5A6ED0C1" w14:textId="77777777" w:rsidR="00BA4770" w:rsidRPr="001164EF" w:rsidRDefault="00BA477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84B733F" w14:textId="77777777" w:rsidR="00BA4770" w:rsidRPr="004260DF" w:rsidRDefault="00BA4770" w:rsidP="004D7B44">
      <w:pPr>
        <w:numPr>
          <w:ilvl w:val="0"/>
          <w:numId w:val="1"/>
        </w:numPr>
        <w:spacing w:line="360" w:lineRule="auto"/>
        <w:ind w:right="851"/>
        <w:rPr>
          <w:rFonts w:ascii="Calibri" w:hAnsi="Calibri"/>
          <w:sz w:val="22"/>
          <w:szCs w:val="22"/>
        </w:rPr>
      </w:pPr>
      <w:r w:rsidRPr="007334F9">
        <w:rPr>
          <w:rFonts w:ascii="Calibri" w:hAnsi="Calibri"/>
          <w:noProof/>
          <w:sz w:val="22"/>
          <w:szCs w:val="22"/>
        </w:rPr>
        <w:t>R. Kuhn</w:t>
      </w:r>
      <w:r w:rsidRPr="004260DF">
        <w:rPr>
          <w:rFonts w:ascii="Calibri" w:hAnsi="Calibri"/>
          <w:sz w:val="22"/>
          <w:szCs w:val="22"/>
        </w:rPr>
        <w:t xml:space="preserve"> »</w:t>
      </w:r>
      <w:r w:rsidRPr="007334F9">
        <w:rPr>
          <w:rFonts w:ascii="Calibri" w:hAnsi="Calibri"/>
          <w:noProof/>
          <w:sz w:val="22"/>
          <w:szCs w:val="22"/>
        </w:rPr>
        <w:t>Tränensee</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7334F9">
        <w:rPr>
          <w:rFonts w:ascii="Calibri" w:hAnsi="Calibri"/>
          <w:noProof/>
          <w:sz w:val="22"/>
          <w:szCs w:val="22"/>
        </w:rPr>
        <w:t>978-3-8392-0652-2</w:t>
      </w:r>
    </w:p>
    <w:p w14:paraId="319130BF" w14:textId="77777777" w:rsidR="00BA4770" w:rsidRPr="004260DF" w:rsidRDefault="00BA4770" w:rsidP="001164EF">
      <w:pPr>
        <w:spacing w:line="360" w:lineRule="auto"/>
        <w:ind w:left="360" w:right="851"/>
        <w:rPr>
          <w:rFonts w:ascii="Calibri" w:hAnsi="Calibri"/>
          <w:noProof/>
          <w:sz w:val="22"/>
          <w:szCs w:val="22"/>
        </w:rPr>
      </w:pPr>
    </w:p>
    <w:p w14:paraId="2A07E8B4" w14:textId="77777777" w:rsidR="00BA4770" w:rsidRPr="001164EF" w:rsidRDefault="00BA4770" w:rsidP="001164EF">
      <w:pPr>
        <w:spacing w:line="360" w:lineRule="auto"/>
        <w:ind w:right="851"/>
        <w:rPr>
          <w:rFonts w:ascii="Calibri" w:hAnsi="Calibri"/>
          <w:b/>
          <w:sz w:val="22"/>
          <w:szCs w:val="22"/>
        </w:rPr>
      </w:pPr>
      <w:r w:rsidRPr="001164EF">
        <w:rPr>
          <w:rFonts w:ascii="Calibri" w:hAnsi="Calibri"/>
          <w:b/>
          <w:sz w:val="22"/>
          <w:szCs w:val="22"/>
        </w:rPr>
        <w:t>Absender:</w:t>
      </w:r>
    </w:p>
    <w:p w14:paraId="0C7708A7" w14:textId="77777777" w:rsidR="00BA4770" w:rsidRPr="005B36C5" w:rsidRDefault="00BA477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D93982E" w14:textId="77777777" w:rsidR="00BA4770" w:rsidRPr="005B36C5" w:rsidRDefault="00BA477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241E851" w14:textId="77777777" w:rsidR="00BA4770" w:rsidRPr="005B36C5" w:rsidRDefault="00BA477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57A2978" w14:textId="77777777" w:rsidR="00BA4770" w:rsidRPr="005B36C5" w:rsidRDefault="00BA477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A95A35B" w14:textId="77777777" w:rsidR="00BA4770" w:rsidRPr="005B36C5" w:rsidRDefault="00BA477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9A8ADD4" w14:textId="77777777" w:rsidR="00BA4770" w:rsidRPr="005B36C5" w:rsidRDefault="00BA477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7217AB4" w14:textId="77777777" w:rsidR="00BA4770" w:rsidRPr="005B36C5" w:rsidRDefault="00BA477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A6D1950" w14:textId="77777777" w:rsidR="00BA4770" w:rsidRPr="005B36C5" w:rsidRDefault="00BA477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6710EAB" w14:textId="77777777" w:rsidR="00BA4770" w:rsidRPr="005B36C5" w:rsidRDefault="00BA477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A4C92A8" w14:textId="77777777" w:rsidR="00BA4770" w:rsidRPr="005B36C5" w:rsidRDefault="00BA477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6A31D62" w14:textId="77777777" w:rsidR="00BA4770" w:rsidRPr="005B36C5" w:rsidRDefault="00BA477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AAB173D" w14:textId="77777777" w:rsidR="00BA4770" w:rsidRPr="005B36C5" w:rsidRDefault="00BA4770"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0A74272" w14:textId="77777777" w:rsidR="00BA4770" w:rsidRPr="00AC1BFB" w:rsidRDefault="00BA4770" w:rsidP="00842974">
      <w:pPr>
        <w:tabs>
          <w:tab w:val="left" w:pos="9000"/>
        </w:tabs>
        <w:ind w:right="226"/>
        <w:rPr>
          <w:rFonts w:ascii="Quire Sans Pro Light" w:hAnsi="Quire Sans Pro Light" w:cs="Calibri"/>
          <w:sz w:val="22"/>
          <w:szCs w:val="22"/>
        </w:rPr>
      </w:pPr>
    </w:p>
    <w:p w14:paraId="1BACED9A" w14:textId="77777777" w:rsidR="00BA4770" w:rsidRPr="00AD7145" w:rsidRDefault="00BA4770" w:rsidP="00842974">
      <w:pPr>
        <w:tabs>
          <w:tab w:val="left" w:pos="9000"/>
        </w:tabs>
        <w:ind w:right="226"/>
        <w:rPr>
          <w:rFonts w:ascii="Quire Sans Pro" w:hAnsi="Quire Sans Pro" w:cs="Calibri"/>
          <w:b/>
          <w:sz w:val="22"/>
          <w:szCs w:val="22"/>
        </w:rPr>
      </w:pPr>
    </w:p>
    <w:p w14:paraId="5423ECC9" w14:textId="77777777" w:rsidR="00BA4770" w:rsidRDefault="00BA4770">
      <w:pPr>
        <w:sectPr w:rsidR="00BA4770" w:rsidSect="00491148">
          <w:headerReference w:type="default" r:id="rId10"/>
          <w:pgSz w:w="11906" w:h="16838"/>
          <w:pgMar w:top="851" w:right="1417" w:bottom="1134" w:left="1417" w:header="708" w:footer="708" w:gutter="0"/>
          <w:pgNumType w:start="1"/>
          <w:cols w:space="708"/>
          <w:docGrid w:linePitch="360"/>
        </w:sectPr>
      </w:pPr>
    </w:p>
    <w:p w14:paraId="013FAB92" w14:textId="77777777" w:rsidR="00BA4770" w:rsidRDefault="00BA4770">
      <w:pPr>
        <w:sectPr w:rsidR="00BA4770" w:rsidSect="00491148">
          <w:headerReference w:type="default" r:id="rId11"/>
          <w:type w:val="continuous"/>
          <w:pgSz w:w="11906" w:h="16838"/>
          <w:pgMar w:top="851" w:right="1417" w:bottom="1134" w:left="1417" w:header="708" w:footer="708" w:gutter="0"/>
          <w:cols w:space="708"/>
          <w:docGrid w:linePitch="360"/>
        </w:sectPr>
      </w:pPr>
    </w:p>
    <w:p w14:paraId="02A5BDA2" w14:textId="77777777" w:rsidR="00BA4770" w:rsidRDefault="00BA4770"/>
    <w:sectPr w:rsidR="00BA4770" w:rsidSect="00BA4770">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0956" w14:textId="77777777" w:rsidR="00BA4770" w:rsidRDefault="00BA4770" w:rsidP="00A923F4">
      <w:r>
        <w:separator/>
      </w:r>
    </w:p>
  </w:endnote>
  <w:endnote w:type="continuationSeparator" w:id="0">
    <w:p w14:paraId="63FA839B" w14:textId="77777777" w:rsidR="00BA4770" w:rsidRDefault="00BA477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AF2B" w14:textId="77777777" w:rsidR="00BA4770" w:rsidRDefault="00BA4770" w:rsidP="00A923F4">
      <w:r>
        <w:separator/>
      </w:r>
    </w:p>
  </w:footnote>
  <w:footnote w:type="continuationSeparator" w:id="0">
    <w:p w14:paraId="3C6C4DB3" w14:textId="77777777" w:rsidR="00BA4770" w:rsidRDefault="00BA4770"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F23" w14:textId="77777777" w:rsidR="00BA4770" w:rsidRDefault="00BA4770">
    <w:pPr>
      <w:pStyle w:val="Kopfzeile"/>
    </w:pPr>
    <w:r>
      <w:rPr>
        <w:noProof/>
      </w:rPr>
      <w:drawing>
        <wp:anchor distT="0" distB="0" distL="114300" distR="114300" simplePos="0" relativeHeight="251662336" behindDoc="1" locked="0" layoutInCell="1" allowOverlap="1" wp14:anchorId="442194CD" wp14:editId="575662C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A3D7" w14:textId="77777777" w:rsidR="00BA4770" w:rsidRDefault="00BA4770">
    <w:pPr>
      <w:pStyle w:val="Kopfzeile"/>
    </w:pPr>
    <w:r>
      <w:rPr>
        <w:noProof/>
      </w:rPr>
      <w:drawing>
        <wp:anchor distT="0" distB="0" distL="114300" distR="114300" simplePos="0" relativeHeight="251661312" behindDoc="1" locked="0" layoutInCell="1" allowOverlap="1" wp14:anchorId="28173745" wp14:editId="1DB00B8A">
          <wp:simplePos x="0" y="0"/>
          <wp:positionH relativeFrom="column">
            <wp:posOffset>6139180</wp:posOffset>
          </wp:positionH>
          <wp:positionV relativeFrom="paragraph">
            <wp:posOffset>-144780</wp:posOffset>
          </wp:positionV>
          <wp:extent cx="286385" cy="3084830"/>
          <wp:effectExtent l="0" t="0" r="0" b="1270"/>
          <wp:wrapNone/>
          <wp:docPr id="1971257774" name="Grafik 197125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110A" w14:textId="77777777" w:rsidR="005F1126" w:rsidRDefault="005F1126">
    <w:pPr>
      <w:pStyle w:val="Kopfzeile"/>
    </w:pPr>
    <w:r>
      <w:rPr>
        <w:noProof/>
      </w:rPr>
      <w:drawing>
        <wp:anchor distT="0" distB="0" distL="114300" distR="114300" simplePos="0" relativeHeight="251659264" behindDoc="1" locked="0" layoutInCell="1" allowOverlap="1" wp14:anchorId="05B76CD3" wp14:editId="68D69D43">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83529C"/>
    <w:multiLevelType w:val="hybridMultilevel"/>
    <w:tmpl w:val="37705534"/>
    <w:lvl w:ilvl="0" w:tplc="9BC8C9EE">
      <w:start w:val="936"/>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178068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26E60"/>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B57EE"/>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4770"/>
    <w:rsid w:val="00BA6106"/>
    <w:rsid w:val="00BA7841"/>
    <w:rsid w:val="00BB2B5B"/>
    <w:rsid w:val="00BE2095"/>
    <w:rsid w:val="00BF19E7"/>
    <w:rsid w:val="00BF4204"/>
    <w:rsid w:val="00BF667C"/>
    <w:rsid w:val="00BF6F4B"/>
    <w:rsid w:val="00C008CA"/>
    <w:rsid w:val="00C05638"/>
    <w:rsid w:val="00C05FD2"/>
    <w:rsid w:val="00C1190F"/>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E6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0FB3"/>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9B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522.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2023-11-06T11:44:00Z</dcterms:created>
  <dcterms:modified xsi:type="dcterms:W3CDTF">2023-12-12T07:06:00Z</dcterms:modified>
</cp:coreProperties>
</file>