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9C3" w:rsidRPr="00A66A17" w:rsidRDefault="004C39C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C39C3" w:rsidRPr="00B1269D" w:rsidRDefault="004C39C3" w:rsidP="001164EF">
      <w:pPr>
        <w:ind w:right="851"/>
        <w:rPr>
          <w:rFonts w:ascii="Calibri" w:hAnsi="Calibri" w:cs="Calibri"/>
          <w:b/>
          <w:sz w:val="22"/>
          <w:szCs w:val="22"/>
        </w:rPr>
      </w:pPr>
      <w:r w:rsidRPr="00B1269D">
        <w:rPr>
          <w:rFonts w:ascii="Calibri" w:hAnsi="Calibri" w:cs="Calibri"/>
          <w:b/>
          <w:sz w:val="22"/>
          <w:szCs w:val="22"/>
        </w:rPr>
        <w:t>»</w:t>
      </w:r>
      <w:r w:rsidR="00C57CD1" w:rsidRPr="00C57CD1">
        <w:rPr>
          <w:rFonts w:ascii="Calibri" w:hAnsi="Calibri" w:cs="Calibri"/>
          <w:b/>
          <w:noProof/>
          <w:sz w:val="22"/>
          <w:szCs w:val="22"/>
        </w:rPr>
        <w:t xml:space="preserve">Lieblingsplätze </w:t>
      </w:r>
      <w:r w:rsidR="00694B9E">
        <w:rPr>
          <w:rFonts w:ascii="Calibri" w:hAnsi="Calibri" w:cs="Calibri"/>
          <w:b/>
          <w:noProof/>
          <w:sz w:val="22"/>
          <w:szCs w:val="22"/>
        </w:rPr>
        <w:t xml:space="preserve">im </w:t>
      </w:r>
      <w:r w:rsidR="00A63ADA">
        <w:rPr>
          <w:rFonts w:ascii="Calibri" w:hAnsi="Calibri" w:cs="Calibri"/>
          <w:b/>
          <w:noProof/>
          <w:sz w:val="22"/>
          <w:szCs w:val="22"/>
        </w:rPr>
        <w:t>Weserbergland</w:t>
      </w:r>
      <w:r w:rsidRPr="00B1269D">
        <w:rPr>
          <w:rFonts w:ascii="Calibri" w:hAnsi="Calibri" w:cs="Calibri"/>
          <w:b/>
          <w:sz w:val="22"/>
          <w:szCs w:val="22"/>
        </w:rPr>
        <w:t xml:space="preserve">« von </w:t>
      </w:r>
      <w:r w:rsidR="00A63ADA">
        <w:rPr>
          <w:rFonts w:ascii="Calibri" w:hAnsi="Calibri" w:cs="Calibri"/>
          <w:b/>
          <w:noProof/>
          <w:sz w:val="22"/>
          <w:szCs w:val="22"/>
        </w:rPr>
        <w:t>Knut Diers</w:t>
      </w:r>
    </w:p>
    <w:p w:rsidR="004C39C3" w:rsidRDefault="004C39C3" w:rsidP="001164EF">
      <w:pPr>
        <w:ind w:right="851"/>
        <w:rPr>
          <w:rFonts w:ascii="Calibri" w:hAnsi="Calibri" w:cs="Calibri"/>
          <w:sz w:val="22"/>
          <w:szCs w:val="22"/>
        </w:rPr>
      </w:pPr>
      <w:r w:rsidRPr="001164EF">
        <w:rPr>
          <w:rFonts w:ascii="Calibri" w:hAnsi="Calibri" w:cs="Calibri"/>
          <w:sz w:val="22"/>
          <w:szCs w:val="22"/>
        </w:rPr>
        <w:t xml:space="preserve">Meßkirch, </w:t>
      </w:r>
      <w:r w:rsidR="00C57CD1">
        <w:rPr>
          <w:rFonts w:ascii="Calibri" w:hAnsi="Calibri" w:cs="Calibri"/>
          <w:noProof/>
          <w:sz w:val="22"/>
          <w:szCs w:val="22"/>
        </w:rPr>
        <w:t>Februar</w:t>
      </w:r>
      <w:r w:rsidR="00C57CD1">
        <w:rPr>
          <w:rFonts w:ascii="Calibri" w:hAnsi="Calibri" w:cs="Calibri"/>
          <w:sz w:val="22"/>
          <w:szCs w:val="22"/>
        </w:rPr>
        <w:t xml:space="preserve"> 2023</w:t>
      </w:r>
    </w:p>
    <w:p w:rsidR="004C39C3" w:rsidRDefault="004C39C3" w:rsidP="001164EF">
      <w:pPr>
        <w:ind w:right="851"/>
        <w:rPr>
          <w:rFonts w:ascii="Calibri" w:hAnsi="Calibri" w:cs="Calibri"/>
          <w:sz w:val="22"/>
          <w:szCs w:val="22"/>
        </w:rPr>
      </w:pPr>
    </w:p>
    <w:p w:rsidR="004C39C3" w:rsidRPr="001164EF" w:rsidRDefault="004C39C3" w:rsidP="001164EF">
      <w:pPr>
        <w:pStyle w:val="Textkrper2"/>
        <w:tabs>
          <w:tab w:val="left" w:pos="8460"/>
        </w:tabs>
        <w:ind w:right="851"/>
        <w:rPr>
          <w:rFonts w:ascii="Calibri" w:hAnsi="Calibri" w:cs="Calibri"/>
          <w:sz w:val="22"/>
          <w:szCs w:val="22"/>
        </w:rPr>
      </w:pPr>
    </w:p>
    <w:p w:rsidR="005C483D" w:rsidRPr="005C483D" w:rsidRDefault="005C483D" w:rsidP="00E50BD4">
      <w:pPr>
        <w:pStyle w:val="Textkrper2"/>
        <w:tabs>
          <w:tab w:val="left" w:pos="8460"/>
        </w:tabs>
        <w:spacing w:after="240" w:line="276" w:lineRule="auto"/>
        <w:ind w:right="851"/>
        <w:rPr>
          <w:rFonts w:ascii="Calibri" w:hAnsi="Calibri" w:cs="Calibri"/>
          <w:sz w:val="22"/>
          <w:szCs w:val="22"/>
        </w:rPr>
      </w:pPr>
      <w:r w:rsidRPr="005C483D">
        <w:rPr>
          <w:rFonts w:ascii="Calibri" w:hAnsi="Calibri" w:cs="Calibri"/>
          <w:szCs w:val="32"/>
        </w:rPr>
        <w:t>Stadt, Land, Fluss</w:t>
      </w:r>
      <w:r w:rsidR="004C39C3" w:rsidRPr="001164EF">
        <w:rPr>
          <w:rFonts w:ascii="Calibri" w:hAnsi="Calibri" w:cs="Calibri"/>
          <w:szCs w:val="32"/>
        </w:rPr>
        <w:br/>
      </w:r>
      <w:r w:rsidR="00CC4432">
        <w:rPr>
          <w:rFonts w:ascii="Calibri" w:hAnsi="Calibri" w:cs="Calibri"/>
          <w:sz w:val="22"/>
          <w:szCs w:val="22"/>
        </w:rPr>
        <w:t>Neuauflag</w:t>
      </w:r>
      <w:r w:rsidR="00694B9E">
        <w:rPr>
          <w:rFonts w:ascii="Calibri" w:hAnsi="Calibri" w:cs="Calibri"/>
          <w:sz w:val="22"/>
          <w:szCs w:val="22"/>
        </w:rPr>
        <w:t xml:space="preserve">e des Lieblingsplätze-Bandes zum </w:t>
      </w:r>
      <w:r>
        <w:rPr>
          <w:rFonts w:ascii="Calibri" w:hAnsi="Calibri" w:cs="Calibri"/>
          <w:sz w:val="22"/>
          <w:szCs w:val="22"/>
        </w:rPr>
        <w:t>Weserbergland</w:t>
      </w:r>
    </w:p>
    <w:p w:rsidR="005C483D" w:rsidRPr="005C483D" w:rsidRDefault="005C483D" w:rsidP="005C483D">
      <w:pPr>
        <w:tabs>
          <w:tab w:val="left" w:pos="9000"/>
        </w:tabs>
        <w:spacing w:line="276" w:lineRule="auto"/>
        <w:ind w:right="850"/>
        <w:rPr>
          <w:rFonts w:ascii="Calibri" w:hAnsi="Calibri" w:cs="Calibri"/>
          <w:sz w:val="22"/>
          <w:szCs w:val="22"/>
        </w:rPr>
      </w:pPr>
      <w:r>
        <w:rPr>
          <w:rFonts w:ascii="Calibri" w:hAnsi="Calibri" w:cs="Calibri"/>
          <w:sz w:val="22"/>
          <w:szCs w:val="22"/>
        </w:rPr>
        <w:t xml:space="preserve">1. </w:t>
      </w:r>
      <w:r w:rsidRPr="005C483D">
        <w:rPr>
          <w:rFonts w:ascii="Calibri" w:hAnsi="Calibri" w:cs="Calibri"/>
          <w:sz w:val="22"/>
          <w:szCs w:val="22"/>
        </w:rPr>
        <w:t xml:space="preserve">Kloster </w:t>
      </w:r>
      <w:proofErr w:type="spellStart"/>
      <w:r w:rsidRPr="005C483D">
        <w:rPr>
          <w:rFonts w:ascii="Calibri" w:hAnsi="Calibri" w:cs="Calibri"/>
          <w:sz w:val="22"/>
          <w:szCs w:val="22"/>
        </w:rPr>
        <w:t>Corvey</w:t>
      </w:r>
      <w:proofErr w:type="spellEnd"/>
      <w:r w:rsidRPr="005C483D">
        <w:rPr>
          <w:rFonts w:ascii="Calibri" w:hAnsi="Calibri" w:cs="Calibri"/>
          <w:sz w:val="22"/>
          <w:szCs w:val="22"/>
        </w:rPr>
        <w:t xml:space="preserve"> – Weltkultur zum Anfassen</w:t>
      </w:r>
    </w:p>
    <w:p w:rsidR="005C483D" w:rsidRPr="005C483D" w:rsidRDefault="005C483D" w:rsidP="005C483D">
      <w:pPr>
        <w:tabs>
          <w:tab w:val="left" w:pos="9000"/>
        </w:tabs>
        <w:spacing w:line="276" w:lineRule="auto"/>
        <w:ind w:right="850"/>
        <w:rPr>
          <w:rFonts w:ascii="Calibri" w:hAnsi="Calibri" w:cs="Calibri"/>
          <w:sz w:val="22"/>
          <w:szCs w:val="22"/>
        </w:rPr>
      </w:pPr>
      <w:r>
        <w:rPr>
          <w:rFonts w:ascii="Calibri" w:hAnsi="Calibri" w:cs="Calibri"/>
          <w:sz w:val="22"/>
          <w:szCs w:val="22"/>
        </w:rPr>
        <w:t xml:space="preserve">2. </w:t>
      </w:r>
      <w:r w:rsidRPr="005C483D">
        <w:rPr>
          <w:rFonts w:ascii="Calibri" w:hAnsi="Calibri" w:cs="Calibri"/>
          <w:sz w:val="22"/>
          <w:szCs w:val="22"/>
        </w:rPr>
        <w:t xml:space="preserve">Weserstein in </w:t>
      </w:r>
      <w:proofErr w:type="spellStart"/>
      <w:r w:rsidRPr="005C483D">
        <w:rPr>
          <w:rFonts w:ascii="Calibri" w:hAnsi="Calibri" w:cs="Calibri"/>
          <w:sz w:val="22"/>
          <w:szCs w:val="22"/>
        </w:rPr>
        <w:t>Hann</w:t>
      </w:r>
      <w:proofErr w:type="spellEnd"/>
      <w:r w:rsidRPr="005C483D">
        <w:rPr>
          <w:rFonts w:ascii="Calibri" w:hAnsi="Calibri" w:cs="Calibri"/>
          <w:sz w:val="22"/>
          <w:szCs w:val="22"/>
        </w:rPr>
        <w:t>. Münden – der Nabel des Flusses</w:t>
      </w:r>
    </w:p>
    <w:p w:rsidR="005C483D" w:rsidRPr="005C483D" w:rsidRDefault="005C483D" w:rsidP="005C483D">
      <w:pPr>
        <w:tabs>
          <w:tab w:val="left" w:pos="9000"/>
        </w:tabs>
        <w:spacing w:line="276" w:lineRule="auto"/>
        <w:ind w:right="850"/>
        <w:rPr>
          <w:rFonts w:ascii="Calibri" w:hAnsi="Calibri" w:cs="Calibri"/>
          <w:sz w:val="22"/>
          <w:szCs w:val="22"/>
        </w:rPr>
      </w:pPr>
      <w:r>
        <w:rPr>
          <w:rFonts w:ascii="Calibri" w:hAnsi="Calibri" w:cs="Calibri"/>
          <w:sz w:val="22"/>
          <w:szCs w:val="22"/>
        </w:rPr>
        <w:t xml:space="preserve">3. </w:t>
      </w:r>
      <w:proofErr w:type="spellStart"/>
      <w:r w:rsidRPr="005C483D">
        <w:rPr>
          <w:rFonts w:ascii="Calibri" w:hAnsi="Calibri" w:cs="Calibri"/>
          <w:sz w:val="22"/>
          <w:szCs w:val="22"/>
        </w:rPr>
        <w:t>Skywalk</w:t>
      </w:r>
      <w:proofErr w:type="spellEnd"/>
      <w:r w:rsidRPr="005C483D">
        <w:rPr>
          <w:rFonts w:ascii="Calibri" w:hAnsi="Calibri" w:cs="Calibri"/>
          <w:sz w:val="22"/>
          <w:szCs w:val="22"/>
        </w:rPr>
        <w:t xml:space="preserve"> bei Würgassen – bester Weserüberblick</w:t>
      </w:r>
    </w:p>
    <w:p w:rsidR="005C483D" w:rsidRPr="005C483D" w:rsidRDefault="005C483D" w:rsidP="005C483D">
      <w:pPr>
        <w:tabs>
          <w:tab w:val="left" w:pos="9000"/>
        </w:tabs>
        <w:spacing w:line="276" w:lineRule="auto"/>
        <w:ind w:right="850"/>
        <w:rPr>
          <w:rFonts w:ascii="Calibri" w:hAnsi="Calibri" w:cs="Calibri"/>
          <w:sz w:val="22"/>
          <w:szCs w:val="22"/>
        </w:rPr>
      </w:pPr>
      <w:r>
        <w:rPr>
          <w:rFonts w:ascii="Calibri" w:hAnsi="Calibri" w:cs="Calibri"/>
          <w:sz w:val="22"/>
          <w:szCs w:val="22"/>
        </w:rPr>
        <w:t xml:space="preserve">4. </w:t>
      </w:r>
      <w:r w:rsidRPr="005C483D">
        <w:rPr>
          <w:rFonts w:ascii="Calibri" w:hAnsi="Calibri" w:cs="Calibri"/>
          <w:sz w:val="22"/>
          <w:szCs w:val="22"/>
        </w:rPr>
        <w:t>Oldtimerausstellung im »</w:t>
      </w:r>
      <w:proofErr w:type="spellStart"/>
      <w:r w:rsidRPr="005C483D">
        <w:rPr>
          <w:rFonts w:ascii="Calibri" w:hAnsi="Calibri" w:cs="Calibri"/>
          <w:sz w:val="22"/>
          <w:szCs w:val="22"/>
        </w:rPr>
        <w:t>PS.Speicher</w:t>
      </w:r>
      <w:proofErr w:type="spellEnd"/>
      <w:r w:rsidRPr="005C483D">
        <w:rPr>
          <w:rFonts w:ascii="Calibri" w:hAnsi="Calibri" w:cs="Calibri"/>
          <w:sz w:val="22"/>
          <w:szCs w:val="22"/>
        </w:rPr>
        <w:t>« Einbeck – Mobilität gestern, heute und morgen</w:t>
      </w:r>
    </w:p>
    <w:p w:rsidR="005C483D" w:rsidRPr="005C483D" w:rsidRDefault="005C483D" w:rsidP="005C483D">
      <w:pPr>
        <w:tabs>
          <w:tab w:val="left" w:pos="9000"/>
        </w:tabs>
        <w:spacing w:line="276" w:lineRule="auto"/>
        <w:ind w:right="850"/>
        <w:rPr>
          <w:rFonts w:ascii="Calibri" w:hAnsi="Calibri" w:cs="Calibri"/>
          <w:sz w:val="22"/>
          <w:szCs w:val="22"/>
        </w:rPr>
      </w:pPr>
      <w:r>
        <w:rPr>
          <w:rFonts w:ascii="Calibri" w:hAnsi="Calibri" w:cs="Calibri"/>
          <w:sz w:val="22"/>
          <w:szCs w:val="22"/>
        </w:rPr>
        <w:t xml:space="preserve">5. </w:t>
      </w:r>
      <w:r w:rsidRPr="005C483D">
        <w:rPr>
          <w:rFonts w:ascii="Calibri" w:hAnsi="Calibri" w:cs="Calibri"/>
          <w:sz w:val="22"/>
          <w:szCs w:val="22"/>
        </w:rPr>
        <w:t>Hamelns Altstadt – gemütliches Fachwerkjuwel</w:t>
      </w:r>
    </w:p>
    <w:p w:rsidR="005C483D" w:rsidRPr="005C483D" w:rsidRDefault="005C483D" w:rsidP="005C483D">
      <w:pPr>
        <w:tabs>
          <w:tab w:val="left" w:pos="9000"/>
        </w:tabs>
        <w:spacing w:line="276" w:lineRule="auto"/>
        <w:ind w:right="850"/>
        <w:rPr>
          <w:rFonts w:ascii="Calibri" w:hAnsi="Calibri" w:cs="Calibri"/>
          <w:sz w:val="22"/>
          <w:szCs w:val="22"/>
        </w:rPr>
      </w:pPr>
      <w:r>
        <w:rPr>
          <w:rFonts w:ascii="Calibri" w:hAnsi="Calibri" w:cs="Calibri"/>
          <w:sz w:val="22"/>
          <w:szCs w:val="22"/>
        </w:rPr>
        <w:t xml:space="preserve">6. </w:t>
      </w:r>
      <w:proofErr w:type="spellStart"/>
      <w:r w:rsidRPr="005C483D">
        <w:rPr>
          <w:rFonts w:ascii="Calibri" w:hAnsi="Calibri" w:cs="Calibri"/>
          <w:sz w:val="22"/>
          <w:szCs w:val="22"/>
        </w:rPr>
        <w:t>Hufeland</w:t>
      </w:r>
      <w:proofErr w:type="spellEnd"/>
      <w:r w:rsidRPr="005C483D">
        <w:rPr>
          <w:rFonts w:ascii="Calibri" w:hAnsi="Calibri" w:cs="Calibri"/>
          <w:sz w:val="22"/>
          <w:szCs w:val="22"/>
        </w:rPr>
        <w:t xml:space="preserve"> Therme in Bad Pyrmont – Gesundbrunnen für alle</w:t>
      </w:r>
    </w:p>
    <w:p w:rsidR="005C483D" w:rsidRPr="005C483D" w:rsidRDefault="005C483D" w:rsidP="005C483D">
      <w:pPr>
        <w:tabs>
          <w:tab w:val="left" w:pos="9000"/>
        </w:tabs>
        <w:spacing w:line="276" w:lineRule="auto"/>
        <w:ind w:right="850"/>
        <w:rPr>
          <w:rFonts w:ascii="Calibri" w:hAnsi="Calibri" w:cs="Calibri"/>
          <w:sz w:val="22"/>
          <w:szCs w:val="22"/>
        </w:rPr>
      </w:pPr>
      <w:r>
        <w:rPr>
          <w:rFonts w:ascii="Calibri" w:hAnsi="Calibri" w:cs="Calibri"/>
          <w:sz w:val="22"/>
          <w:szCs w:val="22"/>
        </w:rPr>
        <w:t xml:space="preserve">7. </w:t>
      </w:r>
      <w:r w:rsidRPr="005C483D">
        <w:rPr>
          <w:rFonts w:ascii="Calibri" w:hAnsi="Calibri" w:cs="Calibri"/>
          <w:sz w:val="22"/>
          <w:szCs w:val="22"/>
        </w:rPr>
        <w:t>Kaiser-Wilhelm-Denkmal bei Porta Westfalica – Geschichte mit Weitblick</w:t>
      </w:r>
    </w:p>
    <w:p w:rsidR="005C483D" w:rsidRPr="005C483D" w:rsidRDefault="005C483D" w:rsidP="005C483D">
      <w:pPr>
        <w:tabs>
          <w:tab w:val="left" w:pos="9000"/>
        </w:tabs>
        <w:spacing w:line="276" w:lineRule="auto"/>
        <w:ind w:right="850"/>
        <w:rPr>
          <w:rFonts w:ascii="Calibri" w:hAnsi="Calibri" w:cs="Calibri"/>
          <w:sz w:val="22"/>
          <w:szCs w:val="22"/>
        </w:rPr>
      </w:pPr>
      <w:r>
        <w:rPr>
          <w:rFonts w:ascii="Calibri" w:hAnsi="Calibri" w:cs="Calibri"/>
          <w:sz w:val="22"/>
          <w:szCs w:val="22"/>
        </w:rPr>
        <w:t xml:space="preserve">8. </w:t>
      </w:r>
      <w:r w:rsidRPr="005C483D">
        <w:rPr>
          <w:rFonts w:ascii="Calibri" w:hAnsi="Calibri" w:cs="Calibri"/>
          <w:sz w:val="22"/>
          <w:szCs w:val="22"/>
        </w:rPr>
        <w:t>Weserstrand in Minden – Partymeile auf Norddeutsch</w:t>
      </w:r>
    </w:p>
    <w:p w:rsidR="005C483D" w:rsidRPr="005C483D" w:rsidRDefault="005C483D" w:rsidP="005C483D">
      <w:pPr>
        <w:tabs>
          <w:tab w:val="left" w:pos="9000"/>
        </w:tabs>
        <w:spacing w:line="276" w:lineRule="auto"/>
        <w:ind w:right="850"/>
        <w:rPr>
          <w:rFonts w:ascii="Calibri" w:hAnsi="Calibri" w:cs="Calibri"/>
          <w:sz w:val="22"/>
          <w:szCs w:val="22"/>
        </w:rPr>
      </w:pPr>
      <w:r>
        <w:rPr>
          <w:rFonts w:ascii="Calibri" w:hAnsi="Calibri" w:cs="Calibri"/>
          <w:sz w:val="22"/>
          <w:szCs w:val="22"/>
        </w:rPr>
        <w:t xml:space="preserve">9. </w:t>
      </w:r>
      <w:r w:rsidRPr="005C483D">
        <w:rPr>
          <w:rFonts w:ascii="Calibri" w:hAnsi="Calibri" w:cs="Calibri"/>
          <w:sz w:val="22"/>
          <w:szCs w:val="22"/>
        </w:rPr>
        <w:t>Hofreitschule Bückeburg – Pferdeballett in Reinkultur</w:t>
      </w:r>
    </w:p>
    <w:p w:rsidR="005C483D" w:rsidRPr="005C483D" w:rsidRDefault="005C483D" w:rsidP="005C483D">
      <w:pPr>
        <w:tabs>
          <w:tab w:val="left" w:pos="9000"/>
        </w:tabs>
        <w:spacing w:line="276" w:lineRule="auto"/>
        <w:ind w:right="850"/>
        <w:rPr>
          <w:rFonts w:ascii="Calibri" w:hAnsi="Calibri" w:cs="Calibri"/>
          <w:sz w:val="22"/>
          <w:szCs w:val="22"/>
        </w:rPr>
      </w:pPr>
      <w:r>
        <w:rPr>
          <w:rFonts w:ascii="Calibri" w:hAnsi="Calibri" w:cs="Calibri"/>
          <w:sz w:val="22"/>
          <w:szCs w:val="22"/>
        </w:rPr>
        <w:t xml:space="preserve">10. </w:t>
      </w:r>
      <w:r w:rsidRPr="005C483D">
        <w:rPr>
          <w:rFonts w:ascii="Calibri" w:hAnsi="Calibri" w:cs="Calibri"/>
          <w:sz w:val="22"/>
          <w:szCs w:val="22"/>
        </w:rPr>
        <w:t>GOP Varieté-Theater Bad Oeynhausen – Vielfalt zum Verlieben</w:t>
      </w:r>
    </w:p>
    <w:p w:rsidR="005C483D" w:rsidRDefault="005C483D" w:rsidP="005C483D">
      <w:pPr>
        <w:tabs>
          <w:tab w:val="left" w:pos="9000"/>
        </w:tabs>
        <w:spacing w:line="276" w:lineRule="auto"/>
        <w:ind w:right="850"/>
        <w:rPr>
          <w:rFonts w:ascii="Calibri" w:hAnsi="Calibri" w:cs="Calibri"/>
          <w:sz w:val="22"/>
          <w:szCs w:val="22"/>
        </w:rPr>
      </w:pPr>
      <w:bookmarkStart w:id="0" w:name="_GoBack"/>
      <w:bookmarkEnd w:id="0"/>
    </w:p>
    <w:p w:rsidR="004C39C3" w:rsidRDefault="00C57CD1" w:rsidP="00907EE7">
      <w:pPr>
        <w:tabs>
          <w:tab w:val="left" w:pos="9000"/>
        </w:tabs>
        <w:spacing w:line="276" w:lineRule="auto"/>
        <w:ind w:right="850"/>
        <w:rPr>
          <w:rFonts w:ascii="Calibri" w:hAnsi="Calibri" w:cs="Calibri"/>
          <w:b/>
          <w:noProof/>
          <w:sz w:val="22"/>
          <w:szCs w:val="22"/>
        </w:rPr>
      </w:pPr>
      <w:r>
        <w:rPr>
          <w:rFonts w:ascii="Calibri" w:hAnsi="Calibri" w:cs="Calibri"/>
          <w:b/>
          <w:noProof/>
          <w:sz w:val="22"/>
          <w:szCs w:val="22"/>
        </w:rPr>
        <w:t>Der Autor</w:t>
      </w:r>
    </w:p>
    <w:p w:rsidR="00694B9E" w:rsidRDefault="005C483D" w:rsidP="00907EE7">
      <w:pPr>
        <w:tabs>
          <w:tab w:val="left" w:pos="9000"/>
        </w:tabs>
        <w:spacing w:line="276" w:lineRule="auto"/>
        <w:ind w:right="850"/>
        <w:rPr>
          <w:rFonts w:ascii="Calibri" w:hAnsi="Calibri" w:cs="Calibri"/>
          <w:noProof/>
          <w:sz w:val="22"/>
          <w:szCs w:val="22"/>
        </w:rPr>
      </w:pPr>
      <w:r w:rsidRPr="005C483D">
        <w:rPr>
          <w:rFonts w:ascii="Calibri" w:hAnsi="Calibri" w:cs="Calibri"/>
          <w:noProof/>
          <w:sz w:val="22"/>
          <w:szCs w:val="22"/>
        </w:rPr>
        <w:t>Knut Diers, 1959 in Hannover geboren, liebt das Weserbergland über alles. Hier ist er schon gepaddelt, mit dem Dampfer gefahren, hat ausgiebige Rad- und Mountainbike-Touren hinter sich und fand Ruhe in Klöstern. Der Reiseschriftsteller und Fotograf studierte zunächst Geografie in Gießen, arbeitete mehr als 20 Jahre als Redakteur und ist seit 2007 mit seinem Redaktionsbüro Buenos Diers Media selbstständig. Unterhaltsam führt er an die schönsten Orte der Weser und fängt die besonderen Augenblicke meisterhaft ein.</w:t>
      </w:r>
    </w:p>
    <w:p w:rsidR="005C483D" w:rsidRPr="00DF07C9" w:rsidRDefault="005C483D" w:rsidP="00907EE7">
      <w:pPr>
        <w:tabs>
          <w:tab w:val="left" w:pos="9000"/>
        </w:tabs>
        <w:spacing w:line="276" w:lineRule="auto"/>
        <w:ind w:right="850"/>
        <w:rPr>
          <w:rFonts w:ascii="Calibri" w:hAnsi="Calibri" w:cs="Calibri"/>
          <w:sz w:val="22"/>
          <w:szCs w:val="22"/>
        </w:rPr>
      </w:pPr>
    </w:p>
    <w:p w:rsidR="004C39C3" w:rsidRPr="00DF07C9" w:rsidRDefault="004C39C3" w:rsidP="003A2E32">
      <w:pPr>
        <w:tabs>
          <w:tab w:val="left" w:pos="9000"/>
        </w:tabs>
        <w:ind w:right="851"/>
        <w:rPr>
          <w:rFonts w:ascii="Calibri" w:hAnsi="Calibri" w:cs="Calibri"/>
          <w:b/>
          <w:sz w:val="22"/>
          <w:szCs w:val="22"/>
        </w:rPr>
      </w:pPr>
      <w:r w:rsidRPr="00D346F5">
        <w:rPr>
          <w:rFonts w:ascii="Calibri" w:hAnsi="Calibri" w:cs="Calibri"/>
          <w:b/>
          <w:noProof/>
          <w:sz w:val="22"/>
          <w:szCs w:val="22"/>
        </w:rPr>
        <w:t xml:space="preserve">Lieblingsplätze </w:t>
      </w:r>
      <w:r w:rsidR="00694B9E">
        <w:rPr>
          <w:rFonts w:ascii="Calibri" w:hAnsi="Calibri" w:cs="Calibri"/>
          <w:b/>
          <w:noProof/>
          <w:sz w:val="22"/>
          <w:szCs w:val="22"/>
        </w:rPr>
        <w:t xml:space="preserve">im </w:t>
      </w:r>
      <w:r w:rsidR="00A63ADA">
        <w:rPr>
          <w:rFonts w:ascii="Calibri" w:hAnsi="Calibri" w:cs="Calibri"/>
          <w:b/>
          <w:noProof/>
          <w:sz w:val="22"/>
          <w:szCs w:val="22"/>
        </w:rPr>
        <w:t>Weserbergland</w:t>
      </w:r>
    </w:p>
    <w:p w:rsidR="004C39C3" w:rsidRPr="00DF07C9" w:rsidRDefault="00A63ADA" w:rsidP="003A2E32">
      <w:pPr>
        <w:tabs>
          <w:tab w:val="left" w:pos="9000"/>
        </w:tabs>
        <w:ind w:right="851"/>
        <w:rPr>
          <w:rFonts w:ascii="Calibri" w:hAnsi="Calibri" w:cs="Calibri"/>
          <w:b/>
          <w:sz w:val="22"/>
          <w:szCs w:val="22"/>
        </w:rPr>
      </w:pPr>
      <w:r>
        <w:rPr>
          <w:rFonts w:ascii="Calibri" w:hAnsi="Calibri" w:cs="Calibri"/>
          <w:b/>
          <w:noProof/>
          <w:sz w:val="22"/>
          <w:szCs w:val="22"/>
        </w:rPr>
        <w:t>Knut Diers</w:t>
      </w:r>
    </w:p>
    <w:p w:rsidR="004C39C3" w:rsidRPr="00C15D7D" w:rsidRDefault="004C39C3" w:rsidP="003A2E32">
      <w:pPr>
        <w:tabs>
          <w:tab w:val="left" w:pos="9000"/>
        </w:tabs>
        <w:ind w:right="851"/>
        <w:rPr>
          <w:rFonts w:ascii="Calibri" w:hAnsi="Calibri" w:cs="Calibri"/>
          <w:b/>
          <w:sz w:val="22"/>
          <w:szCs w:val="22"/>
        </w:rPr>
      </w:pPr>
      <w:r w:rsidRPr="00D346F5">
        <w:rPr>
          <w:rFonts w:ascii="Calibri" w:hAnsi="Calibri" w:cs="Calibri"/>
          <w:b/>
          <w:noProof/>
          <w:sz w:val="22"/>
          <w:szCs w:val="22"/>
        </w:rPr>
        <w:t>192</w:t>
      </w:r>
      <w:r>
        <w:rPr>
          <w:rFonts w:ascii="Calibri" w:hAnsi="Calibri" w:cs="Calibri"/>
          <w:b/>
          <w:sz w:val="22"/>
          <w:szCs w:val="22"/>
        </w:rPr>
        <w:t xml:space="preserve"> Seiten</w:t>
      </w:r>
    </w:p>
    <w:p w:rsidR="004C39C3" w:rsidRPr="00C57CD1" w:rsidRDefault="004C39C3" w:rsidP="00CF00FE">
      <w:pPr>
        <w:tabs>
          <w:tab w:val="left" w:pos="9000"/>
        </w:tabs>
        <w:ind w:right="851"/>
        <w:rPr>
          <w:rFonts w:ascii="Calibri" w:hAnsi="Calibri" w:cs="Calibri"/>
          <w:b/>
          <w:bCs/>
          <w:sz w:val="22"/>
          <w:szCs w:val="22"/>
          <w:lang w:val="en-US"/>
        </w:rPr>
      </w:pPr>
      <w:r w:rsidRPr="00C57CD1">
        <w:rPr>
          <w:rFonts w:ascii="Calibri" w:hAnsi="Calibri" w:cs="Calibri"/>
          <w:b/>
          <w:bCs/>
          <w:sz w:val="22"/>
          <w:szCs w:val="22"/>
          <w:lang w:val="en-US"/>
        </w:rPr>
        <w:t xml:space="preserve">EUR </w:t>
      </w:r>
      <w:r w:rsidR="00C57CD1" w:rsidRPr="00C57CD1">
        <w:rPr>
          <w:rFonts w:ascii="Calibri" w:hAnsi="Calibri" w:cs="Calibri"/>
          <w:b/>
          <w:bCs/>
          <w:noProof/>
          <w:sz w:val="22"/>
          <w:szCs w:val="22"/>
          <w:lang w:val="en-US"/>
        </w:rPr>
        <w:t>18</w:t>
      </w:r>
      <w:proofErr w:type="gramStart"/>
      <w:r w:rsidRPr="00C57CD1">
        <w:rPr>
          <w:rFonts w:ascii="Calibri" w:hAnsi="Calibri" w:cs="Calibri"/>
          <w:b/>
          <w:bCs/>
          <w:sz w:val="22"/>
          <w:szCs w:val="22"/>
          <w:lang w:val="en-US"/>
        </w:rPr>
        <w:t>,00</w:t>
      </w:r>
      <w:proofErr w:type="gramEnd"/>
      <w:r w:rsidRPr="00C57CD1">
        <w:rPr>
          <w:rFonts w:ascii="Calibri" w:hAnsi="Calibri" w:cs="Calibri"/>
          <w:b/>
          <w:bCs/>
          <w:sz w:val="22"/>
          <w:szCs w:val="22"/>
          <w:lang w:val="en-US"/>
        </w:rPr>
        <w:t xml:space="preserve"> [D] / EUR </w:t>
      </w:r>
      <w:r w:rsidR="00C57CD1">
        <w:rPr>
          <w:rFonts w:ascii="Calibri" w:hAnsi="Calibri" w:cs="Calibri"/>
          <w:b/>
          <w:bCs/>
          <w:noProof/>
          <w:sz w:val="22"/>
          <w:szCs w:val="22"/>
          <w:lang w:val="en-US"/>
        </w:rPr>
        <w:t>18</w:t>
      </w:r>
      <w:r w:rsidRPr="00C57CD1">
        <w:rPr>
          <w:rFonts w:ascii="Calibri" w:hAnsi="Calibri" w:cs="Calibri"/>
          <w:b/>
          <w:bCs/>
          <w:noProof/>
          <w:sz w:val="22"/>
          <w:szCs w:val="22"/>
          <w:lang w:val="en-US"/>
        </w:rPr>
        <w:t>,5</w:t>
      </w:r>
      <w:r w:rsidRPr="00C57CD1">
        <w:rPr>
          <w:rFonts w:ascii="Calibri" w:hAnsi="Calibri" w:cs="Calibri"/>
          <w:b/>
          <w:bCs/>
          <w:sz w:val="22"/>
          <w:szCs w:val="22"/>
          <w:lang w:val="en-US"/>
        </w:rPr>
        <w:t>0 [A]</w:t>
      </w:r>
    </w:p>
    <w:p w:rsidR="00694B9E" w:rsidRDefault="004C39C3" w:rsidP="00CF00FE">
      <w:pPr>
        <w:tabs>
          <w:tab w:val="left" w:pos="9000"/>
        </w:tabs>
        <w:ind w:right="851"/>
        <w:rPr>
          <w:rFonts w:ascii="Calibri" w:hAnsi="Calibri" w:cs="Calibri"/>
          <w:b/>
          <w:bCs/>
          <w:noProof/>
          <w:sz w:val="22"/>
          <w:szCs w:val="22"/>
          <w:lang w:val="en-US"/>
        </w:rPr>
      </w:pPr>
      <w:r w:rsidRPr="00C57CD1">
        <w:rPr>
          <w:rFonts w:ascii="Calibri" w:hAnsi="Calibri" w:cs="Calibri"/>
          <w:b/>
          <w:bCs/>
          <w:sz w:val="22"/>
          <w:szCs w:val="22"/>
          <w:lang w:val="en-US"/>
        </w:rPr>
        <w:t xml:space="preserve">ISBN </w:t>
      </w:r>
      <w:r w:rsidR="005C483D" w:rsidRPr="005C483D">
        <w:rPr>
          <w:rFonts w:ascii="Calibri" w:hAnsi="Calibri" w:cs="Calibri"/>
          <w:b/>
          <w:bCs/>
          <w:noProof/>
          <w:sz w:val="22"/>
          <w:szCs w:val="22"/>
          <w:lang w:val="en-US"/>
        </w:rPr>
        <w:t>978-3-8392-0388-0</w:t>
      </w:r>
    </w:p>
    <w:p w:rsidR="004C39C3" w:rsidRPr="001164EF" w:rsidRDefault="004C39C3"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00C57CD1">
        <w:rPr>
          <w:rFonts w:ascii="Calibri" w:hAnsi="Calibri" w:cs="Calibri"/>
          <w:b/>
          <w:bCs/>
          <w:noProof/>
          <w:sz w:val="22"/>
          <w:szCs w:val="22"/>
        </w:rPr>
        <w:t>8</w:t>
      </w:r>
      <w:r w:rsidRPr="00D346F5">
        <w:rPr>
          <w:rFonts w:ascii="Calibri" w:hAnsi="Calibri" w:cs="Calibri"/>
          <w:b/>
          <w:bCs/>
          <w:noProof/>
          <w:sz w:val="22"/>
          <w:szCs w:val="22"/>
        </w:rPr>
        <w:t>.</w:t>
      </w:r>
      <w:r>
        <w:rPr>
          <w:rFonts w:ascii="Calibri" w:hAnsi="Calibri" w:cs="Calibri"/>
          <w:b/>
          <w:bCs/>
          <w:sz w:val="22"/>
          <w:szCs w:val="22"/>
        </w:rPr>
        <w:t xml:space="preserve"> </w:t>
      </w:r>
      <w:r w:rsidR="00C57CD1">
        <w:rPr>
          <w:rFonts w:ascii="Calibri" w:hAnsi="Calibri" w:cs="Calibri"/>
          <w:b/>
          <w:bCs/>
          <w:noProof/>
          <w:sz w:val="22"/>
          <w:szCs w:val="22"/>
        </w:rPr>
        <w:t>Februar</w:t>
      </w:r>
      <w:r>
        <w:rPr>
          <w:rFonts w:ascii="Calibri" w:hAnsi="Calibri" w:cs="Calibri"/>
          <w:b/>
          <w:bCs/>
          <w:sz w:val="22"/>
          <w:szCs w:val="22"/>
        </w:rPr>
        <w:t xml:space="preserve"> </w:t>
      </w:r>
      <w:r w:rsidR="00C57CD1">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C39C3" w:rsidRDefault="004C39C3" w:rsidP="001164EF">
      <w:pPr>
        <w:tabs>
          <w:tab w:val="left" w:pos="9000"/>
        </w:tabs>
        <w:ind w:right="851"/>
        <w:rPr>
          <w:rFonts w:ascii="Calibri" w:hAnsi="Calibri" w:cs="Calibri"/>
          <w:bCs/>
          <w:sz w:val="22"/>
          <w:szCs w:val="22"/>
        </w:rPr>
      </w:pPr>
    </w:p>
    <w:p w:rsidR="004C39C3" w:rsidRPr="000C3D01" w:rsidRDefault="004C39C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C39C3" w:rsidRPr="001164EF" w:rsidRDefault="00C57CD1" w:rsidP="001164EF">
      <w:pPr>
        <w:tabs>
          <w:tab w:val="left" w:pos="9000"/>
        </w:tabs>
        <w:ind w:right="851"/>
        <w:rPr>
          <w:rFonts w:ascii="Calibri" w:hAnsi="Calibri" w:cs="Calibri"/>
          <w:sz w:val="22"/>
          <w:szCs w:val="22"/>
        </w:rPr>
      </w:pPr>
      <w:r>
        <w:rPr>
          <w:rFonts w:ascii="Calibri" w:hAnsi="Calibri" w:cs="Calibri"/>
          <w:sz w:val="22"/>
          <w:szCs w:val="22"/>
        </w:rPr>
        <w:t>Laura Oberndorff</w:t>
      </w:r>
    </w:p>
    <w:p w:rsidR="004C39C3" w:rsidRPr="001164EF" w:rsidRDefault="004C39C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C39C3" w:rsidRPr="001164EF" w:rsidRDefault="004C39C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C39C3" w:rsidRPr="001164EF" w:rsidRDefault="00C57CD1"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4C39C3" w:rsidRPr="00784DDE" w:rsidRDefault="004C39C3"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4C39C3" w:rsidRPr="00937B92" w:rsidRDefault="00C57CD1" w:rsidP="001164EF">
      <w:pPr>
        <w:tabs>
          <w:tab w:val="left" w:pos="9000"/>
        </w:tabs>
        <w:ind w:right="851"/>
        <w:rPr>
          <w:rFonts w:ascii="Calibri" w:hAnsi="Calibri" w:cs="Calibri"/>
          <w:sz w:val="22"/>
          <w:szCs w:val="22"/>
          <w:lang w:val="fr-FR"/>
        </w:rPr>
      </w:pPr>
      <w:r>
        <w:rPr>
          <w:rFonts w:ascii="Calibri" w:hAnsi="Calibri" w:cs="Calibri"/>
          <w:sz w:val="22"/>
          <w:szCs w:val="22"/>
          <w:lang w:val="fr-FR"/>
        </w:rPr>
        <w:t>laura</w:t>
      </w:r>
      <w:r w:rsidR="004C39C3" w:rsidRPr="00937B92">
        <w:rPr>
          <w:rFonts w:ascii="Calibri" w:hAnsi="Calibri" w:cs="Calibri"/>
          <w:sz w:val="22"/>
          <w:szCs w:val="22"/>
          <w:lang w:val="fr-FR"/>
        </w:rPr>
        <w:t>.</w:t>
      </w:r>
      <w:r>
        <w:rPr>
          <w:rFonts w:ascii="Calibri" w:hAnsi="Calibri" w:cs="Calibri"/>
          <w:sz w:val="22"/>
          <w:szCs w:val="22"/>
          <w:lang w:val="fr-FR"/>
        </w:rPr>
        <w:t>oberndorff</w:t>
      </w:r>
      <w:r w:rsidR="004C39C3" w:rsidRPr="00937B92">
        <w:rPr>
          <w:rFonts w:ascii="Calibri" w:hAnsi="Calibri" w:cs="Calibri"/>
          <w:sz w:val="22"/>
          <w:szCs w:val="22"/>
          <w:lang w:val="fr-FR"/>
        </w:rPr>
        <w:t>@gmeiner-verlag.de</w:t>
      </w:r>
    </w:p>
    <w:p w:rsidR="004C39C3" w:rsidRPr="00E25A57" w:rsidRDefault="004C39C3"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4C39C3" w:rsidRPr="00E25A57" w:rsidRDefault="004C39C3" w:rsidP="001164EF">
      <w:pPr>
        <w:tabs>
          <w:tab w:val="left" w:pos="9000"/>
        </w:tabs>
        <w:ind w:right="851"/>
        <w:rPr>
          <w:rFonts w:ascii="Calibri" w:hAnsi="Calibri" w:cs="Calibri"/>
          <w:sz w:val="22"/>
          <w:szCs w:val="22"/>
          <w:lang w:val="fr-FR"/>
        </w:rPr>
      </w:pPr>
    </w:p>
    <w:p w:rsidR="004C39C3" w:rsidRPr="00E25A57" w:rsidRDefault="004C39C3" w:rsidP="001164EF">
      <w:pPr>
        <w:tabs>
          <w:tab w:val="left" w:pos="9000"/>
        </w:tabs>
        <w:ind w:right="851"/>
        <w:rPr>
          <w:rFonts w:ascii="Calibri" w:hAnsi="Calibri" w:cs="Calibri"/>
          <w:sz w:val="22"/>
          <w:szCs w:val="22"/>
          <w:lang w:val="fr-FR"/>
        </w:rPr>
      </w:pPr>
    </w:p>
    <w:p w:rsidR="004C39C3" w:rsidRPr="00937B92" w:rsidRDefault="004C39C3"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r>
        <w:rPr>
          <w:rFonts w:ascii="Calibri" w:hAnsi="Calibri" w:cs="Calibri"/>
          <w:b/>
          <w:sz w:val="22"/>
          <w:szCs w:val="22"/>
        </w:rPr>
        <w:t xml:space="preserve"> (Verlinkung hinterlegt)</w:t>
      </w:r>
    </w:p>
    <w:p w:rsidR="004C39C3" w:rsidRPr="001164EF" w:rsidRDefault="004C39C3" w:rsidP="001164EF">
      <w:pPr>
        <w:tabs>
          <w:tab w:val="left" w:pos="9000"/>
        </w:tabs>
        <w:ind w:right="851"/>
        <w:rPr>
          <w:rFonts w:ascii="Calibri" w:hAnsi="Calibri" w:cs="Calibri"/>
          <w:sz w:val="22"/>
          <w:szCs w:val="22"/>
        </w:rPr>
      </w:pPr>
    </w:p>
    <w:p w:rsidR="004C39C3" w:rsidRDefault="00A63ADA" w:rsidP="001164EF">
      <w:pPr>
        <w:spacing w:line="360" w:lineRule="auto"/>
        <w:ind w:right="851"/>
        <w:rPr>
          <w:rFonts w:ascii="Calibri" w:hAnsi="Calibri"/>
          <w:sz w:val="22"/>
          <w:szCs w:val="22"/>
        </w:rPr>
      </w:pPr>
      <w:r>
        <w:rPr>
          <w:noProof/>
        </w:rPr>
        <w:drawing>
          <wp:inline distT="0" distB="0" distL="0" distR="0">
            <wp:extent cx="1631950" cy="2447925"/>
            <wp:effectExtent l="0" t="0" r="6350" b="9525"/>
            <wp:docPr id="10" name="Grafik 10" descr="Lieblingsplätze im Weserber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eblingsplätze im Weserbergl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4638" cy="2451957"/>
                    </a:xfrm>
                    <a:prstGeom prst="rect">
                      <a:avLst/>
                    </a:prstGeom>
                    <a:noFill/>
                    <a:ln>
                      <a:noFill/>
                    </a:ln>
                  </pic:spPr>
                </pic:pic>
              </a:graphicData>
            </a:graphic>
          </wp:inline>
        </w:drawing>
      </w:r>
      <w:r w:rsidR="00C57CD1">
        <w:rPr>
          <w:rFonts w:ascii="Calibri" w:hAnsi="Calibri"/>
          <w:noProof/>
          <w:sz w:val="22"/>
          <w:szCs w:val="22"/>
        </w:rPr>
        <w:t xml:space="preserve">  </w:t>
      </w:r>
      <w:r w:rsidR="005C483D">
        <w:rPr>
          <w:noProof/>
        </w:rPr>
        <w:drawing>
          <wp:inline distT="0" distB="0" distL="0" distR="0">
            <wp:extent cx="1752600" cy="2453640"/>
            <wp:effectExtent l="0" t="0" r="0" b="3810"/>
            <wp:docPr id="11" name="Grafik 11" descr="Knut Dier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nut Di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2937" cy="2482112"/>
                    </a:xfrm>
                    <a:prstGeom prst="rect">
                      <a:avLst/>
                    </a:prstGeom>
                    <a:noFill/>
                    <a:ln>
                      <a:noFill/>
                    </a:ln>
                  </pic:spPr>
                </pic:pic>
              </a:graphicData>
            </a:graphic>
          </wp:inline>
        </w:drawing>
      </w:r>
    </w:p>
    <w:p w:rsidR="005016DB" w:rsidRPr="005016DB" w:rsidRDefault="00694B9E"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t xml:space="preserve">         </w:t>
      </w:r>
      <w:r w:rsidR="005C483D">
        <w:rPr>
          <w:rFonts w:ascii="Calibri" w:hAnsi="Calibri" w:cs="Calibri"/>
          <w:sz w:val="22"/>
          <w:szCs w:val="22"/>
          <w:lang w:val="fr-FR"/>
        </w:rPr>
        <w:t xml:space="preserve">  </w:t>
      </w:r>
      <w:r>
        <w:rPr>
          <w:rFonts w:ascii="Calibri" w:hAnsi="Calibri" w:cs="Calibri"/>
          <w:sz w:val="22"/>
          <w:szCs w:val="22"/>
          <w:lang w:val="fr-FR"/>
        </w:rPr>
        <w:t xml:space="preserve"> </w:t>
      </w:r>
      <w:proofErr w:type="spellStart"/>
      <w:r w:rsidR="005C483D" w:rsidRPr="005C483D">
        <w:rPr>
          <w:rFonts w:ascii="Calibri" w:hAnsi="Calibri" w:cs="Calibri"/>
          <w:sz w:val="22"/>
          <w:szCs w:val="22"/>
          <w:lang w:val="fr-FR"/>
        </w:rPr>
        <w:t>Bildrechte</w:t>
      </w:r>
      <w:proofErr w:type="spellEnd"/>
      <w:r w:rsidR="005C483D" w:rsidRPr="005C483D">
        <w:rPr>
          <w:rFonts w:ascii="Calibri" w:hAnsi="Calibri" w:cs="Calibri"/>
          <w:sz w:val="22"/>
          <w:szCs w:val="22"/>
          <w:lang w:val="fr-FR"/>
        </w:rPr>
        <w:t xml:space="preserve"> © Buenos Diers Media</w:t>
      </w:r>
      <w:r w:rsidR="00C57CD1">
        <w:rPr>
          <w:rFonts w:ascii="Calibri" w:hAnsi="Calibri" w:cs="Calibri"/>
          <w:sz w:val="22"/>
          <w:szCs w:val="22"/>
          <w:lang w:val="fr-FR"/>
        </w:rPr>
        <w:tab/>
      </w:r>
      <w:r w:rsidR="00C57CD1">
        <w:rPr>
          <w:rFonts w:ascii="Calibri" w:hAnsi="Calibri" w:cs="Calibri"/>
          <w:sz w:val="22"/>
          <w:szCs w:val="22"/>
          <w:lang w:val="fr-FR"/>
        </w:rPr>
        <w:tab/>
      </w:r>
      <w:r w:rsidR="00C57CD1">
        <w:rPr>
          <w:rFonts w:ascii="Calibri" w:hAnsi="Calibri" w:cs="Calibri"/>
          <w:sz w:val="22"/>
          <w:szCs w:val="22"/>
          <w:lang w:val="fr-FR"/>
        </w:rPr>
        <w:tab/>
        <w:t xml:space="preserve">        </w:t>
      </w:r>
    </w:p>
    <w:p w:rsidR="004C39C3" w:rsidRPr="001164EF" w:rsidRDefault="004C39C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C39C3" w:rsidRPr="0027118F" w:rsidRDefault="005C483D" w:rsidP="005C483D">
      <w:pPr>
        <w:numPr>
          <w:ilvl w:val="0"/>
          <w:numId w:val="1"/>
        </w:numPr>
        <w:spacing w:line="360" w:lineRule="auto"/>
        <w:ind w:right="851"/>
        <w:rPr>
          <w:rFonts w:ascii="Calibri" w:hAnsi="Calibri"/>
          <w:sz w:val="22"/>
          <w:szCs w:val="22"/>
        </w:rPr>
      </w:pPr>
      <w:r>
        <w:rPr>
          <w:rFonts w:ascii="Calibri" w:hAnsi="Calibri"/>
          <w:noProof/>
          <w:sz w:val="22"/>
          <w:szCs w:val="22"/>
        </w:rPr>
        <w:t>Knut Diers</w:t>
      </w:r>
      <w:r w:rsidR="004C39C3" w:rsidRPr="0027118F">
        <w:rPr>
          <w:rFonts w:ascii="Calibri" w:hAnsi="Calibri"/>
          <w:sz w:val="22"/>
          <w:szCs w:val="22"/>
        </w:rPr>
        <w:t xml:space="preserve"> »</w:t>
      </w:r>
      <w:r w:rsidR="004C39C3" w:rsidRPr="00D346F5">
        <w:rPr>
          <w:rFonts w:ascii="Calibri" w:hAnsi="Calibri"/>
          <w:noProof/>
          <w:sz w:val="22"/>
          <w:szCs w:val="22"/>
        </w:rPr>
        <w:t xml:space="preserve">Lieblingsplätze </w:t>
      </w:r>
      <w:r>
        <w:rPr>
          <w:rFonts w:ascii="Calibri" w:hAnsi="Calibri"/>
          <w:noProof/>
          <w:sz w:val="22"/>
          <w:szCs w:val="22"/>
        </w:rPr>
        <w:t>im Weserbergland</w:t>
      </w:r>
      <w:r w:rsidR="004C39C3" w:rsidRPr="0027118F">
        <w:rPr>
          <w:rFonts w:ascii="Calibri" w:hAnsi="Calibri"/>
          <w:sz w:val="22"/>
          <w:szCs w:val="22"/>
        </w:rPr>
        <w:t>«</w:t>
      </w:r>
      <w:r w:rsidR="004C39C3" w:rsidRPr="0027118F">
        <w:rPr>
          <w:rFonts w:ascii="Calibri" w:hAnsi="Calibri"/>
          <w:bCs/>
          <w:sz w:val="22"/>
          <w:szCs w:val="22"/>
        </w:rPr>
        <w:t xml:space="preserve">, </w:t>
      </w:r>
      <w:r w:rsidR="004C39C3" w:rsidRPr="0027118F">
        <w:rPr>
          <w:rFonts w:ascii="Calibri" w:hAnsi="Calibri"/>
          <w:sz w:val="22"/>
          <w:szCs w:val="22"/>
        </w:rPr>
        <w:t xml:space="preserve">ISBN </w:t>
      </w:r>
      <w:r w:rsidRPr="005C483D">
        <w:rPr>
          <w:rFonts w:ascii="Calibri" w:hAnsi="Calibri"/>
          <w:noProof/>
          <w:sz w:val="22"/>
          <w:szCs w:val="22"/>
        </w:rPr>
        <w:t>978-3-8392-0388-0</w:t>
      </w:r>
    </w:p>
    <w:p w:rsidR="004C39C3" w:rsidRPr="0027118F" w:rsidRDefault="004C39C3" w:rsidP="001164EF">
      <w:pPr>
        <w:spacing w:line="360" w:lineRule="auto"/>
        <w:ind w:left="360" w:right="851"/>
        <w:rPr>
          <w:rFonts w:ascii="Calibri" w:hAnsi="Calibri"/>
          <w:noProof/>
          <w:sz w:val="22"/>
          <w:szCs w:val="22"/>
        </w:rPr>
      </w:pPr>
    </w:p>
    <w:p w:rsidR="004C39C3" w:rsidRPr="001164EF" w:rsidRDefault="004C39C3" w:rsidP="001164EF">
      <w:pPr>
        <w:spacing w:line="360" w:lineRule="auto"/>
        <w:ind w:right="851"/>
        <w:rPr>
          <w:rFonts w:ascii="Calibri" w:hAnsi="Calibri"/>
          <w:b/>
          <w:sz w:val="22"/>
          <w:szCs w:val="22"/>
        </w:rPr>
      </w:pPr>
      <w:r w:rsidRPr="001164EF">
        <w:rPr>
          <w:rFonts w:ascii="Calibri" w:hAnsi="Calibri"/>
          <w:b/>
          <w:sz w:val="22"/>
          <w:szCs w:val="22"/>
        </w:rPr>
        <w:t>Absender:</w:t>
      </w:r>
    </w:p>
    <w:p w:rsidR="004C39C3" w:rsidRPr="005B36C5" w:rsidRDefault="004C39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9C3" w:rsidRPr="005B36C5" w:rsidRDefault="004C39C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C39C3" w:rsidRPr="005B36C5" w:rsidRDefault="004C39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9C3" w:rsidRPr="005B36C5" w:rsidRDefault="004C39C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C39C3" w:rsidRPr="005B36C5" w:rsidRDefault="004C39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9C3" w:rsidRPr="005B36C5" w:rsidRDefault="004C39C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C39C3" w:rsidRPr="005B36C5" w:rsidRDefault="004C39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9C3" w:rsidRPr="005B36C5" w:rsidRDefault="004C39C3"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4C39C3" w:rsidRPr="005B36C5" w:rsidRDefault="004C39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9C3" w:rsidRPr="005B36C5" w:rsidRDefault="004C39C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C39C3" w:rsidRPr="005B36C5" w:rsidRDefault="004C39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9C3" w:rsidRPr="005B36C5" w:rsidRDefault="004C39C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C39C3" w:rsidRPr="00AC1BFB" w:rsidRDefault="004C39C3" w:rsidP="00842974">
      <w:pPr>
        <w:tabs>
          <w:tab w:val="left" w:pos="9000"/>
        </w:tabs>
        <w:ind w:right="226"/>
        <w:rPr>
          <w:rFonts w:ascii="Quire Sans Pro Light" w:hAnsi="Quire Sans Pro Light" w:cs="Calibri"/>
          <w:sz w:val="22"/>
          <w:szCs w:val="22"/>
        </w:rPr>
      </w:pPr>
    </w:p>
    <w:p w:rsidR="004C39C3" w:rsidRPr="00AD7145" w:rsidRDefault="004C39C3" w:rsidP="00842974">
      <w:pPr>
        <w:tabs>
          <w:tab w:val="left" w:pos="9000"/>
        </w:tabs>
        <w:ind w:right="226"/>
        <w:rPr>
          <w:rFonts w:ascii="Quire Sans Pro" w:hAnsi="Quire Sans Pro" w:cs="Calibri"/>
          <w:b/>
          <w:sz w:val="22"/>
          <w:szCs w:val="22"/>
        </w:rPr>
      </w:pPr>
    </w:p>
    <w:p w:rsidR="004C39C3" w:rsidRDefault="004C39C3">
      <w:pPr>
        <w:sectPr w:rsidR="004C39C3" w:rsidSect="00491148">
          <w:headerReference w:type="default" r:id="rId12"/>
          <w:pgSz w:w="11906" w:h="16838"/>
          <w:pgMar w:top="851" w:right="1417" w:bottom="1134" w:left="1417" w:header="708" w:footer="708" w:gutter="0"/>
          <w:pgNumType w:start="1"/>
          <w:cols w:space="708"/>
          <w:docGrid w:linePitch="360"/>
        </w:sectPr>
      </w:pPr>
    </w:p>
    <w:p w:rsidR="004C39C3" w:rsidRDefault="004C39C3">
      <w:pPr>
        <w:sectPr w:rsidR="004C39C3" w:rsidSect="00491148">
          <w:headerReference w:type="default" r:id="rId13"/>
          <w:type w:val="continuous"/>
          <w:pgSz w:w="11906" w:h="16838"/>
          <w:pgMar w:top="851" w:right="1417" w:bottom="1134" w:left="1417" w:header="708" w:footer="708" w:gutter="0"/>
          <w:cols w:space="708"/>
          <w:docGrid w:linePitch="360"/>
        </w:sectPr>
      </w:pPr>
    </w:p>
    <w:p w:rsidR="004C39C3" w:rsidRDefault="004C39C3"/>
    <w:sectPr w:rsidR="004C39C3" w:rsidSect="004C39C3">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9C3" w:rsidRDefault="004C39C3" w:rsidP="00A923F4">
      <w:r>
        <w:separator/>
      </w:r>
    </w:p>
  </w:endnote>
  <w:endnote w:type="continuationSeparator" w:id="0">
    <w:p w:rsidR="004C39C3" w:rsidRDefault="004C39C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9C3" w:rsidRDefault="004C39C3" w:rsidP="00A923F4">
      <w:r>
        <w:separator/>
      </w:r>
    </w:p>
  </w:footnote>
  <w:footnote w:type="continuationSeparator" w:id="0">
    <w:p w:rsidR="004C39C3" w:rsidRDefault="004C39C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9C3" w:rsidRDefault="004C39C3">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9C3" w:rsidRDefault="004C39C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0A6" w:rsidRDefault="005410A6">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4C7"/>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263E"/>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C39C3"/>
    <w:rsid w:val="004C74B0"/>
    <w:rsid w:val="004D57E6"/>
    <w:rsid w:val="004D7B44"/>
    <w:rsid w:val="004E2334"/>
    <w:rsid w:val="004E353C"/>
    <w:rsid w:val="004E4D5C"/>
    <w:rsid w:val="004F67FB"/>
    <w:rsid w:val="005016DB"/>
    <w:rsid w:val="00502112"/>
    <w:rsid w:val="00504E95"/>
    <w:rsid w:val="005203F9"/>
    <w:rsid w:val="005358A3"/>
    <w:rsid w:val="005410A6"/>
    <w:rsid w:val="00550E99"/>
    <w:rsid w:val="005513CF"/>
    <w:rsid w:val="005635F0"/>
    <w:rsid w:val="005725F6"/>
    <w:rsid w:val="0058015E"/>
    <w:rsid w:val="0058668B"/>
    <w:rsid w:val="00591EDE"/>
    <w:rsid w:val="005A03F4"/>
    <w:rsid w:val="005B406B"/>
    <w:rsid w:val="005B6CDE"/>
    <w:rsid w:val="005C073C"/>
    <w:rsid w:val="005C483D"/>
    <w:rsid w:val="005E47F2"/>
    <w:rsid w:val="005F470B"/>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B9E"/>
    <w:rsid w:val="00694F07"/>
    <w:rsid w:val="00697669"/>
    <w:rsid w:val="006A212E"/>
    <w:rsid w:val="006C3CB2"/>
    <w:rsid w:val="006C4CFA"/>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C7BB1"/>
    <w:rsid w:val="008E0239"/>
    <w:rsid w:val="008E3B36"/>
    <w:rsid w:val="008E474D"/>
    <w:rsid w:val="008F7EBA"/>
    <w:rsid w:val="00907EE7"/>
    <w:rsid w:val="009303A7"/>
    <w:rsid w:val="00936F20"/>
    <w:rsid w:val="009376A4"/>
    <w:rsid w:val="00937B92"/>
    <w:rsid w:val="00953CD7"/>
    <w:rsid w:val="009631EC"/>
    <w:rsid w:val="009744AD"/>
    <w:rsid w:val="00982E12"/>
    <w:rsid w:val="0099768A"/>
    <w:rsid w:val="009C1D35"/>
    <w:rsid w:val="009C4A0F"/>
    <w:rsid w:val="009C5E4D"/>
    <w:rsid w:val="009D37F0"/>
    <w:rsid w:val="009F012E"/>
    <w:rsid w:val="009F1C2B"/>
    <w:rsid w:val="009F477D"/>
    <w:rsid w:val="009F555E"/>
    <w:rsid w:val="009F7E59"/>
    <w:rsid w:val="00A13D4E"/>
    <w:rsid w:val="00A14F1C"/>
    <w:rsid w:val="00A629A3"/>
    <w:rsid w:val="00A63ADA"/>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5658"/>
    <w:rsid w:val="00BA6106"/>
    <w:rsid w:val="00BA7841"/>
    <w:rsid w:val="00BB2B5B"/>
    <w:rsid w:val="00BE2095"/>
    <w:rsid w:val="00BF667C"/>
    <w:rsid w:val="00BF6F4B"/>
    <w:rsid w:val="00C008CA"/>
    <w:rsid w:val="00C1216C"/>
    <w:rsid w:val="00C137E1"/>
    <w:rsid w:val="00C15D7D"/>
    <w:rsid w:val="00C2022D"/>
    <w:rsid w:val="00C210E8"/>
    <w:rsid w:val="00C217C4"/>
    <w:rsid w:val="00C2794A"/>
    <w:rsid w:val="00C33122"/>
    <w:rsid w:val="00C354F3"/>
    <w:rsid w:val="00C54456"/>
    <w:rsid w:val="00C57CD1"/>
    <w:rsid w:val="00C935C9"/>
    <w:rsid w:val="00C960C5"/>
    <w:rsid w:val="00C96299"/>
    <w:rsid w:val="00C97A22"/>
    <w:rsid w:val="00CA1A59"/>
    <w:rsid w:val="00CA4E7C"/>
    <w:rsid w:val="00CB0D4D"/>
    <w:rsid w:val="00CC1358"/>
    <w:rsid w:val="00CC4432"/>
    <w:rsid w:val="00CD250A"/>
    <w:rsid w:val="00CD50E6"/>
    <w:rsid w:val="00CD73E1"/>
    <w:rsid w:val="00CE7469"/>
    <w:rsid w:val="00CE7C46"/>
    <w:rsid w:val="00CF00FE"/>
    <w:rsid w:val="00CF06A3"/>
    <w:rsid w:val="00CF0A80"/>
    <w:rsid w:val="00CF3CFE"/>
    <w:rsid w:val="00CF7057"/>
    <w:rsid w:val="00D0479E"/>
    <w:rsid w:val="00D06FA2"/>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0BD4"/>
    <w:rsid w:val="00E53685"/>
    <w:rsid w:val="00E56398"/>
    <w:rsid w:val="00E759BB"/>
    <w:rsid w:val="00E945F7"/>
    <w:rsid w:val="00EC4765"/>
    <w:rsid w:val="00EC559A"/>
    <w:rsid w:val="00EC6FAC"/>
    <w:rsid w:val="00ED2071"/>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1FC8623-36B6-45F0-BBEA-E6525CF1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3880.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diers-knut.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B2735-17A5-4B2E-94BD-EB92BF4D8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1732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Laura Oberndorff</cp:lastModifiedBy>
  <cp:revision>3</cp:revision>
  <dcterms:created xsi:type="dcterms:W3CDTF">2022-12-15T09:41:00Z</dcterms:created>
  <dcterms:modified xsi:type="dcterms:W3CDTF">2023-02-06T09:40:00Z</dcterms:modified>
</cp:coreProperties>
</file>