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A0" w:rsidRPr="00A66A17" w:rsidRDefault="005D2FA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D2FA0" w:rsidRPr="007669A4" w:rsidRDefault="005D2FA0" w:rsidP="001164EF">
      <w:pPr>
        <w:ind w:right="851"/>
        <w:rPr>
          <w:rFonts w:ascii="Calibri" w:hAnsi="Calibri" w:cs="Calibri"/>
          <w:b/>
          <w:sz w:val="22"/>
          <w:szCs w:val="22"/>
        </w:rPr>
      </w:pPr>
      <w:r w:rsidRPr="007669A4">
        <w:rPr>
          <w:rFonts w:ascii="Calibri" w:hAnsi="Calibri" w:cs="Calibri"/>
          <w:b/>
          <w:sz w:val="22"/>
          <w:szCs w:val="22"/>
        </w:rPr>
        <w:t>»</w:t>
      </w:r>
      <w:r w:rsidRPr="001D194E">
        <w:rPr>
          <w:rFonts w:ascii="Calibri" w:hAnsi="Calibri" w:cs="Calibri"/>
          <w:b/>
          <w:noProof/>
          <w:sz w:val="22"/>
          <w:szCs w:val="22"/>
        </w:rPr>
        <w:t>Schankschluss</w:t>
      </w:r>
      <w:r w:rsidRPr="007669A4">
        <w:rPr>
          <w:rFonts w:ascii="Calibri" w:hAnsi="Calibri" w:cs="Calibri"/>
          <w:b/>
          <w:sz w:val="22"/>
          <w:szCs w:val="22"/>
        </w:rPr>
        <w:t xml:space="preserve">« von </w:t>
      </w:r>
      <w:r w:rsidRPr="001D194E">
        <w:rPr>
          <w:rFonts w:ascii="Calibri" w:hAnsi="Calibri" w:cs="Calibri"/>
          <w:b/>
          <w:noProof/>
          <w:sz w:val="22"/>
          <w:szCs w:val="22"/>
        </w:rPr>
        <w:t>Andreas Schröfl</w:t>
      </w:r>
    </w:p>
    <w:p w:rsidR="005D2FA0" w:rsidRDefault="005D2FA0" w:rsidP="001164EF">
      <w:pPr>
        <w:ind w:right="851"/>
        <w:rPr>
          <w:rFonts w:ascii="Calibri" w:hAnsi="Calibri" w:cs="Calibri"/>
          <w:sz w:val="22"/>
          <w:szCs w:val="22"/>
        </w:rPr>
      </w:pPr>
      <w:r w:rsidRPr="001164EF">
        <w:rPr>
          <w:rFonts w:ascii="Calibri" w:hAnsi="Calibri" w:cs="Calibri"/>
          <w:sz w:val="22"/>
          <w:szCs w:val="22"/>
        </w:rPr>
        <w:t xml:space="preserve">Meßkirch, </w:t>
      </w:r>
      <w:r w:rsidRPr="001D194E">
        <w:rPr>
          <w:rFonts w:ascii="Calibri" w:hAnsi="Calibri" w:cs="Calibri"/>
          <w:noProof/>
          <w:sz w:val="22"/>
          <w:szCs w:val="22"/>
        </w:rPr>
        <w:t>April</w:t>
      </w:r>
      <w:r>
        <w:rPr>
          <w:rFonts w:ascii="Calibri" w:hAnsi="Calibri" w:cs="Calibri"/>
          <w:sz w:val="22"/>
          <w:szCs w:val="22"/>
        </w:rPr>
        <w:t xml:space="preserve"> 2023</w:t>
      </w:r>
    </w:p>
    <w:p w:rsidR="005D2FA0" w:rsidRDefault="005D2FA0" w:rsidP="001164EF">
      <w:pPr>
        <w:ind w:right="851"/>
        <w:rPr>
          <w:rFonts w:ascii="Calibri" w:hAnsi="Calibri" w:cs="Calibri"/>
          <w:sz w:val="22"/>
          <w:szCs w:val="22"/>
        </w:rPr>
      </w:pPr>
    </w:p>
    <w:p w:rsidR="005D2FA0" w:rsidRPr="001164EF" w:rsidRDefault="005D2FA0" w:rsidP="001164EF">
      <w:pPr>
        <w:pStyle w:val="Textkrper2"/>
        <w:tabs>
          <w:tab w:val="left" w:pos="8460"/>
        </w:tabs>
        <w:ind w:right="851"/>
        <w:rPr>
          <w:rFonts w:ascii="Calibri" w:hAnsi="Calibri" w:cs="Calibri"/>
          <w:sz w:val="22"/>
          <w:szCs w:val="22"/>
        </w:rPr>
      </w:pPr>
    </w:p>
    <w:p w:rsidR="005D2FA0" w:rsidRPr="005D2FA0" w:rsidRDefault="005D2FA0" w:rsidP="005D2FA0">
      <w:pPr>
        <w:pStyle w:val="Textkrper2"/>
        <w:tabs>
          <w:tab w:val="left" w:pos="8460"/>
        </w:tabs>
        <w:spacing w:after="240" w:line="276" w:lineRule="auto"/>
        <w:ind w:right="851"/>
        <w:rPr>
          <w:rFonts w:ascii="Calibri" w:hAnsi="Calibri" w:cs="Calibri"/>
          <w:sz w:val="22"/>
          <w:szCs w:val="22"/>
        </w:rPr>
      </w:pPr>
      <w:r w:rsidRPr="005D2FA0">
        <w:rPr>
          <w:rFonts w:ascii="Calibri" w:hAnsi="Calibri" w:cs="Calibri"/>
          <w:szCs w:val="32"/>
        </w:rPr>
        <w:t xml:space="preserve">Ein neuer Fall für den </w:t>
      </w:r>
      <w:proofErr w:type="spellStart"/>
      <w:r w:rsidRPr="005D2FA0">
        <w:rPr>
          <w:rFonts w:ascii="Calibri" w:hAnsi="Calibri" w:cs="Calibri"/>
          <w:szCs w:val="32"/>
        </w:rPr>
        <w:t>Sanktus</w:t>
      </w:r>
      <w:proofErr w:type="spellEnd"/>
      <w:r w:rsidRPr="005D2FA0">
        <w:rPr>
          <w:rFonts w:ascii="Calibri" w:hAnsi="Calibri" w:cs="Calibri"/>
          <w:szCs w:val="32"/>
        </w:rPr>
        <w:t>!</w:t>
      </w:r>
      <w:r w:rsidRPr="001164EF">
        <w:rPr>
          <w:rFonts w:ascii="Calibri" w:hAnsi="Calibri" w:cs="Calibri"/>
          <w:szCs w:val="32"/>
        </w:rPr>
        <w:br/>
      </w:r>
      <w:r>
        <w:rPr>
          <w:rFonts w:ascii="Calibri" w:hAnsi="Calibri" w:cs="Calibri"/>
          <w:sz w:val="22"/>
          <w:szCs w:val="22"/>
        </w:rPr>
        <w:t>Der neue Bierkrimi von Andreas Schröfl</w:t>
      </w:r>
    </w:p>
    <w:p w:rsidR="005D2FA0" w:rsidRPr="008109F7" w:rsidRDefault="005D2FA0" w:rsidP="005D2FA0">
      <w:pPr>
        <w:pStyle w:val="Listenabsatz"/>
        <w:numPr>
          <w:ilvl w:val="0"/>
          <w:numId w:val="2"/>
        </w:numPr>
        <w:tabs>
          <w:tab w:val="left" w:pos="9000"/>
        </w:tabs>
        <w:spacing w:line="276" w:lineRule="auto"/>
        <w:ind w:right="850"/>
        <w:rPr>
          <w:rFonts w:ascii="Calibri" w:hAnsi="Calibri" w:cs="Calibri"/>
          <w:sz w:val="22"/>
          <w:szCs w:val="22"/>
        </w:rPr>
      </w:pPr>
      <w:r w:rsidRPr="005D2FA0">
        <w:rPr>
          <w:rFonts w:ascii="Calibri" w:hAnsi="Calibri" w:cs="Calibri"/>
          <w:sz w:val="22"/>
          <w:szCs w:val="22"/>
        </w:rPr>
        <w:t xml:space="preserve">Die Erbin eines Molkereiimperiums fürchtet einen Mordanschlag und bittet den </w:t>
      </w:r>
      <w:proofErr w:type="spellStart"/>
      <w:r w:rsidRPr="005D2FA0">
        <w:rPr>
          <w:rFonts w:ascii="Calibri" w:hAnsi="Calibri" w:cs="Calibri"/>
          <w:sz w:val="22"/>
          <w:szCs w:val="22"/>
        </w:rPr>
        <w:t>Sanktus</w:t>
      </w:r>
      <w:proofErr w:type="spellEnd"/>
      <w:r w:rsidRPr="005D2FA0">
        <w:rPr>
          <w:rFonts w:ascii="Calibri" w:hAnsi="Calibri" w:cs="Calibri"/>
          <w:sz w:val="22"/>
          <w:szCs w:val="22"/>
        </w:rPr>
        <w:t xml:space="preserve"> um Schutz</w:t>
      </w:r>
    </w:p>
    <w:p w:rsidR="005D2FA0" w:rsidRPr="005D2FA0" w:rsidRDefault="005D2FA0" w:rsidP="005D2FA0">
      <w:pPr>
        <w:pStyle w:val="Listenabsatz"/>
        <w:numPr>
          <w:ilvl w:val="0"/>
          <w:numId w:val="2"/>
        </w:numPr>
        <w:tabs>
          <w:tab w:val="left" w:pos="9000"/>
        </w:tabs>
        <w:spacing w:line="276" w:lineRule="auto"/>
        <w:ind w:right="850"/>
        <w:rPr>
          <w:rFonts w:ascii="Calibri" w:hAnsi="Calibri" w:cs="Calibri"/>
          <w:sz w:val="22"/>
          <w:szCs w:val="22"/>
        </w:rPr>
      </w:pPr>
      <w:r w:rsidRPr="005D2FA0">
        <w:rPr>
          <w:rFonts w:ascii="Calibri" w:hAnsi="Calibri" w:cs="Calibri"/>
          <w:sz w:val="22"/>
          <w:szCs w:val="22"/>
        </w:rPr>
        <w:t>Humor und Spannung sind garantiert</w:t>
      </w:r>
    </w:p>
    <w:p w:rsidR="005D2FA0" w:rsidRDefault="005D2FA0" w:rsidP="005D2FA0">
      <w:pPr>
        <w:tabs>
          <w:tab w:val="left" w:pos="9000"/>
        </w:tabs>
        <w:spacing w:line="276" w:lineRule="auto"/>
        <w:ind w:right="850"/>
        <w:rPr>
          <w:rFonts w:ascii="Calibri" w:hAnsi="Calibri" w:cs="Calibri"/>
          <w:sz w:val="22"/>
          <w:szCs w:val="22"/>
        </w:rPr>
      </w:pPr>
      <w:bookmarkStart w:id="0" w:name="_GoBack"/>
      <w:bookmarkEnd w:id="0"/>
    </w:p>
    <w:p w:rsidR="005D2FA0" w:rsidRPr="002B767E" w:rsidRDefault="005D2FA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D2FA0" w:rsidRDefault="005D2FA0" w:rsidP="00907EE7">
      <w:pPr>
        <w:tabs>
          <w:tab w:val="left" w:pos="9000"/>
        </w:tabs>
        <w:spacing w:line="276" w:lineRule="auto"/>
        <w:ind w:right="850"/>
        <w:rPr>
          <w:rFonts w:ascii="Calibri" w:hAnsi="Calibri" w:cs="Calibri"/>
          <w:noProof/>
          <w:sz w:val="22"/>
          <w:szCs w:val="22"/>
        </w:rPr>
      </w:pPr>
      <w:r w:rsidRPr="005D2FA0">
        <w:rPr>
          <w:rFonts w:ascii="Calibri" w:hAnsi="Calibri" w:cs="Calibri"/>
          <w:noProof/>
          <w:sz w:val="22"/>
          <w:szCs w:val="22"/>
        </w:rPr>
        <w:t>„Sanktus, ich werde bedroht!“, keucht Regula von Kessel-Wullmsdorff, Erbin eines Molkerei-Imperiums und neuerdings Käuferin der Münchner Sternbrauerei. Da sie einen Anschlag auf ihr Leben vermutet, bittet sie Alfred Sanktjohanser darum, sie auf der Feier ihres 50. Geburtstags zu beschützen. Der Sanktus sagt zu, da sich Regulas Geschäftspartner Thore als leiblicher Vater seiner Stieftochter Martina entpuppt und sowohl seine Frau Kathi als auch seine Kinder Martina und Schorschi an dem Fest teilnehmen werden. Kurz zuvor war Regulas Ehemann tot an der Bavaria aufgefunden worden. Gemeinsam mit Kommissarin Schranner will der Sanktus dessen Tod aufklären. Doch auch sein Privatleben fordert ihn, denn der Haussegen hängt nach dem Eintritt des neuen Kindsvaters in das Familienleben mehr als schief. Eine irre Woche beginnt. Wird es dem Sanktus gelingen, den Fall zu entwirren?</w:t>
      </w:r>
    </w:p>
    <w:p w:rsidR="005D2FA0" w:rsidRPr="009D11F2" w:rsidRDefault="005D2FA0" w:rsidP="00907EE7">
      <w:pPr>
        <w:tabs>
          <w:tab w:val="left" w:pos="9000"/>
        </w:tabs>
        <w:spacing w:line="276" w:lineRule="auto"/>
        <w:ind w:right="850"/>
        <w:rPr>
          <w:rFonts w:ascii="Calibri" w:hAnsi="Calibri" w:cs="Calibri"/>
          <w:sz w:val="22"/>
          <w:szCs w:val="22"/>
        </w:rPr>
      </w:pPr>
    </w:p>
    <w:p w:rsidR="005D2FA0" w:rsidRDefault="005D2FA0" w:rsidP="00907EE7">
      <w:pPr>
        <w:tabs>
          <w:tab w:val="left" w:pos="9000"/>
        </w:tabs>
        <w:spacing w:line="276" w:lineRule="auto"/>
        <w:ind w:right="850"/>
        <w:rPr>
          <w:rFonts w:ascii="Calibri" w:hAnsi="Calibri" w:cs="Calibri"/>
          <w:b/>
          <w:noProof/>
          <w:sz w:val="22"/>
          <w:szCs w:val="22"/>
        </w:rPr>
      </w:pPr>
      <w:r w:rsidRPr="001D194E">
        <w:rPr>
          <w:rFonts w:ascii="Calibri" w:hAnsi="Calibri" w:cs="Calibri"/>
          <w:b/>
          <w:noProof/>
          <w:sz w:val="22"/>
          <w:szCs w:val="22"/>
        </w:rPr>
        <w:t>Der Autor</w:t>
      </w:r>
    </w:p>
    <w:p w:rsidR="005D2FA0" w:rsidRPr="009D11F2" w:rsidRDefault="005D2FA0" w:rsidP="00DB15D6">
      <w:pPr>
        <w:tabs>
          <w:tab w:val="left" w:pos="9000"/>
        </w:tabs>
        <w:spacing w:line="276" w:lineRule="auto"/>
        <w:ind w:right="850"/>
        <w:rPr>
          <w:rFonts w:ascii="Calibri" w:hAnsi="Calibri" w:cs="Calibri"/>
          <w:sz w:val="22"/>
          <w:szCs w:val="22"/>
        </w:rPr>
      </w:pPr>
      <w:r w:rsidRPr="001D194E">
        <w:rPr>
          <w:rFonts w:ascii="Calibri" w:hAnsi="Calibri" w:cs="Calibri"/>
          <w:noProof/>
          <w:sz w:val="22"/>
          <w:szCs w:val="22"/>
        </w:rPr>
        <w:t>Andreas Schröfl, 1975 in München geboren und aufgewachsen, erlernte das Handwerk des Brauers und Mälzers in einer Münchner Großbrauerei. Anschließend studierte er an der Universität Weihenstephan und arbeitete fünf Jahre als Braumeister in einer bayerischen Brauerei. Andreas Schröfl lebt mit seiner Familie in einem Dorf am Rande der Hallertau. Die Sanktus-Bier- und München-Krimis vereinigen seine Liebe zum Beruf, die Verbundenheit mit München und der bayerischen Tradition sowie seine langjährige Leidenschaft für Kriminalromane.</w:t>
      </w:r>
    </w:p>
    <w:p w:rsidR="005D2FA0" w:rsidRPr="009D11F2" w:rsidRDefault="005D2FA0" w:rsidP="00907EE7">
      <w:pPr>
        <w:tabs>
          <w:tab w:val="left" w:pos="9000"/>
        </w:tabs>
        <w:spacing w:line="276" w:lineRule="auto"/>
        <w:ind w:right="850"/>
        <w:rPr>
          <w:rFonts w:ascii="Calibri" w:hAnsi="Calibri" w:cs="Calibri"/>
          <w:sz w:val="22"/>
          <w:szCs w:val="22"/>
        </w:rPr>
      </w:pPr>
    </w:p>
    <w:p w:rsidR="005D2FA0" w:rsidRPr="009D11F2" w:rsidRDefault="005D2FA0" w:rsidP="00907EE7">
      <w:pPr>
        <w:tabs>
          <w:tab w:val="left" w:pos="9000"/>
        </w:tabs>
        <w:spacing w:line="276" w:lineRule="auto"/>
        <w:ind w:right="850"/>
        <w:rPr>
          <w:rFonts w:ascii="Calibri" w:hAnsi="Calibri" w:cs="Calibri"/>
          <w:sz w:val="22"/>
          <w:szCs w:val="22"/>
        </w:rPr>
      </w:pPr>
    </w:p>
    <w:p w:rsidR="005D2FA0" w:rsidRPr="00563914" w:rsidRDefault="005D2FA0" w:rsidP="003A2E32">
      <w:pPr>
        <w:tabs>
          <w:tab w:val="left" w:pos="9000"/>
        </w:tabs>
        <w:ind w:right="851"/>
        <w:rPr>
          <w:rFonts w:ascii="Calibri" w:hAnsi="Calibri" w:cs="Calibri"/>
          <w:b/>
          <w:sz w:val="22"/>
          <w:szCs w:val="22"/>
        </w:rPr>
      </w:pPr>
      <w:r w:rsidRPr="001D194E">
        <w:rPr>
          <w:rFonts w:ascii="Calibri" w:hAnsi="Calibri" w:cs="Calibri"/>
          <w:b/>
          <w:noProof/>
          <w:sz w:val="22"/>
          <w:szCs w:val="22"/>
        </w:rPr>
        <w:t>Schankschluss</w:t>
      </w:r>
    </w:p>
    <w:p w:rsidR="005D2FA0" w:rsidRPr="00835EEA" w:rsidRDefault="005D2FA0" w:rsidP="003A2E32">
      <w:pPr>
        <w:tabs>
          <w:tab w:val="left" w:pos="9000"/>
        </w:tabs>
        <w:ind w:right="851"/>
        <w:rPr>
          <w:rFonts w:ascii="Calibri" w:hAnsi="Calibri" w:cs="Calibri"/>
          <w:b/>
          <w:sz w:val="22"/>
          <w:szCs w:val="22"/>
        </w:rPr>
      </w:pPr>
      <w:r w:rsidRPr="001D194E">
        <w:rPr>
          <w:rFonts w:ascii="Calibri" w:hAnsi="Calibri" w:cs="Calibri"/>
          <w:b/>
          <w:noProof/>
          <w:sz w:val="22"/>
          <w:szCs w:val="22"/>
        </w:rPr>
        <w:t>Andreas Schröfl</w:t>
      </w:r>
    </w:p>
    <w:p w:rsidR="005D2FA0" w:rsidRPr="00C52E87" w:rsidRDefault="005D2FA0" w:rsidP="003A2E32">
      <w:pPr>
        <w:tabs>
          <w:tab w:val="left" w:pos="9000"/>
        </w:tabs>
        <w:ind w:right="851"/>
        <w:rPr>
          <w:rFonts w:ascii="Calibri" w:hAnsi="Calibri" w:cs="Calibri"/>
          <w:b/>
          <w:sz w:val="22"/>
          <w:szCs w:val="22"/>
        </w:rPr>
      </w:pPr>
      <w:r w:rsidRPr="001D194E">
        <w:rPr>
          <w:rFonts w:ascii="Calibri" w:hAnsi="Calibri" w:cs="Calibri"/>
          <w:b/>
          <w:noProof/>
          <w:sz w:val="22"/>
          <w:szCs w:val="22"/>
        </w:rPr>
        <w:t>283</w:t>
      </w:r>
      <w:r w:rsidRPr="00835EEA">
        <w:rPr>
          <w:rFonts w:ascii="Calibri" w:hAnsi="Calibri" w:cs="Calibri"/>
          <w:b/>
          <w:sz w:val="22"/>
          <w:szCs w:val="22"/>
        </w:rPr>
        <w:t xml:space="preserve"> Seiten</w:t>
      </w:r>
    </w:p>
    <w:p w:rsidR="005D2FA0" w:rsidRPr="00C52E87" w:rsidRDefault="005D2FA0" w:rsidP="00CF00FE">
      <w:pPr>
        <w:tabs>
          <w:tab w:val="left" w:pos="9000"/>
        </w:tabs>
        <w:ind w:right="851"/>
        <w:rPr>
          <w:rFonts w:ascii="Calibri" w:hAnsi="Calibri" w:cs="Calibri"/>
          <w:b/>
          <w:bCs/>
          <w:sz w:val="22"/>
          <w:szCs w:val="22"/>
        </w:rPr>
      </w:pPr>
      <w:r w:rsidRPr="00C52E87">
        <w:rPr>
          <w:rFonts w:ascii="Calibri" w:hAnsi="Calibri" w:cs="Calibri"/>
          <w:b/>
          <w:bCs/>
          <w:sz w:val="22"/>
          <w:szCs w:val="22"/>
        </w:rPr>
        <w:t xml:space="preserve">EUR </w:t>
      </w:r>
      <w:r w:rsidRPr="001D194E">
        <w:rPr>
          <w:rFonts w:ascii="Calibri" w:hAnsi="Calibri" w:cs="Calibri"/>
          <w:b/>
          <w:bCs/>
          <w:noProof/>
          <w:sz w:val="22"/>
          <w:szCs w:val="22"/>
        </w:rPr>
        <w:t>15</w:t>
      </w:r>
      <w:r w:rsidRPr="00C52E87">
        <w:rPr>
          <w:rFonts w:ascii="Calibri" w:hAnsi="Calibri" w:cs="Calibri"/>
          <w:b/>
          <w:bCs/>
          <w:sz w:val="22"/>
          <w:szCs w:val="22"/>
        </w:rPr>
        <w:t xml:space="preserve">,00 [D] / EUR </w:t>
      </w:r>
      <w:r w:rsidRPr="001D194E">
        <w:rPr>
          <w:rFonts w:ascii="Calibri" w:hAnsi="Calibri" w:cs="Calibri"/>
          <w:b/>
          <w:bCs/>
          <w:noProof/>
          <w:sz w:val="22"/>
          <w:szCs w:val="22"/>
        </w:rPr>
        <w:t>15,5</w:t>
      </w:r>
      <w:r w:rsidRPr="00C52E87">
        <w:rPr>
          <w:rFonts w:ascii="Calibri" w:hAnsi="Calibri" w:cs="Calibri"/>
          <w:b/>
          <w:bCs/>
          <w:sz w:val="22"/>
          <w:szCs w:val="22"/>
        </w:rPr>
        <w:t>0 [A]</w:t>
      </w:r>
    </w:p>
    <w:p w:rsidR="005D2FA0" w:rsidRPr="008109F7" w:rsidRDefault="005D2FA0" w:rsidP="00CF00FE">
      <w:pPr>
        <w:tabs>
          <w:tab w:val="left" w:pos="9000"/>
        </w:tabs>
        <w:ind w:right="851"/>
        <w:rPr>
          <w:rFonts w:ascii="Calibri" w:hAnsi="Calibri" w:cs="Calibri"/>
          <w:b/>
          <w:bCs/>
          <w:sz w:val="22"/>
          <w:szCs w:val="22"/>
        </w:rPr>
      </w:pPr>
      <w:r w:rsidRPr="008109F7">
        <w:rPr>
          <w:rFonts w:ascii="Calibri" w:hAnsi="Calibri" w:cs="Calibri"/>
          <w:b/>
          <w:bCs/>
          <w:sz w:val="22"/>
          <w:szCs w:val="22"/>
        </w:rPr>
        <w:t xml:space="preserve">ISBN </w:t>
      </w:r>
      <w:r w:rsidRPr="008109F7">
        <w:rPr>
          <w:rFonts w:ascii="Calibri" w:hAnsi="Calibri" w:cs="Calibri"/>
          <w:b/>
          <w:bCs/>
          <w:noProof/>
          <w:sz w:val="22"/>
          <w:szCs w:val="22"/>
        </w:rPr>
        <w:t>978-3-8392-0408-5</w:t>
      </w:r>
    </w:p>
    <w:p w:rsidR="005D2FA0" w:rsidRPr="001164EF" w:rsidRDefault="005D2FA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D194E">
        <w:rPr>
          <w:rFonts w:ascii="Calibri" w:hAnsi="Calibri" w:cs="Calibri"/>
          <w:b/>
          <w:bCs/>
          <w:noProof/>
          <w:sz w:val="22"/>
          <w:szCs w:val="22"/>
        </w:rPr>
        <w:t>12.</w:t>
      </w:r>
      <w:r>
        <w:rPr>
          <w:rFonts w:ascii="Calibri" w:hAnsi="Calibri" w:cs="Calibri"/>
          <w:b/>
          <w:bCs/>
          <w:sz w:val="22"/>
          <w:szCs w:val="22"/>
        </w:rPr>
        <w:t xml:space="preserve"> </w:t>
      </w:r>
      <w:r w:rsidRPr="001D194E">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D2FA0" w:rsidRDefault="005D2FA0" w:rsidP="001164EF">
      <w:pPr>
        <w:tabs>
          <w:tab w:val="left" w:pos="9000"/>
        </w:tabs>
        <w:ind w:right="851"/>
        <w:rPr>
          <w:rFonts w:ascii="Calibri" w:hAnsi="Calibri" w:cs="Calibri"/>
          <w:bCs/>
          <w:sz w:val="22"/>
          <w:szCs w:val="22"/>
        </w:rPr>
      </w:pPr>
    </w:p>
    <w:p w:rsidR="005D2FA0" w:rsidRPr="000C3D01" w:rsidRDefault="005D2FA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D2FA0" w:rsidRPr="001164EF" w:rsidRDefault="005D2FA0" w:rsidP="001164EF">
      <w:pPr>
        <w:tabs>
          <w:tab w:val="left" w:pos="9000"/>
        </w:tabs>
        <w:ind w:right="851"/>
        <w:rPr>
          <w:rFonts w:ascii="Calibri" w:hAnsi="Calibri" w:cs="Calibri"/>
          <w:sz w:val="22"/>
          <w:szCs w:val="22"/>
        </w:rPr>
      </w:pPr>
      <w:r>
        <w:rPr>
          <w:rFonts w:ascii="Calibri" w:hAnsi="Calibri" w:cs="Calibri"/>
          <w:sz w:val="22"/>
          <w:szCs w:val="22"/>
        </w:rPr>
        <w:t>Laura Oberndorff</w:t>
      </w:r>
    </w:p>
    <w:p w:rsidR="005D2FA0" w:rsidRPr="001164EF" w:rsidRDefault="005D2FA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D2FA0" w:rsidRPr="001164EF" w:rsidRDefault="005D2FA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D2FA0" w:rsidRPr="001164EF" w:rsidRDefault="005D2FA0"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5D2FA0" w:rsidRPr="00784DDE" w:rsidRDefault="005D2FA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D2FA0" w:rsidRPr="00937B92" w:rsidRDefault="005D2FA0"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5D2FA0" w:rsidRPr="00E25A57" w:rsidRDefault="005D2FA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5D2FA0" w:rsidRPr="00E25A57" w:rsidRDefault="005D2FA0" w:rsidP="001164EF">
      <w:pPr>
        <w:tabs>
          <w:tab w:val="left" w:pos="9000"/>
        </w:tabs>
        <w:ind w:right="851"/>
        <w:rPr>
          <w:rFonts w:ascii="Calibri" w:hAnsi="Calibri" w:cs="Calibri"/>
          <w:sz w:val="22"/>
          <w:szCs w:val="22"/>
          <w:lang w:val="fr-FR"/>
        </w:rPr>
      </w:pPr>
    </w:p>
    <w:p w:rsidR="005D2FA0" w:rsidRPr="00E25A57" w:rsidRDefault="005D2FA0" w:rsidP="001164EF">
      <w:pPr>
        <w:tabs>
          <w:tab w:val="left" w:pos="9000"/>
        </w:tabs>
        <w:ind w:right="851"/>
        <w:rPr>
          <w:rFonts w:ascii="Calibri" w:hAnsi="Calibri" w:cs="Calibri"/>
          <w:sz w:val="22"/>
          <w:szCs w:val="22"/>
          <w:lang w:val="fr-FR"/>
        </w:rPr>
      </w:pPr>
    </w:p>
    <w:p w:rsidR="005D2FA0" w:rsidRPr="00937B92" w:rsidRDefault="005D2FA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5D2FA0" w:rsidRPr="001164EF" w:rsidRDefault="005D2FA0" w:rsidP="001164EF">
      <w:pPr>
        <w:tabs>
          <w:tab w:val="left" w:pos="9000"/>
        </w:tabs>
        <w:ind w:right="851"/>
        <w:rPr>
          <w:rFonts w:ascii="Calibri" w:hAnsi="Calibri" w:cs="Calibri"/>
          <w:sz w:val="22"/>
          <w:szCs w:val="22"/>
        </w:rPr>
      </w:pPr>
    </w:p>
    <w:p w:rsidR="005D2FA0" w:rsidRDefault="005D2FA0" w:rsidP="001164EF">
      <w:pPr>
        <w:spacing w:line="360" w:lineRule="auto"/>
        <w:ind w:right="851"/>
        <w:rPr>
          <w:rFonts w:ascii="Calibri" w:hAnsi="Calibri"/>
          <w:sz w:val="22"/>
          <w:szCs w:val="22"/>
        </w:rPr>
      </w:pPr>
      <w:r>
        <w:rPr>
          <w:noProof/>
        </w:rPr>
        <w:drawing>
          <wp:inline distT="0" distB="0" distL="0" distR="0">
            <wp:extent cx="1666875" cy="2738438"/>
            <wp:effectExtent l="0" t="0" r="0" b="5080"/>
            <wp:docPr id="4" name="Grafik 4" descr="Schankschlus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ankschlu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354" cy="275565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959429" cy="2743200"/>
            <wp:effectExtent l="0" t="0" r="3175" b="0"/>
            <wp:docPr id="5" name="Grafik 5" descr="Andreas Schröf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chröf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062" cy="2751087"/>
                    </a:xfrm>
                    <a:prstGeom prst="rect">
                      <a:avLst/>
                    </a:prstGeom>
                    <a:noFill/>
                    <a:ln>
                      <a:noFill/>
                    </a:ln>
                  </pic:spPr>
                </pic:pic>
              </a:graphicData>
            </a:graphic>
          </wp:inline>
        </w:drawing>
      </w:r>
    </w:p>
    <w:p w:rsidR="005D2FA0" w:rsidRPr="007E354A" w:rsidRDefault="005D2FA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5D2FA0">
        <w:rPr>
          <w:rFonts w:ascii="Calibri" w:hAnsi="Calibri"/>
          <w:sz w:val="22"/>
          <w:szCs w:val="22"/>
        </w:rPr>
        <w:t>Bildrechte © Foto Max Werkmeister, Freising</w:t>
      </w:r>
    </w:p>
    <w:p w:rsidR="005D2FA0" w:rsidRPr="001164EF" w:rsidRDefault="005D2FA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D2FA0" w:rsidRPr="00126AB4" w:rsidRDefault="005D2FA0" w:rsidP="004D7B44">
      <w:pPr>
        <w:numPr>
          <w:ilvl w:val="0"/>
          <w:numId w:val="1"/>
        </w:numPr>
        <w:spacing w:line="360" w:lineRule="auto"/>
        <w:ind w:right="851"/>
        <w:rPr>
          <w:rFonts w:ascii="Calibri" w:hAnsi="Calibri"/>
          <w:sz w:val="22"/>
          <w:szCs w:val="22"/>
        </w:rPr>
      </w:pPr>
      <w:r w:rsidRPr="001D194E">
        <w:rPr>
          <w:rFonts w:ascii="Calibri" w:hAnsi="Calibri"/>
          <w:noProof/>
          <w:sz w:val="22"/>
          <w:szCs w:val="22"/>
        </w:rPr>
        <w:t>Andreas Schröfl</w:t>
      </w:r>
      <w:r w:rsidRPr="00126AB4">
        <w:rPr>
          <w:rFonts w:ascii="Calibri" w:hAnsi="Calibri"/>
          <w:sz w:val="22"/>
          <w:szCs w:val="22"/>
        </w:rPr>
        <w:t xml:space="preserve"> »</w:t>
      </w:r>
      <w:r w:rsidRPr="001D194E">
        <w:rPr>
          <w:rFonts w:ascii="Calibri" w:hAnsi="Calibri"/>
          <w:noProof/>
          <w:sz w:val="22"/>
          <w:szCs w:val="22"/>
        </w:rPr>
        <w:t>Schankschluss</w:t>
      </w:r>
      <w:r w:rsidRPr="00126AB4">
        <w:rPr>
          <w:rFonts w:ascii="Calibri" w:hAnsi="Calibri"/>
          <w:sz w:val="22"/>
          <w:szCs w:val="22"/>
        </w:rPr>
        <w:t>«</w:t>
      </w:r>
      <w:r w:rsidRPr="00126AB4">
        <w:rPr>
          <w:rFonts w:ascii="Calibri" w:hAnsi="Calibri"/>
          <w:bCs/>
          <w:sz w:val="22"/>
          <w:szCs w:val="22"/>
        </w:rPr>
        <w:t xml:space="preserve">, </w:t>
      </w:r>
      <w:r w:rsidRPr="00126AB4">
        <w:rPr>
          <w:rFonts w:ascii="Calibri" w:hAnsi="Calibri"/>
          <w:sz w:val="22"/>
          <w:szCs w:val="22"/>
        </w:rPr>
        <w:t xml:space="preserve">ISBN </w:t>
      </w:r>
      <w:r w:rsidRPr="001D194E">
        <w:rPr>
          <w:rFonts w:ascii="Calibri" w:hAnsi="Calibri"/>
          <w:noProof/>
          <w:sz w:val="22"/>
          <w:szCs w:val="22"/>
        </w:rPr>
        <w:t>978-3-8392-0408-5</w:t>
      </w:r>
    </w:p>
    <w:p w:rsidR="005D2FA0" w:rsidRPr="00126AB4" w:rsidRDefault="005D2FA0" w:rsidP="001164EF">
      <w:pPr>
        <w:spacing w:line="360" w:lineRule="auto"/>
        <w:ind w:left="360" w:right="851"/>
        <w:rPr>
          <w:rFonts w:ascii="Calibri" w:hAnsi="Calibri"/>
          <w:noProof/>
          <w:sz w:val="22"/>
          <w:szCs w:val="22"/>
        </w:rPr>
      </w:pPr>
    </w:p>
    <w:p w:rsidR="005D2FA0" w:rsidRPr="001164EF" w:rsidRDefault="005D2FA0" w:rsidP="001164EF">
      <w:pPr>
        <w:spacing w:line="360" w:lineRule="auto"/>
        <w:ind w:right="851"/>
        <w:rPr>
          <w:rFonts w:ascii="Calibri" w:hAnsi="Calibri"/>
          <w:b/>
          <w:sz w:val="22"/>
          <w:szCs w:val="22"/>
        </w:rPr>
      </w:pPr>
      <w:r w:rsidRPr="001164EF">
        <w:rPr>
          <w:rFonts w:ascii="Calibri" w:hAnsi="Calibri"/>
          <w:b/>
          <w:sz w:val="22"/>
          <w:szCs w:val="22"/>
        </w:rPr>
        <w:t>Absender:</w:t>
      </w:r>
    </w:p>
    <w:p w:rsidR="005D2FA0" w:rsidRPr="005B36C5" w:rsidRDefault="005D2F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2FA0" w:rsidRPr="005B36C5" w:rsidRDefault="005D2F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D2FA0" w:rsidRPr="005B36C5" w:rsidRDefault="005D2F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2FA0" w:rsidRPr="005B36C5" w:rsidRDefault="005D2F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D2FA0" w:rsidRPr="005B36C5" w:rsidRDefault="005D2F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2FA0" w:rsidRPr="005B36C5" w:rsidRDefault="005D2F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D2FA0" w:rsidRPr="005B36C5" w:rsidRDefault="005D2F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2FA0" w:rsidRPr="005B36C5" w:rsidRDefault="005D2FA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D2FA0" w:rsidRPr="005B36C5" w:rsidRDefault="005D2F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2FA0" w:rsidRPr="005B36C5" w:rsidRDefault="005D2F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D2FA0" w:rsidRPr="005B36C5" w:rsidRDefault="005D2F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2FA0" w:rsidRPr="005B36C5" w:rsidRDefault="005D2FA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D2FA0" w:rsidRPr="00AC1BFB" w:rsidRDefault="005D2FA0" w:rsidP="00842974">
      <w:pPr>
        <w:tabs>
          <w:tab w:val="left" w:pos="9000"/>
        </w:tabs>
        <w:ind w:right="226"/>
        <w:rPr>
          <w:rFonts w:ascii="Quire Sans Pro Light" w:hAnsi="Quire Sans Pro Light" w:cs="Calibri"/>
          <w:sz w:val="22"/>
          <w:szCs w:val="22"/>
        </w:rPr>
      </w:pPr>
    </w:p>
    <w:p w:rsidR="005D2FA0" w:rsidRPr="00AD7145" w:rsidRDefault="005D2FA0" w:rsidP="00842974">
      <w:pPr>
        <w:tabs>
          <w:tab w:val="left" w:pos="9000"/>
        </w:tabs>
        <w:ind w:right="226"/>
        <w:rPr>
          <w:rFonts w:ascii="Quire Sans Pro" w:hAnsi="Quire Sans Pro" w:cs="Calibri"/>
          <w:b/>
          <w:sz w:val="22"/>
          <w:szCs w:val="22"/>
        </w:rPr>
      </w:pPr>
    </w:p>
    <w:p w:rsidR="005D2FA0" w:rsidRDefault="005D2FA0">
      <w:pPr>
        <w:sectPr w:rsidR="005D2FA0" w:rsidSect="00491148">
          <w:headerReference w:type="default" r:id="rId12"/>
          <w:pgSz w:w="11906" w:h="16838"/>
          <w:pgMar w:top="851" w:right="1417" w:bottom="1134" w:left="1417" w:header="708" w:footer="708" w:gutter="0"/>
          <w:pgNumType w:start="1"/>
          <w:cols w:space="708"/>
          <w:docGrid w:linePitch="360"/>
        </w:sectPr>
      </w:pPr>
    </w:p>
    <w:p w:rsidR="005D2FA0" w:rsidRDefault="005D2FA0">
      <w:pPr>
        <w:sectPr w:rsidR="005D2FA0" w:rsidSect="00491148">
          <w:headerReference w:type="default" r:id="rId13"/>
          <w:type w:val="continuous"/>
          <w:pgSz w:w="11906" w:h="16838"/>
          <w:pgMar w:top="851" w:right="1417" w:bottom="1134" w:left="1417" w:header="708" w:footer="708" w:gutter="0"/>
          <w:cols w:space="708"/>
          <w:docGrid w:linePitch="360"/>
        </w:sectPr>
      </w:pPr>
    </w:p>
    <w:p w:rsidR="005D2FA0" w:rsidRDefault="005D2FA0"/>
    <w:sectPr w:rsidR="005D2FA0" w:rsidSect="005D2FA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A0" w:rsidRDefault="005D2FA0" w:rsidP="00A923F4">
      <w:r>
        <w:separator/>
      </w:r>
    </w:p>
  </w:endnote>
  <w:endnote w:type="continuationSeparator" w:id="0">
    <w:p w:rsidR="005D2FA0" w:rsidRDefault="005D2FA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A0" w:rsidRDefault="005D2FA0" w:rsidP="00A923F4">
      <w:r>
        <w:separator/>
      </w:r>
    </w:p>
  </w:footnote>
  <w:footnote w:type="continuationSeparator" w:id="0">
    <w:p w:rsidR="005D2FA0" w:rsidRDefault="005D2FA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A0" w:rsidRDefault="005D2FA0">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A0" w:rsidRDefault="005D2FA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83D" w:rsidRDefault="0058783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176E3"/>
    <w:multiLevelType w:val="hybridMultilevel"/>
    <w:tmpl w:val="4EC67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26AB4"/>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C0986"/>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922C4"/>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4D2"/>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40C"/>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8783D"/>
    <w:rsid w:val="00591EDE"/>
    <w:rsid w:val="005A03F4"/>
    <w:rsid w:val="005B406B"/>
    <w:rsid w:val="005B6CDE"/>
    <w:rsid w:val="005C073C"/>
    <w:rsid w:val="005D2FA0"/>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09F7"/>
    <w:rsid w:val="00814AAD"/>
    <w:rsid w:val="00825CFC"/>
    <w:rsid w:val="00830932"/>
    <w:rsid w:val="00835E72"/>
    <w:rsid w:val="00835EEA"/>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11F2"/>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2E87"/>
    <w:rsid w:val="00C54456"/>
    <w:rsid w:val="00C935C9"/>
    <w:rsid w:val="00C94EB7"/>
    <w:rsid w:val="00C960C5"/>
    <w:rsid w:val="00C96299"/>
    <w:rsid w:val="00C97A22"/>
    <w:rsid w:val="00CA1A59"/>
    <w:rsid w:val="00CA4E7C"/>
    <w:rsid w:val="00CB0D4D"/>
    <w:rsid w:val="00CC1358"/>
    <w:rsid w:val="00CC22B6"/>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61DD1"/>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DF11E0"/>
    <w:rsid w:val="00E01DBC"/>
    <w:rsid w:val="00E0377F"/>
    <w:rsid w:val="00E11E05"/>
    <w:rsid w:val="00E16178"/>
    <w:rsid w:val="00E207C3"/>
    <w:rsid w:val="00E25A57"/>
    <w:rsid w:val="00E31353"/>
    <w:rsid w:val="00E44C8F"/>
    <w:rsid w:val="00E470FF"/>
    <w:rsid w:val="00E53685"/>
    <w:rsid w:val="00E56398"/>
    <w:rsid w:val="00E759BB"/>
    <w:rsid w:val="00E945F7"/>
    <w:rsid w:val="00EA1CC4"/>
    <w:rsid w:val="00EC4765"/>
    <w:rsid w:val="00EC559A"/>
    <w:rsid w:val="00EC6FAC"/>
    <w:rsid w:val="00ED77D0"/>
    <w:rsid w:val="00EE471B"/>
    <w:rsid w:val="00EE7BFE"/>
    <w:rsid w:val="00EF6C99"/>
    <w:rsid w:val="00F018AD"/>
    <w:rsid w:val="00F02436"/>
    <w:rsid w:val="00F04D52"/>
    <w:rsid w:val="00F13405"/>
    <w:rsid w:val="00F174F6"/>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5D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08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roefl-andrea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FB3C-2B7E-44AC-A836-00F7372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2022-12-22T11:39:00Z</dcterms:created>
  <dcterms:modified xsi:type="dcterms:W3CDTF">2023-03-27T18:48:00Z</dcterms:modified>
</cp:coreProperties>
</file>