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71D" w:rsidRPr="00A66A17" w:rsidRDefault="001D671D"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1D671D" w:rsidRPr="007669A4" w:rsidRDefault="001D671D" w:rsidP="001164EF">
      <w:pPr>
        <w:ind w:right="851"/>
        <w:rPr>
          <w:rFonts w:ascii="Calibri" w:hAnsi="Calibri" w:cs="Calibri"/>
          <w:b/>
          <w:sz w:val="22"/>
          <w:szCs w:val="22"/>
        </w:rPr>
      </w:pPr>
      <w:r w:rsidRPr="007669A4">
        <w:rPr>
          <w:rFonts w:ascii="Calibri" w:hAnsi="Calibri" w:cs="Calibri"/>
          <w:b/>
          <w:sz w:val="22"/>
          <w:szCs w:val="22"/>
        </w:rPr>
        <w:t>»</w:t>
      </w:r>
      <w:r w:rsidRPr="002A14E2">
        <w:rPr>
          <w:rFonts w:ascii="Calibri" w:hAnsi="Calibri" w:cs="Calibri"/>
          <w:b/>
          <w:noProof/>
          <w:sz w:val="22"/>
          <w:szCs w:val="22"/>
        </w:rPr>
        <w:t>Rot. Blut.Tot.</w:t>
      </w:r>
      <w:r w:rsidRPr="007669A4">
        <w:rPr>
          <w:rFonts w:ascii="Calibri" w:hAnsi="Calibri" w:cs="Calibri"/>
          <w:b/>
          <w:sz w:val="22"/>
          <w:szCs w:val="22"/>
        </w:rPr>
        <w:t xml:space="preserve">« von </w:t>
      </w:r>
      <w:r w:rsidRPr="002A14E2">
        <w:rPr>
          <w:rFonts w:ascii="Calibri" w:hAnsi="Calibri" w:cs="Calibri"/>
          <w:b/>
          <w:noProof/>
          <w:sz w:val="22"/>
          <w:szCs w:val="22"/>
        </w:rPr>
        <w:t>Anne Nordby</w:t>
      </w:r>
    </w:p>
    <w:p w:rsidR="001D671D" w:rsidRDefault="001D671D" w:rsidP="001164EF">
      <w:pPr>
        <w:ind w:right="851"/>
        <w:rPr>
          <w:rFonts w:ascii="Calibri" w:hAnsi="Calibri" w:cs="Calibri"/>
          <w:sz w:val="22"/>
          <w:szCs w:val="22"/>
        </w:rPr>
      </w:pPr>
      <w:r w:rsidRPr="001164EF">
        <w:rPr>
          <w:rFonts w:ascii="Calibri" w:hAnsi="Calibri" w:cs="Calibri"/>
          <w:sz w:val="22"/>
          <w:szCs w:val="22"/>
        </w:rPr>
        <w:t xml:space="preserve">Meßkirch, </w:t>
      </w:r>
      <w:r w:rsidRPr="002A14E2">
        <w:rPr>
          <w:rFonts w:ascii="Calibri" w:hAnsi="Calibri" w:cs="Calibri"/>
          <w:noProof/>
          <w:sz w:val="22"/>
          <w:szCs w:val="22"/>
        </w:rPr>
        <w:t>Mai</w:t>
      </w:r>
      <w:r>
        <w:rPr>
          <w:rFonts w:ascii="Calibri" w:hAnsi="Calibri" w:cs="Calibri"/>
          <w:sz w:val="22"/>
          <w:szCs w:val="22"/>
        </w:rPr>
        <w:t xml:space="preserve"> 2023</w:t>
      </w:r>
    </w:p>
    <w:p w:rsidR="001D671D" w:rsidRDefault="001D671D" w:rsidP="001164EF">
      <w:pPr>
        <w:ind w:right="851"/>
        <w:rPr>
          <w:rFonts w:ascii="Calibri" w:hAnsi="Calibri" w:cs="Calibri"/>
          <w:sz w:val="22"/>
          <w:szCs w:val="22"/>
        </w:rPr>
      </w:pPr>
    </w:p>
    <w:p w:rsidR="001D671D" w:rsidRPr="001164EF" w:rsidRDefault="001D671D" w:rsidP="001164EF">
      <w:pPr>
        <w:pStyle w:val="Textkrper2"/>
        <w:tabs>
          <w:tab w:val="left" w:pos="8460"/>
        </w:tabs>
        <w:ind w:right="851"/>
        <w:rPr>
          <w:rFonts w:ascii="Calibri" w:hAnsi="Calibri" w:cs="Calibri"/>
          <w:sz w:val="22"/>
          <w:szCs w:val="22"/>
        </w:rPr>
      </w:pPr>
    </w:p>
    <w:p w:rsidR="001D671D" w:rsidRPr="001164EF" w:rsidRDefault="001D671D" w:rsidP="000C3D01">
      <w:pPr>
        <w:pStyle w:val="Textkrper2"/>
        <w:tabs>
          <w:tab w:val="left" w:pos="8460"/>
        </w:tabs>
        <w:spacing w:after="240" w:line="276" w:lineRule="auto"/>
        <w:ind w:right="851"/>
        <w:rPr>
          <w:rFonts w:ascii="Calibri" w:hAnsi="Calibri" w:cs="Calibri"/>
          <w:sz w:val="22"/>
          <w:szCs w:val="22"/>
        </w:rPr>
      </w:pPr>
      <w:r w:rsidRPr="001D671D">
        <w:rPr>
          <w:rFonts w:ascii="Calibri" w:hAnsi="Calibri" w:cs="Calibri"/>
          <w:szCs w:val="32"/>
        </w:rPr>
        <w:t>Wenn es Nacht wird in Kopenhagen …</w:t>
      </w:r>
      <w:r w:rsidRPr="001164EF">
        <w:rPr>
          <w:rFonts w:ascii="Calibri" w:hAnsi="Calibri" w:cs="Calibri"/>
          <w:szCs w:val="32"/>
        </w:rPr>
        <w:br/>
      </w:r>
      <w:r>
        <w:rPr>
          <w:rFonts w:ascii="Calibri" w:hAnsi="Calibri" w:cs="Calibri"/>
          <w:sz w:val="22"/>
          <w:szCs w:val="22"/>
        </w:rPr>
        <w:t xml:space="preserve">Der neue Thriller von Anne </w:t>
      </w:r>
      <w:proofErr w:type="spellStart"/>
      <w:r>
        <w:rPr>
          <w:rFonts w:ascii="Calibri" w:hAnsi="Calibri" w:cs="Calibri"/>
          <w:sz w:val="22"/>
          <w:szCs w:val="22"/>
        </w:rPr>
        <w:t>Nordby</w:t>
      </w:r>
      <w:proofErr w:type="spellEnd"/>
    </w:p>
    <w:p w:rsidR="001D671D" w:rsidRPr="007F747E" w:rsidRDefault="001D671D" w:rsidP="001D671D">
      <w:pPr>
        <w:pStyle w:val="Listenabsatz"/>
        <w:numPr>
          <w:ilvl w:val="0"/>
          <w:numId w:val="2"/>
        </w:numPr>
        <w:tabs>
          <w:tab w:val="left" w:pos="9000"/>
        </w:tabs>
        <w:spacing w:line="276" w:lineRule="auto"/>
        <w:ind w:right="850"/>
        <w:rPr>
          <w:rFonts w:ascii="Calibri" w:hAnsi="Calibri" w:cs="Calibri"/>
          <w:sz w:val="22"/>
          <w:szCs w:val="22"/>
        </w:rPr>
      </w:pPr>
      <w:r w:rsidRPr="001D671D">
        <w:rPr>
          <w:rFonts w:ascii="Calibri" w:hAnsi="Calibri" w:cs="Calibri"/>
          <w:sz w:val="22"/>
          <w:szCs w:val="22"/>
        </w:rPr>
        <w:t>Düster, perfide und verstörend</w:t>
      </w:r>
    </w:p>
    <w:p w:rsidR="001D671D" w:rsidRPr="001D671D" w:rsidRDefault="001D671D" w:rsidP="001D671D">
      <w:pPr>
        <w:pStyle w:val="Listenabsatz"/>
        <w:numPr>
          <w:ilvl w:val="0"/>
          <w:numId w:val="2"/>
        </w:numPr>
        <w:tabs>
          <w:tab w:val="left" w:pos="9000"/>
        </w:tabs>
        <w:spacing w:line="276" w:lineRule="auto"/>
        <w:ind w:right="850"/>
        <w:rPr>
          <w:rFonts w:ascii="Calibri" w:hAnsi="Calibri" w:cs="Calibri"/>
          <w:sz w:val="22"/>
          <w:szCs w:val="22"/>
        </w:rPr>
      </w:pPr>
      <w:r w:rsidRPr="001D671D">
        <w:rPr>
          <w:rFonts w:ascii="Calibri" w:hAnsi="Calibri" w:cs="Calibri"/>
          <w:sz w:val="22"/>
          <w:szCs w:val="22"/>
        </w:rPr>
        <w:t>Nach »Eis. Kalt. Tot.« der zweite Thriller um Super-</w:t>
      </w:r>
      <w:proofErr w:type="spellStart"/>
      <w:r w:rsidRPr="001D671D">
        <w:rPr>
          <w:rFonts w:ascii="Calibri" w:hAnsi="Calibri" w:cs="Calibri"/>
          <w:sz w:val="22"/>
          <w:szCs w:val="22"/>
        </w:rPr>
        <w:t>Recognizerin</w:t>
      </w:r>
      <w:proofErr w:type="spellEnd"/>
      <w:r w:rsidRPr="001D671D">
        <w:rPr>
          <w:rFonts w:ascii="Calibri" w:hAnsi="Calibri" w:cs="Calibri"/>
          <w:sz w:val="22"/>
          <w:szCs w:val="22"/>
        </w:rPr>
        <w:t xml:space="preserve"> Marit Rauch </w:t>
      </w:r>
      <w:proofErr w:type="spellStart"/>
      <w:r w:rsidRPr="001D671D">
        <w:rPr>
          <w:rFonts w:ascii="Calibri" w:hAnsi="Calibri" w:cs="Calibri"/>
          <w:sz w:val="22"/>
          <w:szCs w:val="22"/>
        </w:rPr>
        <w:t>Iversen</w:t>
      </w:r>
      <w:proofErr w:type="spellEnd"/>
      <w:r w:rsidRPr="001D671D">
        <w:rPr>
          <w:rFonts w:ascii="Calibri" w:hAnsi="Calibri" w:cs="Calibri"/>
          <w:sz w:val="22"/>
          <w:szCs w:val="22"/>
        </w:rPr>
        <w:t xml:space="preserve"> </w:t>
      </w:r>
    </w:p>
    <w:p w:rsidR="001D671D" w:rsidRDefault="001D671D" w:rsidP="001D671D">
      <w:pPr>
        <w:tabs>
          <w:tab w:val="left" w:pos="9000"/>
        </w:tabs>
        <w:spacing w:line="276" w:lineRule="auto"/>
        <w:ind w:right="850"/>
        <w:rPr>
          <w:rFonts w:ascii="Calibri" w:hAnsi="Calibri" w:cs="Calibri"/>
          <w:sz w:val="22"/>
          <w:szCs w:val="22"/>
        </w:rPr>
      </w:pPr>
    </w:p>
    <w:p w:rsidR="001D671D" w:rsidRPr="002B767E" w:rsidRDefault="001D671D"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1D671D" w:rsidRDefault="001D671D" w:rsidP="00907EE7">
      <w:pPr>
        <w:tabs>
          <w:tab w:val="left" w:pos="9000"/>
        </w:tabs>
        <w:spacing w:line="276" w:lineRule="auto"/>
        <w:ind w:right="850"/>
        <w:rPr>
          <w:rFonts w:ascii="Calibri" w:hAnsi="Calibri" w:cs="Calibri"/>
          <w:noProof/>
          <w:sz w:val="22"/>
          <w:szCs w:val="22"/>
        </w:rPr>
      </w:pPr>
      <w:r w:rsidRPr="001D671D">
        <w:rPr>
          <w:rFonts w:ascii="Calibri" w:hAnsi="Calibri" w:cs="Calibri"/>
          <w:noProof/>
          <w:sz w:val="22"/>
          <w:szCs w:val="22"/>
        </w:rPr>
        <w:t>Ein bestialischer Mord erschüttert Kopenhagen. Auf der Rückseite einer Werfthalle finden die Super-Recognizerin Marit Rauch Iversen und ihre Kollegen von der Mordkommission einen grauenvoll entstellten Toten. Wo einst sein Gesicht war, klafft nur noch ein gähnendes Loch. Ihm wurde brutal der Kiefer ausgerenkt und beinahe abgerissen. Nicht nur die blutigen Runen auf seiner Stirn, sondern auch das riesenhafte Wolfsbildnis auf der Hallenwand scheinen eine Botschaft zu sein. Wurde der Tote von Anhängern eines Wikingerkultes hingerichtet? Während die Ermittler über das Motiv rätseln, taucht Hans Erik Rask, der „Wolf von Møn“, nach 30 Jahren wieder in seiner alten Heimat auf. Die Rückkehr des aus der Haft entlassenen Mörders löst Panik unter den Inselbewohnern aus. Und als eine zweite grausam zugerichtete Leiche auf Møn gefunden wird, erkennen die Ermittler, dass sie in Kopenhagen dem falschen Täter auf der Spur waren. Eine Menschenjagd beginnt, und ein alter Fall wird wieder aufgerollt, bei dem nichts so war, wie es schien.</w:t>
      </w:r>
    </w:p>
    <w:p w:rsidR="001D671D" w:rsidRPr="00AF76B4" w:rsidRDefault="001D671D" w:rsidP="00907EE7">
      <w:pPr>
        <w:tabs>
          <w:tab w:val="left" w:pos="9000"/>
        </w:tabs>
        <w:spacing w:line="276" w:lineRule="auto"/>
        <w:ind w:right="850"/>
        <w:rPr>
          <w:rFonts w:ascii="Calibri" w:hAnsi="Calibri" w:cs="Calibri"/>
          <w:sz w:val="22"/>
          <w:szCs w:val="22"/>
        </w:rPr>
      </w:pPr>
    </w:p>
    <w:p w:rsidR="001D671D" w:rsidRDefault="001D671D" w:rsidP="00907EE7">
      <w:pPr>
        <w:tabs>
          <w:tab w:val="left" w:pos="9000"/>
        </w:tabs>
        <w:spacing w:line="276" w:lineRule="auto"/>
        <w:ind w:right="850"/>
        <w:rPr>
          <w:rFonts w:ascii="Calibri" w:hAnsi="Calibri" w:cs="Calibri"/>
          <w:b/>
          <w:noProof/>
          <w:sz w:val="22"/>
          <w:szCs w:val="22"/>
        </w:rPr>
      </w:pPr>
      <w:r w:rsidRPr="002A14E2">
        <w:rPr>
          <w:rFonts w:ascii="Calibri" w:hAnsi="Calibri" w:cs="Calibri"/>
          <w:b/>
          <w:noProof/>
          <w:sz w:val="22"/>
          <w:szCs w:val="22"/>
        </w:rPr>
        <w:t>Die Autorin</w:t>
      </w:r>
    </w:p>
    <w:p w:rsidR="001D671D" w:rsidRPr="002A14E2" w:rsidRDefault="001D671D" w:rsidP="00D53F31">
      <w:pPr>
        <w:tabs>
          <w:tab w:val="left" w:pos="9000"/>
        </w:tabs>
        <w:spacing w:line="276" w:lineRule="auto"/>
        <w:ind w:right="850"/>
        <w:rPr>
          <w:rFonts w:ascii="Calibri" w:hAnsi="Calibri" w:cs="Calibri"/>
          <w:noProof/>
          <w:sz w:val="22"/>
          <w:szCs w:val="22"/>
        </w:rPr>
      </w:pPr>
      <w:r w:rsidRPr="002A14E2">
        <w:rPr>
          <w:rFonts w:ascii="Calibri" w:hAnsi="Calibri" w:cs="Calibri"/>
          <w:noProof/>
          <w:sz w:val="22"/>
          <w:szCs w:val="22"/>
        </w:rPr>
        <w:t xml:space="preserve">Anne Nørdby, geboren 1975, lebt abwechselnd in Kopenhagen und auf der Insel Møn, wo sie erfolgreiche Krimis, Thriller und Hörspiele schreibt. Auf ihren Reisen durch Skandinavien sammelt sie viele Anregungen und Ideen, die sie in ihre Bücher einfließen lässt. Ihre zweite Leidenschaft gilt dem Schreiben im Team, den sogenannten Writers’ Rooms, in denen sie gemeinsam mit deutschen und dänischen Autoren Serienstoffe und -konzepte entwickelt. </w:t>
      </w:r>
    </w:p>
    <w:p w:rsidR="001D671D" w:rsidRPr="00AF76B4" w:rsidRDefault="001D671D" w:rsidP="00DB15D6">
      <w:pPr>
        <w:tabs>
          <w:tab w:val="left" w:pos="9000"/>
        </w:tabs>
        <w:spacing w:line="276" w:lineRule="auto"/>
        <w:ind w:right="850"/>
        <w:rPr>
          <w:rFonts w:ascii="Calibri" w:hAnsi="Calibri" w:cs="Calibri"/>
          <w:sz w:val="22"/>
          <w:szCs w:val="22"/>
        </w:rPr>
      </w:pPr>
      <w:r w:rsidRPr="002A14E2">
        <w:rPr>
          <w:rFonts w:ascii="Calibri" w:hAnsi="Calibri" w:cs="Calibri"/>
          <w:noProof/>
          <w:sz w:val="22"/>
          <w:szCs w:val="22"/>
        </w:rPr>
        <w:t>Mehr Informationen zur Autorin unter: www.anne-nordby.com</w:t>
      </w:r>
    </w:p>
    <w:p w:rsidR="001D671D" w:rsidRPr="00AF76B4" w:rsidRDefault="001D671D" w:rsidP="00907EE7">
      <w:pPr>
        <w:tabs>
          <w:tab w:val="left" w:pos="9000"/>
        </w:tabs>
        <w:spacing w:line="276" w:lineRule="auto"/>
        <w:ind w:right="850"/>
        <w:rPr>
          <w:rFonts w:ascii="Calibri" w:hAnsi="Calibri" w:cs="Calibri"/>
          <w:sz w:val="22"/>
          <w:szCs w:val="22"/>
        </w:rPr>
      </w:pPr>
    </w:p>
    <w:p w:rsidR="001D671D" w:rsidRPr="00AF76B4" w:rsidRDefault="001D671D" w:rsidP="00907EE7">
      <w:pPr>
        <w:tabs>
          <w:tab w:val="left" w:pos="9000"/>
        </w:tabs>
        <w:spacing w:line="276" w:lineRule="auto"/>
        <w:ind w:right="850"/>
        <w:rPr>
          <w:rFonts w:ascii="Calibri" w:hAnsi="Calibri" w:cs="Calibri"/>
          <w:sz w:val="22"/>
          <w:szCs w:val="22"/>
        </w:rPr>
      </w:pPr>
    </w:p>
    <w:p w:rsidR="001D671D" w:rsidRPr="00563914" w:rsidRDefault="001D671D" w:rsidP="003A2E32">
      <w:pPr>
        <w:tabs>
          <w:tab w:val="left" w:pos="9000"/>
        </w:tabs>
        <w:ind w:right="851"/>
        <w:rPr>
          <w:rFonts w:ascii="Calibri" w:hAnsi="Calibri" w:cs="Calibri"/>
          <w:b/>
          <w:sz w:val="22"/>
          <w:szCs w:val="22"/>
        </w:rPr>
      </w:pPr>
      <w:r w:rsidRPr="002A14E2">
        <w:rPr>
          <w:rFonts w:ascii="Calibri" w:hAnsi="Calibri" w:cs="Calibri"/>
          <w:b/>
          <w:noProof/>
          <w:sz w:val="22"/>
          <w:szCs w:val="22"/>
        </w:rPr>
        <w:t>Rot. Blut.Tot.</w:t>
      </w:r>
    </w:p>
    <w:p w:rsidR="001D671D" w:rsidRPr="00563914" w:rsidRDefault="001D671D" w:rsidP="003A2E32">
      <w:pPr>
        <w:tabs>
          <w:tab w:val="left" w:pos="9000"/>
        </w:tabs>
        <w:ind w:right="851"/>
        <w:rPr>
          <w:rFonts w:ascii="Calibri" w:hAnsi="Calibri" w:cs="Calibri"/>
          <w:b/>
          <w:sz w:val="22"/>
          <w:szCs w:val="22"/>
        </w:rPr>
      </w:pPr>
      <w:r w:rsidRPr="002A14E2">
        <w:rPr>
          <w:rFonts w:ascii="Calibri" w:hAnsi="Calibri" w:cs="Calibri"/>
          <w:b/>
          <w:noProof/>
          <w:sz w:val="22"/>
          <w:szCs w:val="22"/>
        </w:rPr>
        <w:t>Anne Nordby</w:t>
      </w:r>
    </w:p>
    <w:p w:rsidR="001D671D" w:rsidRPr="00D53F31" w:rsidRDefault="001D671D" w:rsidP="003A2E32">
      <w:pPr>
        <w:tabs>
          <w:tab w:val="left" w:pos="9000"/>
        </w:tabs>
        <w:ind w:right="851"/>
        <w:rPr>
          <w:rFonts w:ascii="Calibri" w:hAnsi="Calibri" w:cs="Calibri"/>
          <w:b/>
          <w:sz w:val="22"/>
          <w:szCs w:val="22"/>
        </w:rPr>
      </w:pPr>
      <w:r w:rsidRPr="002A14E2">
        <w:rPr>
          <w:rFonts w:ascii="Calibri" w:hAnsi="Calibri" w:cs="Calibri"/>
          <w:b/>
          <w:noProof/>
          <w:sz w:val="22"/>
          <w:szCs w:val="22"/>
        </w:rPr>
        <w:t>512</w:t>
      </w:r>
      <w:r w:rsidRPr="00563914">
        <w:rPr>
          <w:rFonts w:ascii="Calibri" w:hAnsi="Calibri" w:cs="Calibri"/>
          <w:b/>
          <w:sz w:val="22"/>
          <w:szCs w:val="22"/>
        </w:rPr>
        <w:t xml:space="preserve"> Seiten</w:t>
      </w:r>
    </w:p>
    <w:p w:rsidR="001D671D" w:rsidRPr="00D53F31" w:rsidRDefault="001D671D" w:rsidP="00CF00FE">
      <w:pPr>
        <w:tabs>
          <w:tab w:val="left" w:pos="9000"/>
        </w:tabs>
        <w:ind w:right="851"/>
        <w:rPr>
          <w:rFonts w:ascii="Calibri" w:hAnsi="Calibri" w:cs="Calibri"/>
          <w:b/>
          <w:bCs/>
          <w:sz w:val="22"/>
          <w:szCs w:val="22"/>
        </w:rPr>
      </w:pPr>
      <w:r w:rsidRPr="00D53F31">
        <w:rPr>
          <w:rFonts w:ascii="Calibri" w:hAnsi="Calibri" w:cs="Calibri"/>
          <w:b/>
          <w:bCs/>
          <w:sz w:val="22"/>
          <w:szCs w:val="22"/>
        </w:rPr>
        <w:t xml:space="preserve">EUR </w:t>
      </w:r>
      <w:r w:rsidRPr="002A14E2">
        <w:rPr>
          <w:rFonts w:ascii="Calibri" w:hAnsi="Calibri" w:cs="Calibri"/>
          <w:b/>
          <w:bCs/>
          <w:noProof/>
          <w:sz w:val="22"/>
          <w:szCs w:val="22"/>
        </w:rPr>
        <w:t>17</w:t>
      </w:r>
      <w:r w:rsidRPr="00D53F31">
        <w:rPr>
          <w:rFonts w:ascii="Calibri" w:hAnsi="Calibri" w:cs="Calibri"/>
          <w:b/>
          <w:bCs/>
          <w:sz w:val="22"/>
          <w:szCs w:val="22"/>
        </w:rPr>
        <w:t xml:space="preserve">,00 [D] / EUR </w:t>
      </w:r>
      <w:r w:rsidRPr="002A14E2">
        <w:rPr>
          <w:rFonts w:ascii="Calibri" w:hAnsi="Calibri" w:cs="Calibri"/>
          <w:b/>
          <w:bCs/>
          <w:noProof/>
          <w:sz w:val="22"/>
          <w:szCs w:val="22"/>
        </w:rPr>
        <w:t>17,5</w:t>
      </w:r>
      <w:r w:rsidRPr="00D53F31">
        <w:rPr>
          <w:rFonts w:ascii="Calibri" w:hAnsi="Calibri" w:cs="Calibri"/>
          <w:b/>
          <w:bCs/>
          <w:sz w:val="22"/>
          <w:szCs w:val="22"/>
        </w:rPr>
        <w:t>0 [A]</w:t>
      </w:r>
    </w:p>
    <w:p w:rsidR="001D671D" w:rsidRPr="00D53F31" w:rsidRDefault="001D671D" w:rsidP="00CF00FE">
      <w:pPr>
        <w:tabs>
          <w:tab w:val="left" w:pos="9000"/>
        </w:tabs>
        <w:ind w:right="851"/>
        <w:rPr>
          <w:rFonts w:ascii="Calibri" w:hAnsi="Calibri" w:cs="Calibri"/>
          <w:b/>
          <w:bCs/>
          <w:sz w:val="22"/>
          <w:szCs w:val="22"/>
        </w:rPr>
      </w:pPr>
      <w:r w:rsidRPr="00D53F31">
        <w:rPr>
          <w:rFonts w:ascii="Calibri" w:hAnsi="Calibri" w:cs="Calibri"/>
          <w:b/>
          <w:bCs/>
          <w:sz w:val="22"/>
          <w:szCs w:val="22"/>
        </w:rPr>
        <w:t xml:space="preserve">ISBN </w:t>
      </w:r>
      <w:r w:rsidRPr="002A14E2">
        <w:rPr>
          <w:rFonts w:ascii="Calibri" w:hAnsi="Calibri" w:cs="Calibri"/>
          <w:b/>
          <w:bCs/>
          <w:noProof/>
          <w:sz w:val="22"/>
          <w:szCs w:val="22"/>
        </w:rPr>
        <w:t>978-3-8392-0430-6</w:t>
      </w:r>
    </w:p>
    <w:p w:rsidR="001D671D" w:rsidRPr="001164EF" w:rsidRDefault="001D671D"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2A14E2">
        <w:rPr>
          <w:rFonts w:ascii="Calibri" w:hAnsi="Calibri" w:cs="Calibri"/>
          <w:b/>
          <w:bCs/>
          <w:noProof/>
          <w:sz w:val="22"/>
          <w:szCs w:val="22"/>
        </w:rPr>
        <w:t>10.</w:t>
      </w:r>
      <w:r>
        <w:rPr>
          <w:rFonts w:ascii="Calibri" w:hAnsi="Calibri" w:cs="Calibri"/>
          <w:b/>
          <w:bCs/>
          <w:sz w:val="22"/>
          <w:szCs w:val="22"/>
        </w:rPr>
        <w:t xml:space="preserve"> </w:t>
      </w:r>
      <w:r w:rsidRPr="002A14E2">
        <w:rPr>
          <w:rFonts w:ascii="Calibri" w:hAnsi="Calibri" w:cs="Calibri"/>
          <w:b/>
          <w:bCs/>
          <w:noProof/>
          <w:sz w:val="22"/>
          <w:szCs w:val="22"/>
        </w:rPr>
        <w:t>Mai</w:t>
      </w:r>
      <w:r>
        <w:rPr>
          <w:rFonts w:ascii="Calibri" w:hAnsi="Calibri" w:cs="Calibri"/>
          <w:b/>
          <w:bCs/>
          <w:sz w:val="22"/>
          <w:szCs w:val="22"/>
        </w:rPr>
        <w:t xml:space="preserve"> </w:t>
      </w:r>
      <w:r>
        <w:rPr>
          <w:rFonts w:ascii="Calibri" w:hAnsi="Calibri" w:cs="Calibri"/>
          <w:b/>
          <w:bCs/>
          <w:noProof/>
          <w:sz w:val="22"/>
          <w:szCs w:val="22"/>
        </w:rPr>
        <w:t>2023</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1D671D" w:rsidRDefault="001D671D" w:rsidP="001164EF">
      <w:pPr>
        <w:tabs>
          <w:tab w:val="left" w:pos="9000"/>
        </w:tabs>
        <w:ind w:right="851"/>
        <w:rPr>
          <w:rFonts w:ascii="Calibri" w:hAnsi="Calibri" w:cs="Calibri"/>
          <w:bCs/>
          <w:sz w:val="22"/>
          <w:szCs w:val="22"/>
        </w:rPr>
      </w:pPr>
    </w:p>
    <w:p w:rsidR="001D671D" w:rsidRPr="000C3D01" w:rsidRDefault="001D671D"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1D671D" w:rsidRPr="001164EF" w:rsidRDefault="001D671D" w:rsidP="001164EF">
      <w:pPr>
        <w:tabs>
          <w:tab w:val="left" w:pos="9000"/>
        </w:tabs>
        <w:ind w:right="851"/>
        <w:rPr>
          <w:rFonts w:ascii="Calibri" w:hAnsi="Calibri" w:cs="Calibri"/>
          <w:sz w:val="22"/>
          <w:szCs w:val="22"/>
        </w:rPr>
      </w:pPr>
      <w:r>
        <w:rPr>
          <w:rFonts w:ascii="Calibri" w:hAnsi="Calibri" w:cs="Calibri"/>
          <w:sz w:val="22"/>
          <w:szCs w:val="22"/>
        </w:rPr>
        <w:t>Laura Oberndorff</w:t>
      </w:r>
    </w:p>
    <w:p w:rsidR="001D671D" w:rsidRPr="001164EF" w:rsidRDefault="001D671D"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1D671D" w:rsidRPr="001164EF" w:rsidRDefault="001D671D"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1D671D" w:rsidRPr="001164EF" w:rsidRDefault="001D671D" w:rsidP="001164EF">
      <w:pPr>
        <w:tabs>
          <w:tab w:val="left" w:pos="9000"/>
        </w:tabs>
        <w:ind w:right="851"/>
        <w:rPr>
          <w:rFonts w:ascii="Calibri" w:hAnsi="Calibri" w:cs="Calibri"/>
          <w:sz w:val="22"/>
          <w:szCs w:val="22"/>
        </w:rPr>
      </w:pPr>
      <w:r>
        <w:rPr>
          <w:rFonts w:ascii="Calibri" w:hAnsi="Calibri" w:cs="Calibri"/>
          <w:sz w:val="22"/>
          <w:szCs w:val="22"/>
        </w:rPr>
        <w:t>Telefon: 07575/2095-154</w:t>
      </w:r>
    </w:p>
    <w:p w:rsidR="001D671D" w:rsidRPr="00784DDE" w:rsidRDefault="001D671D"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1D671D" w:rsidRPr="00937B92" w:rsidRDefault="001D671D"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rsidR="001D671D" w:rsidRPr="00E25A57" w:rsidRDefault="001D671D"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1D671D" w:rsidRPr="00E25A57" w:rsidRDefault="001D671D" w:rsidP="001164EF">
      <w:pPr>
        <w:tabs>
          <w:tab w:val="left" w:pos="9000"/>
        </w:tabs>
        <w:ind w:right="851"/>
        <w:rPr>
          <w:rFonts w:ascii="Calibri" w:hAnsi="Calibri" w:cs="Calibri"/>
          <w:sz w:val="22"/>
          <w:szCs w:val="22"/>
          <w:lang w:val="fr-FR"/>
        </w:rPr>
      </w:pPr>
    </w:p>
    <w:p w:rsidR="001D671D" w:rsidRPr="00E25A57" w:rsidRDefault="001D671D" w:rsidP="001164EF">
      <w:pPr>
        <w:tabs>
          <w:tab w:val="left" w:pos="9000"/>
        </w:tabs>
        <w:ind w:right="851"/>
        <w:rPr>
          <w:rFonts w:ascii="Calibri" w:hAnsi="Calibri" w:cs="Calibri"/>
          <w:sz w:val="22"/>
          <w:szCs w:val="22"/>
          <w:lang w:val="fr-FR"/>
        </w:rPr>
      </w:pPr>
    </w:p>
    <w:p w:rsidR="001D671D" w:rsidRPr="00937B92" w:rsidRDefault="001D671D"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1D671D" w:rsidRPr="001164EF" w:rsidRDefault="007F747E" w:rsidP="001164EF">
      <w:pPr>
        <w:tabs>
          <w:tab w:val="left" w:pos="9000"/>
        </w:tabs>
        <w:ind w:right="851"/>
        <w:rPr>
          <w:rFonts w:ascii="Calibri" w:hAnsi="Calibri" w:cs="Calibri"/>
          <w:sz w:val="22"/>
          <w:szCs w:val="22"/>
        </w:rPr>
      </w:pPr>
      <w:r>
        <w:rPr>
          <w:rFonts w:ascii="Calibri" w:hAnsi="Calibri"/>
          <w:noProof/>
          <w:sz w:val="22"/>
          <w:szCs w:val="22"/>
        </w:rPr>
        <w:drawing>
          <wp:anchor distT="0" distB="0" distL="114300" distR="114300" simplePos="0" relativeHeight="251658240" behindDoc="1" locked="0" layoutInCell="1" allowOverlap="1">
            <wp:simplePos x="0" y="0"/>
            <wp:positionH relativeFrom="margin">
              <wp:posOffset>1885950</wp:posOffset>
            </wp:positionH>
            <wp:positionV relativeFrom="paragraph">
              <wp:posOffset>168275</wp:posOffset>
            </wp:positionV>
            <wp:extent cx="1771650" cy="2657475"/>
            <wp:effectExtent l="0" t="0" r="0" b="9525"/>
            <wp:wrapTight wrapText="bothSides">
              <wp:wrapPolygon edited="0">
                <wp:start x="0" y="0"/>
                <wp:lineTo x="0" y="21523"/>
                <wp:lineTo x="21368" y="21523"/>
                <wp:lineTo x="21368"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rdby, Anne (Anette Strohmeyer)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1650" cy="2657475"/>
                    </a:xfrm>
                    <a:prstGeom prst="rect">
                      <a:avLst/>
                    </a:prstGeom>
                  </pic:spPr>
                </pic:pic>
              </a:graphicData>
            </a:graphic>
            <wp14:sizeRelH relativeFrom="margin">
              <wp14:pctWidth>0</wp14:pctWidth>
            </wp14:sizeRelH>
            <wp14:sizeRelV relativeFrom="margin">
              <wp14:pctHeight>0</wp14:pctHeight>
            </wp14:sizeRelV>
          </wp:anchor>
        </w:drawing>
      </w:r>
    </w:p>
    <w:p w:rsidR="001D671D" w:rsidRDefault="001D671D" w:rsidP="001164EF">
      <w:pPr>
        <w:spacing w:line="360" w:lineRule="auto"/>
        <w:ind w:right="851"/>
        <w:rPr>
          <w:rFonts w:ascii="Calibri" w:hAnsi="Calibri"/>
          <w:sz w:val="22"/>
          <w:szCs w:val="22"/>
        </w:rPr>
      </w:pPr>
      <w:r>
        <w:rPr>
          <w:noProof/>
        </w:rPr>
        <w:drawing>
          <wp:inline distT="0" distB="0" distL="0" distR="0">
            <wp:extent cx="1716467" cy="2676525"/>
            <wp:effectExtent l="0" t="0" r="0" b="0"/>
            <wp:docPr id="4" name="Grafik 4" descr="Rot. Blut.To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 Blut.T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1939" cy="2700650"/>
                    </a:xfrm>
                    <a:prstGeom prst="rect">
                      <a:avLst/>
                    </a:prstGeom>
                    <a:noFill/>
                    <a:ln>
                      <a:noFill/>
                    </a:ln>
                  </pic:spPr>
                </pic:pic>
              </a:graphicData>
            </a:graphic>
          </wp:inline>
        </w:drawing>
      </w:r>
      <w:r>
        <w:rPr>
          <w:rFonts w:ascii="Calibri" w:hAnsi="Calibri"/>
          <w:sz w:val="22"/>
          <w:szCs w:val="22"/>
        </w:rPr>
        <w:t xml:space="preserve">  </w:t>
      </w:r>
      <w:bookmarkStart w:id="0" w:name="_GoBack"/>
      <w:bookmarkEnd w:id="0"/>
    </w:p>
    <w:p w:rsidR="001D671D" w:rsidRPr="007E354A" w:rsidRDefault="001D671D"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1D671D">
        <w:rPr>
          <w:rFonts w:ascii="Calibri" w:hAnsi="Calibri"/>
          <w:sz w:val="22"/>
          <w:szCs w:val="22"/>
        </w:rPr>
        <w:t>Bildrechte © Anette Strohmeyer</w:t>
      </w:r>
    </w:p>
    <w:p w:rsidR="001D671D" w:rsidRPr="001164EF" w:rsidRDefault="001D671D"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1D671D" w:rsidRPr="00D53F31" w:rsidRDefault="001D671D" w:rsidP="004D7B44">
      <w:pPr>
        <w:numPr>
          <w:ilvl w:val="0"/>
          <w:numId w:val="1"/>
        </w:numPr>
        <w:spacing w:line="360" w:lineRule="auto"/>
        <w:ind w:right="851"/>
        <w:rPr>
          <w:rFonts w:ascii="Calibri" w:hAnsi="Calibri"/>
          <w:sz w:val="22"/>
          <w:szCs w:val="22"/>
          <w:lang w:val="en-US"/>
        </w:rPr>
      </w:pPr>
      <w:r w:rsidRPr="002A14E2">
        <w:rPr>
          <w:rFonts w:ascii="Calibri" w:hAnsi="Calibri"/>
          <w:noProof/>
          <w:sz w:val="22"/>
          <w:szCs w:val="22"/>
          <w:lang w:val="en-US"/>
        </w:rPr>
        <w:t>Anne Nordby</w:t>
      </w:r>
      <w:r w:rsidRPr="00D53F31">
        <w:rPr>
          <w:rFonts w:ascii="Calibri" w:hAnsi="Calibri"/>
          <w:sz w:val="22"/>
          <w:szCs w:val="22"/>
          <w:lang w:val="en-US"/>
        </w:rPr>
        <w:t xml:space="preserve"> »</w:t>
      </w:r>
      <w:r w:rsidRPr="002A14E2">
        <w:rPr>
          <w:rFonts w:ascii="Calibri" w:hAnsi="Calibri"/>
          <w:noProof/>
          <w:sz w:val="22"/>
          <w:szCs w:val="22"/>
          <w:lang w:val="en-US"/>
        </w:rPr>
        <w:t>Rot. Blut.Tot.</w:t>
      </w:r>
      <w:r w:rsidRPr="00D53F31">
        <w:rPr>
          <w:rFonts w:ascii="Calibri" w:hAnsi="Calibri"/>
          <w:sz w:val="22"/>
          <w:szCs w:val="22"/>
          <w:lang w:val="en-US"/>
        </w:rPr>
        <w:t>«</w:t>
      </w:r>
      <w:r w:rsidRPr="00D53F31">
        <w:rPr>
          <w:rFonts w:ascii="Calibri" w:hAnsi="Calibri"/>
          <w:bCs/>
          <w:sz w:val="22"/>
          <w:szCs w:val="22"/>
          <w:lang w:val="en-US"/>
        </w:rPr>
        <w:t xml:space="preserve">, </w:t>
      </w:r>
      <w:r w:rsidRPr="00D53F31">
        <w:rPr>
          <w:rFonts w:ascii="Calibri" w:hAnsi="Calibri"/>
          <w:sz w:val="22"/>
          <w:szCs w:val="22"/>
          <w:lang w:val="en-US"/>
        </w:rPr>
        <w:t xml:space="preserve">ISBN </w:t>
      </w:r>
      <w:r w:rsidRPr="002A14E2">
        <w:rPr>
          <w:rFonts w:ascii="Calibri" w:hAnsi="Calibri"/>
          <w:noProof/>
          <w:sz w:val="22"/>
          <w:szCs w:val="22"/>
          <w:lang w:val="en-US"/>
        </w:rPr>
        <w:t>978-3-8392-0430-6</w:t>
      </w:r>
    </w:p>
    <w:p w:rsidR="001D671D" w:rsidRPr="00D53F31" w:rsidRDefault="001D671D" w:rsidP="001164EF">
      <w:pPr>
        <w:spacing w:line="360" w:lineRule="auto"/>
        <w:ind w:left="360" w:right="851"/>
        <w:rPr>
          <w:rFonts w:ascii="Calibri" w:hAnsi="Calibri"/>
          <w:noProof/>
          <w:sz w:val="22"/>
          <w:szCs w:val="22"/>
          <w:lang w:val="en-US"/>
        </w:rPr>
      </w:pPr>
    </w:p>
    <w:p w:rsidR="001D671D" w:rsidRPr="001164EF" w:rsidRDefault="001D671D" w:rsidP="001164EF">
      <w:pPr>
        <w:spacing w:line="360" w:lineRule="auto"/>
        <w:ind w:right="851"/>
        <w:rPr>
          <w:rFonts w:ascii="Calibri" w:hAnsi="Calibri"/>
          <w:b/>
          <w:sz w:val="22"/>
          <w:szCs w:val="22"/>
        </w:rPr>
      </w:pPr>
      <w:r w:rsidRPr="001164EF">
        <w:rPr>
          <w:rFonts w:ascii="Calibri" w:hAnsi="Calibri"/>
          <w:b/>
          <w:sz w:val="22"/>
          <w:szCs w:val="22"/>
        </w:rPr>
        <w:t>Absender:</w:t>
      </w:r>
    </w:p>
    <w:p w:rsidR="001D671D" w:rsidRPr="005B36C5" w:rsidRDefault="001D671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D671D" w:rsidRPr="005B36C5" w:rsidRDefault="001D671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1D671D" w:rsidRPr="005B36C5" w:rsidRDefault="001D671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D671D" w:rsidRPr="005B36C5" w:rsidRDefault="001D671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1D671D" w:rsidRPr="005B36C5" w:rsidRDefault="001D671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D671D" w:rsidRPr="005B36C5" w:rsidRDefault="001D671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1D671D" w:rsidRPr="005B36C5" w:rsidRDefault="001D671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D671D" w:rsidRPr="005B36C5" w:rsidRDefault="001D671D"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1D671D" w:rsidRPr="005B36C5" w:rsidRDefault="001D671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D671D" w:rsidRPr="005B36C5" w:rsidRDefault="001D671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1D671D" w:rsidRPr="005B36C5" w:rsidRDefault="001D671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D671D" w:rsidRPr="005B36C5" w:rsidRDefault="001D671D"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1D671D" w:rsidRPr="00AC1BFB" w:rsidRDefault="001D671D" w:rsidP="00842974">
      <w:pPr>
        <w:tabs>
          <w:tab w:val="left" w:pos="9000"/>
        </w:tabs>
        <w:ind w:right="226"/>
        <w:rPr>
          <w:rFonts w:ascii="Quire Sans Pro Light" w:hAnsi="Quire Sans Pro Light" w:cs="Calibri"/>
          <w:sz w:val="22"/>
          <w:szCs w:val="22"/>
        </w:rPr>
      </w:pPr>
    </w:p>
    <w:p w:rsidR="001D671D" w:rsidRPr="00AD7145" w:rsidRDefault="001D671D" w:rsidP="00842974">
      <w:pPr>
        <w:tabs>
          <w:tab w:val="left" w:pos="9000"/>
        </w:tabs>
        <w:ind w:right="226"/>
        <w:rPr>
          <w:rFonts w:ascii="Quire Sans Pro" w:hAnsi="Quire Sans Pro" w:cs="Calibri"/>
          <w:b/>
          <w:sz w:val="22"/>
          <w:szCs w:val="22"/>
        </w:rPr>
      </w:pPr>
    </w:p>
    <w:p w:rsidR="001D671D" w:rsidRDefault="001D671D">
      <w:pPr>
        <w:sectPr w:rsidR="001D671D" w:rsidSect="00491148">
          <w:headerReference w:type="default" r:id="rId11"/>
          <w:pgSz w:w="11906" w:h="16838"/>
          <w:pgMar w:top="851" w:right="1417" w:bottom="1134" w:left="1417" w:header="708" w:footer="708" w:gutter="0"/>
          <w:pgNumType w:start="1"/>
          <w:cols w:space="708"/>
          <w:docGrid w:linePitch="360"/>
        </w:sectPr>
      </w:pPr>
    </w:p>
    <w:p w:rsidR="001D671D" w:rsidRDefault="001D671D">
      <w:pPr>
        <w:sectPr w:rsidR="001D671D" w:rsidSect="00491148">
          <w:headerReference w:type="default" r:id="rId12"/>
          <w:type w:val="continuous"/>
          <w:pgSz w:w="11906" w:h="16838"/>
          <w:pgMar w:top="851" w:right="1417" w:bottom="1134" w:left="1417" w:header="708" w:footer="708" w:gutter="0"/>
          <w:cols w:space="708"/>
          <w:docGrid w:linePitch="360"/>
        </w:sectPr>
      </w:pPr>
    </w:p>
    <w:p w:rsidR="001D671D" w:rsidRDefault="001D671D"/>
    <w:sectPr w:rsidR="001D671D" w:rsidSect="001D671D">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71D" w:rsidRDefault="001D671D" w:rsidP="00A923F4">
      <w:r>
        <w:separator/>
      </w:r>
    </w:p>
  </w:endnote>
  <w:endnote w:type="continuationSeparator" w:id="0">
    <w:p w:rsidR="001D671D" w:rsidRDefault="001D671D"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71D" w:rsidRDefault="001D671D" w:rsidP="00A923F4">
      <w:r>
        <w:separator/>
      </w:r>
    </w:p>
  </w:footnote>
  <w:footnote w:type="continuationSeparator" w:id="0">
    <w:p w:rsidR="001D671D" w:rsidRDefault="001D671D"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71D" w:rsidRDefault="001D671D">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71D" w:rsidRDefault="001D671D">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9DD" w:rsidRDefault="002F49DD">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C6161"/>
    <w:multiLevelType w:val="hybridMultilevel"/>
    <w:tmpl w:val="1F0A3C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3582"/>
    <w:rsid w:val="000076A8"/>
    <w:rsid w:val="00030DF0"/>
    <w:rsid w:val="00035D3C"/>
    <w:rsid w:val="00051C4E"/>
    <w:rsid w:val="00061AFD"/>
    <w:rsid w:val="0007604E"/>
    <w:rsid w:val="000833B5"/>
    <w:rsid w:val="00083BCB"/>
    <w:rsid w:val="0009163E"/>
    <w:rsid w:val="000923CA"/>
    <w:rsid w:val="000A1041"/>
    <w:rsid w:val="000A1181"/>
    <w:rsid w:val="000A418B"/>
    <w:rsid w:val="000B258E"/>
    <w:rsid w:val="000B2B80"/>
    <w:rsid w:val="000B51C4"/>
    <w:rsid w:val="000B582B"/>
    <w:rsid w:val="000B7C4C"/>
    <w:rsid w:val="000C3D01"/>
    <w:rsid w:val="000D1F1C"/>
    <w:rsid w:val="000D7170"/>
    <w:rsid w:val="000F16AA"/>
    <w:rsid w:val="000F45B4"/>
    <w:rsid w:val="00113FCD"/>
    <w:rsid w:val="001164EF"/>
    <w:rsid w:val="00120B42"/>
    <w:rsid w:val="00121D28"/>
    <w:rsid w:val="001266C8"/>
    <w:rsid w:val="00130025"/>
    <w:rsid w:val="00132714"/>
    <w:rsid w:val="00132B68"/>
    <w:rsid w:val="00135DD5"/>
    <w:rsid w:val="001409B9"/>
    <w:rsid w:val="001467C6"/>
    <w:rsid w:val="0014687E"/>
    <w:rsid w:val="00150984"/>
    <w:rsid w:val="0017482D"/>
    <w:rsid w:val="00180073"/>
    <w:rsid w:val="0019072F"/>
    <w:rsid w:val="0019341F"/>
    <w:rsid w:val="001A50DA"/>
    <w:rsid w:val="001A551E"/>
    <w:rsid w:val="001B15C3"/>
    <w:rsid w:val="001B6B85"/>
    <w:rsid w:val="001C06E2"/>
    <w:rsid w:val="001D4E6A"/>
    <w:rsid w:val="001D671D"/>
    <w:rsid w:val="001E45C2"/>
    <w:rsid w:val="001F585F"/>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1859"/>
    <w:rsid w:val="002D2D44"/>
    <w:rsid w:val="002D644C"/>
    <w:rsid w:val="002D7638"/>
    <w:rsid w:val="002E46D8"/>
    <w:rsid w:val="002E5ADB"/>
    <w:rsid w:val="002F0E34"/>
    <w:rsid w:val="002F49DD"/>
    <w:rsid w:val="00303B39"/>
    <w:rsid w:val="00306311"/>
    <w:rsid w:val="00311241"/>
    <w:rsid w:val="00317BAC"/>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0D03"/>
    <w:rsid w:val="004F67FB"/>
    <w:rsid w:val="0050047B"/>
    <w:rsid w:val="00502112"/>
    <w:rsid w:val="00504E95"/>
    <w:rsid w:val="005203F9"/>
    <w:rsid w:val="005358A3"/>
    <w:rsid w:val="00537205"/>
    <w:rsid w:val="00550E99"/>
    <w:rsid w:val="005513CF"/>
    <w:rsid w:val="005635F0"/>
    <w:rsid w:val="00563914"/>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37A8F"/>
    <w:rsid w:val="0064762E"/>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37B2"/>
    <w:rsid w:val="00734608"/>
    <w:rsid w:val="00736DEF"/>
    <w:rsid w:val="00743C39"/>
    <w:rsid w:val="007463BC"/>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0E56"/>
    <w:rsid w:val="007E354A"/>
    <w:rsid w:val="007E4613"/>
    <w:rsid w:val="007F127E"/>
    <w:rsid w:val="007F747E"/>
    <w:rsid w:val="008104B4"/>
    <w:rsid w:val="00814AAD"/>
    <w:rsid w:val="00825CFC"/>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3928"/>
    <w:rsid w:val="008C43AF"/>
    <w:rsid w:val="008D3033"/>
    <w:rsid w:val="008D3DEC"/>
    <w:rsid w:val="008E0239"/>
    <w:rsid w:val="008E3B36"/>
    <w:rsid w:val="008E474D"/>
    <w:rsid w:val="008F7EBA"/>
    <w:rsid w:val="00907EE7"/>
    <w:rsid w:val="00913FEA"/>
    <w:rsid w:val="009303A7"/>
    <w:rsid w:val="00933C53"/>
    <w:rsid w:val="00935854"/>
    <w:rsid w:val="00936F20"/>
    <w:rsid w:val="009376A4"/>
    <w:rsid w:val="00937B92"/>
    <w:rsid w:val="00953CD7"/>
    <w:rsid w:val="009631EC"/>
    <w:rsid w:val="009744AD"/>
    <w:rsid w:val="00982E12"/>
    <w:rsid w:val="0099768A"/>
    <w:rsid w:val="009C1D35"/>
    <w:rsid w:val="009C4A0F"/>
    <w:rsid w:val="009C5C58"/>
    <w:rsid w:val="009C5E4D"/>
    <w:rsid w:val="009D37F0"/>
    <w:rsid w:val="009D75DE"/>
    <w:rsid w:val="009F012E"/>
    <w:rsid w:val="009F1C2B"/>
    <w:rsid w:val="009F477D"/>
    <w:rsid w:val="009F555E"/>
    <w:rsid w:val="009F56BB"/>
    <w:rsid w:val="009F7E59"/>
    <w:rsid w:val="00A13D4E"/>
    <w:rsid w:val="00A629A3"/>
    <w:rsid w:val="00A74B15"/>
    <w:rsid w:val="00A77252"/>
    <w:rsid w:val="00A806DA"/>
    <w:rsid w:val="00A80FB6"/>
    <w:rsid w:val="00A8152D"/>
    <w:rsid w:val="00A923F4"/>
    <w:rsid w:val="00A976E3"/>
    <w:rsid w:val="00AA1EBC"/>
    <w:rsid w:val="00AA37BC"/>
    <w:rsid w:val="00AA7BC5"/>
    <w:rsid w:val="00AB1EA7"/>
    <w:rsid w:val="00AB403A"/>
    <w:rsid w:val="00AC378B"/>
    <w:rsid w:val="00AC66D9"/>
    <w:rsid w:val="00AD50A2"/>
    <w:rsid w:val="00AE04FF"/>
    <w:rsid w:val="00AE6B44"/>
    <w:rsid w:val="00AF76B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10B3"/>
    <w:rsid w:val="00BA352E"/>
    <w:rsid w:val="00BA3FB3"/>
    <w:rsid w:val="00BA6106"/>
    <w:rsid w:val="00BA7841"/>
    <w:rsid w:val="00BB2B5B"/>
    <w:rsid w:val="00BE2095"/>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C422B"/>
    <w:rsid w:val="00CD250A"/>
    <w:rsid w:val="00CD50E6"/>
    <w:rsid w:val="00CD73E1"/>
    <w:rsid w:val="00CE73DB"/>
    <w:rsid w:val="00CE7469"/>
    <w:rsid w:val="00CE7C46"/>
    <w:rsid w:val="00CF00FE"/>
    <w:rsid w:val="00CF06A3"/>
    <w:rsid w:val="00CF2EB7"/>
    <w:rsid w:val="00CF3CFE"/>
    <w:rsid w:val="00CF7057"/>
    <w:rsid w:val="00D0479E"/>
    <w:rsid w:val="00D06FA2"/>
    <w:rsid w:val="00D1029C"/>
    <w:rsid w:val="00D24E07"/>
    <w:rsid w:val="00D324B6"/>
    <w:rsid w:val="00D33EDF"/>
    <w:rsid w:val="00D357C4"/>
    <w:rsid w:val="00D45FCD"/>
    <w:rsid w:val="00D51D4B"/>
    <w:rsid w:val="00D53F31"/>
    <w:rsid w:val="00D6179F"/>
    <w:rsid w:val="00D73C76"/>
    <w:rsid w:val="00D7535E"/>
    <w:rsid w:val="00D81FBC"/>
    <w:rsid w:val="00D8231F"/>
    <w:rsid w:val="00DA0D21"/>
    <w:rsid w:val="00DA20A4"/>
    <w:rsid w:val="00DA6A6B"/>
    <w:rsid w:val="00DB15D6"/>
    <w:rsid w:val="00DB4B62"/>
    <w:rsid w:val="00DC2099"/>
    <w:rsid w:val="00DC66A3"/>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1D6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meiner-verlag.de/images/verlag/cover/print/9783839204306.jp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3A864-6128-450F-B53D-A95DC2487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2140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Laura Oberndorff</cp:lastModifiedBy>
  <cp:revision>2</cp:revision>
  <dcterms:created xsi:type="dcterms:W3CDTF">2022-12-15T11:38:00Z</dcterms:created>
  <dcterms:modified xsi:type="dcterms:W3CDTF">2023-04-18T12:24:00Z</dcterms:modified>
</cp:coreProperties>
</file>