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63" w:rsidRPr="00A66A17" w:rsidRDefault="0007016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070163" w:rsidRPr="00C05FD2" w:rsidRDefault="00070163" w:rsidP="001164EF">
      <w:pPr>
        <w:ind w:right="851"/>
        <w:rPr>
          <w:rFonts w:ascii="Calibri" w:hAnsi="Calibri" w:cs="Calibri"/>
          <w:b/>
          <w:sz w:val="22"/>
          <w:szCs w:val="22"/>
        </w:rPr>
      </w:pPr>
      <w:r w:rsidRPr="00C05FD2">
        <w:rPr>
          <w:rFonts w:ascii="Calibri" w:hAnsi="Calibri" w:cs="Calibri"/>
          <w:b/>
          <w:sz w:val="22"/>
          <w:szCs w:val="22"/>
        </w:rPr>
        <w:t>»</w:t>
      </w:r>
      <w:r w:rsidRPr="008C0183">
        <w:rPr>
          <w:rFonts w:ascii="Calibri" w:hAnsi="Calibri" w:cs="Calibri"/>
          <w:b/>
          <w:noProof/>
          <w:sz w:val="22"/>
          <w:szCs w:val="22"/>
        </w:rPr>
        <w:t>Kieler Schein</w:t>
      </w:r>
      <w:r w:rsidRPr="00C05FD2">
        <w:rPr>
          <w:rFonts w:ascii="Calibri" w:hAnsi="Calibri" w:cs="Calibri"/>
          <w:b/>
          <w:sz w:val="22"/>
          <w:szCs w:val="22"/>
        </w:rPr>
        <w:t xml:space="preserve">« von </w:t>
      </w:r>
      <w:r w:rsidRPr="008C0183">
        <w:rPr>
          <w:rFonts w:ascii="Calibri" w:hAnsi="Calibri" w:cs="Calibri"/>
          <w:b/>
          <w:noProof/>
          <w:sz w:val="22"/>
          <w:szCs w:val="22"/>
        </w:rPr>
        <w:t>Kay Jacobs</w:t>
      </w:r>
    </w:p>
    <w:p w:rsidR="00070163" w:rsidRDefault="00070163" w:rsidP="001164EF">
      <w:pPr>
        <w:ind w:right="851"/>
        <w:rPr>
          <w:rFonts w:ascii="Calibri" w:hAnsi="Calibri" w:cs="Calibri"/>
          <w:sz w:val="22"/>
          <w:szCs w:val="22"/>
        </w:rPr>
      </w:pPr>
      <w:r w:rsidRPr="001164EF">
        <w:rPr>
          <w:rFonts w:ascii="Calibri" w:hAnsi="Calibri" w:cs="Calibri"/>
          <w:sz w:val="22"/>
          <w:szCs w:val="22"/>
        </w:rPr>
        <w:t xml:space="preserve">Meßkirch, </w:t>
      </w:r>
      <w:r w:rsidRPr="008C0183">
        <w:rPr>
          <w:rFonts w:ascii="Calibri" w:hAnsi="Calibri" w:cs="Calibri"/>
          <w:noProof/>
          <w:sz w:val="22"/>
          <w:szCs w:val="22"/>
        </w:rPr>
        <w:t>August</w:t>
      </w:r>
      <w:r>
        <w:rPr>
          <w:rFonts w:ascii="Calibri" w:hAnsi="Calibri" w:cs="Calibri"/>
          <w:sz w:val="22"/>
          <w:szCs w:val="22"/>
        </w:rPr>
        <w:t xml:space="preserve"> 2022</w:t>
      </w:r>
    </w:p>
    <w:p w:rsidR="00070163" w:rsidRDefault="00070163" w:rsidP="001164EF">
      <w:pPr>
        <w:ind w:right="851"/>
        <w:rPr>
          <w:rFonts w:ascii="Calibri" w:hAnsi="Calibri" w:cs="Calibri"/>
          <w:sz w:val="22"/>
          <w:szCs w:val="22"/>
        </w:rPr>
      </w:pPr>
    </w:p>
    <w:p w:rsidR="00070163" w:rsidRPr="001164EF" w:rsidRDefault="00070163" w:rsidP="001164EF">
      <w:pPr>
        <w:pStyle w:val="Textkrper2"/>
        <w:tabs>
          <w:tab w:val="left" w:pos="8460"/>
        </w:tabs>
        <w:ind w:right="851"/>
        <w:rPr>
          <w:rFonts w:ascii="Calibri" w:hAnsi="Calibri" w:cs="Calibri"/>
          <w:sz w:val="22"/>
          <w:szCs w:val="22"/>
        </w:rPr>
      </w:pPr>
    </w:p>
    <w:p w:rsidR="00070163" w:rsidRPr="001164EF" w:rsidRDefault="00070163" w:rsidP="000C3D01">
      <w:pPr>
        <w:pStyle w:val="Textkrper2"/>
        <w:tabs>
          <w:tab w:val="left" w:pos="8460"/>
        </w:tabs>
        <w:spacing w:after="240" w:line="276" w:lineRule="auto"/>
        <w:ind w:right="851"/>
        <w:rPr>
          <w:rFonts w:ascii="Calibri" w:hAnsi="Calibri" w:cs="Calibri"/>
          <w:sz w:val="22"/>
          <w:szCs w:val="22"/>
        </w:rPr>
      </w:pPr>
      <w:r w:rsidRPr="00070163">
        <w:rPr>
          <w:rFonts w:ascii="Calibri" w:hAnsi="Calibri" w:cs="Calibri"/>
          <w:szCs w:val="32"/>
        </w:rPr>
        <w:t>November 1923</w:t>
      </w:r>
      <w:r w:rsidRPr="001164EF">
        <w:rPr>
          <w:rFonts w:ascii="Calibri" w:hAnsi="Calibri" w:cs="Calibri"/>
          <w:szCs w:val="32"/>
        </w:rPr>
        <w:br/>
      </w:r>
      <w:r>
        <w:rPr>
          <w:rFonts w:ascii="Calibri" w:hAnsi="Calibri" w:cs="Calibri"/>
          <w:sz w:val="22"/>
          <w:szCs w:val="22"/>
        </w:rPr>
        <w:t>Der neue zeitgeschichtliche Kiel-Krimi von Kay Jacobs</w:t>
      </w:r>
    </w:p>
    <w:p w:rsidR="00070163" w:rsidRPr="00070163" w:rsidRDefault="00070163" w:rsidP="00070163">
      <w:pPr>
        <w:pStyle w:val="Listenabsatz"/>
        <w:numPr>
          <w:ilvl w:val="0"/>
          <w:numId w:val="2"/>
        </w:numPr>
        <w:tabs>
          <w:tab w:val="left" w:pos="9000"/>
        </w:tabs>
        <w:spacing w:line="276" w:lineRule="auto"/>
        <w:ind w:right="850"/>
        <w:rPr>
          <w:rFonts w:ascii="Calibri" w:hAnsi="Calibri" w:cs="Calibri"/>
          <w:sz w:val="22"/>
          <w:szCs w:val="22"/>
        </w:rPr>
      </w:pPr>
      <w:r w:rsidRPr="00070163">
        <w:rPr>
          <w:rFonts w:ascii="Calibri" w:hAnsi="Calibri" w:cs="Calibri"/>
          <w:sz w:val="22"/>
          <w:szCs w:val="22"/>
        </w:rPr>
        <w:t>Krimi während der galoppierenden  Inflation</w:t>
      </w:r>
    </w:p>
    <w:p w:rsidR="00070163" w:rsidRPr="00070163" w:rsidRDefault="00070163" w:rsidP="00070163">
      <w:pPr>
        <w:tabs>
          <w:tab w:val="left" w:pos="9000"/>
        </w:tabs>
        <w:spacing w:line="276" w:lineRule="auto"/>
        <w:ind w:right="850"/>
        <w:rPr>
          <w:rFonts w:ascii="Calibri" w:hAnsi="Calibri" w:cs="Calibri"/>
          <w:sz w:val="22"/>
          <w:szCs w:val="22"/>
        </w:rPr>
      </w:pPr>
    </w:p>
    <w:p w:rsidR="00070163" w:rsidRPr="00070163" w:rsidRDefault="00070163" w:rsidP="00070163">
      <w:pPr>
        <w:pStyle w:val="Listenabsatz"/>
        <w:numPr>
          <w:ilvl w:val="0"/>
          <w:numId w:val="2"/>
        </w:numPr>
        <w:tabs>
          <w:tab w:val="left" w:pos="9000"/>
        </w:tabs>
        <w:spacing w:line="276" w:lineRule="auto"/>
        <w:ind w:right="850"/>
        <w:rPr>
          <w:rFonts w:ascii="Calibri" w:hAnsi="Calibri" w:cs="Calibri"/>
          <w:sz w:val="22"/>
          <w:szCs w:val="22"/>
        </w:rPr>
      </w:pPr>
      <w:r w:rsidRPr="00070163">
        <w:rPr>
          <w:rFonts w:ascii="Calibri" w:hAnsi="Calibri" w:cs="Calibri"/>
          <w:sz w:val="22"/>
          <w:szCs w:val="22"/>
        </w:rPr>
        <w:t>Gefälschte 50.000 Mark-Scheine im Umlauf</w:t>
      </w:r>
    </w:p>
    <w:p w:rsidR="00070163" w:rsidRPr="00070163" w:rsidRDefault="00070163" w:rsidP="00070163">
      <w:pPr>
        <w:tabs>
          <w:tab w:val="left" w:pos="9000"/>
        </w:tabs>
        <w:spacing w:line="276" w:lineRule="auto"/>
        <w:ind w:right="850"/>
        <w:rPr>
          <w:rFonts w:ascii="Calibri" w:hAnsi="Calibri" w:cs="Calibri"/>
          <w:sz w:val="22"/>
          <w:szCs w:val="22"/>
        </w:rPr>
      </w:pPr>
    </w:p>
    <w:p w:rsidR="00070163" w:rsidRPr="00070163" w:rsidRDefault="00070163" w:rsidP="00070163">
      <w:pPr>
        <w:pStyle w:val="Listenabsatz"/>
        <w:numPr>
          <w:ilvl w:val="0"/>
          <w:numId w:val="2"/>
        </w:numPr>
        <w:tabs>
          <w:tab w:val="left" w:pos="9000"/>
        </w:tabs>
        <w:spacing w:line="276" w:lineRule="auto"/>
        <w:ind w:right="850"/>
        <w:rPr>
          <w:rFonts w:ascii="Calibri" w:hAnsi="Calibri" w:cs="Calibri"/>
          <w:sz w:val="22"/>
          <w:szCs w:val="22"/>
        </w:rPr>
      </w:pPr>
      <w:r w:rsidRPr="00070163">
        <w:rPr>
          <w:rFonts w:ascii="Calibri" w:hAnsi="Calibri" w:cs="Calibri"/>
          <w:sz w:val="22"/>
          <w:szCs w:val="22"/>
        </w:rPr>
        <w:t>Kriminalobersekretär Rosenbaum ermittelt</w:t>
      </w:r>
    </w:p>
    <w:p w:rsidR="00070163" w:rsidRDefault="00070163" w:rsidP="00070163">
      <w:pPr>
        <w:tabs>
          <w:tab w:val="left" w:pos="9000"/>
        </w:tabs>
        <w:spacing w:line="276" w:lineRule="auto"/>
        <w:ind w:right="850"/>
        <w:rPr>
          <w:rFonts w:ascii="Calibri" w:hAnsi="Calibri" w:cs="Calibri"/>
          <w:sz w:val="22"/>
          <w:szCs w:val="22"/>
        </w:rPr>
      </w:pPr>
    </w:p>
    <w:p w:rsidR="00070163" w:rsidRPr="002B767E" w:rsidRDefault="00070163"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070163" w:rsidRDefault="00070163" w:rsidP="00907EE7">
      <w:pPr>
        <w:tabs>
          <w:tab w:val="left" w:pos="9000"/>
        </w:tabs>
        <w:spacing w:line="276" w:lineRule="auto"/>
        <w:ind w:right="850"/>
        <w:rPr>
          <w:rFonts w:ascii="Calibri" w:hAnsi="Calibri" w:cs="Calibri"/>
          <w:noProof/>
          <w:sz w:val="22"/>
          <w:szCs w:val="22"/>
        </w:rPr>
      </w:pPr>
      <w:r w:rsidRPr="00070163">
        <w:rPr>
          <w:rFonts w:ascii="Calibri" w:hAnsi="Calibri" w:cs="Calibri"/>
          <w:noProof/>
          <w:sz w:val="22"/>
          <w:szCs w:val="22"/>
        </w:rPr>
        <w:t>Die Hausfrau Franziska Fuffziger wird in ihrer Wohnung tot aufgefunden. Ihr Ehemann Carl stellt sich der Polizei und gesteht die Tat. Er erklärt Kommissar Rosenbaum, dass er seine Frau im Affekt erschlagen habe, er sei schon immer jähzornig gewesen und habe sich oft nicht unter Kontrolle. Rosenbaum und sein Assistent Gerlach recherchieren Fuffzigers Leumund und sind verwirrt: Seine Mutter schildert ihn als gewalttätigen und rücksichtslosen Mann, weshalb der Kontakt nach dem Umzug des Ehepaares vollkommen abgerissen sei. Fuffzigers Tochter Luise hingegen stellt ihn als liebevollen Vater dar. Durch Zufall gerät Fuffziger in den Verdacht, vor wenigen Monaten bei der Verteilung von gefälschten 50.000-Mark-Scheinen geholfen zu haben. War dies das Motiv für den Mord? Oder war es Rache für einen vermeintlichen Ehebruch?</w:t>
      </w:r>
    </w:p>
    <w:p w:rsidR="00070163" w:rsidRPr="00C05FD2" w:rsidRDefault="00070163" w:rsidP="00907EE7">
      <w:pPr>
        <w:tabs>
          <w:tab w:val="left" w:pos="9000"/>
        </w:tabs>
        <w:spacing w:line="276" w:lineRule="auto"/>
        <w:ind w:right="850"/>
        <w:rPr>
          <w:rFonts w:ascii="Calibri" w:hAnsi="Calibri" w:cs="Calibri"/>
          <w:sz w:val="22"/>
          <w:szCs w:val="22"/>
        </w:rPr>
      </w:pPr>
    </w:p>
    <w:p w:rsidR="00070163" w:rsidRDefault="00070163" w:rsidP="00907EE7">
      <w:pPr>
        <w:tabs>
          <w:tab w:val="left" w:pos="9000"/>
        </w:tabs>
        <w:spacing w:line="276" w:lineRule="auto"/>
        <w:ind w:right="850"/>
        <w:rPr>
          <w:rFonts w:ascii="Calibri" w:hAnsi="Calibri" w:cs="Calibri"/>
          <w:b/>
          <w:noProof/>
          <w:sz w:val="22"/>
          <w:szCs w:val="22"/>
        </w:rPr>
      </w:pPr>
      <w:r w:rsidRPr="008C0183">
        <w:rPr>
          <w:rFonts w:ascii="Calibri" w:hAnsi="Calibri" w:cs="Calibri"/>
          <w:b/>
          <w:noProof/>
          <w:sz w:val="22"/>
          <w:szCs w:val="22"/>
        </w:rPr>
        <w:t>Der Autor</w:t>
      </w:r>
    </w:p>
    <w:p w:rsidR="00070163" w:rsidRPr="008C0183" w:rsidRDefault="00070163" w:rsidP="007B3257">
      <w:pPr>
        <w:tabs>
          <w:tab w:val="left" w:pos="9000"/>
        </w:tabs>
        <w:spacing w:line="276" w:lineRule="auto"/>
        <w:ind w:right="850"/>
        <w:rPr>
          <w:rFonts w:ascii="Calibri" w:hAnsi="Calibri" w:cs="Calibri"/>
          <w:noProof/>
          <w:sz w:val="22"/>
          <w:szCs w:val="22"/>
        </w:rPr>
      </w:pPr>
      <w:r w:rsidRPr="008C0183">
        <w:rPr>
          <w:rFonts w:ascii="Calibri" w:hAnsi="Calibri" w:cs="Calibri"/>
          <w:noProof/>
          <w:sz w:val="22"/>
          <w:szCs w:val="22"/>
        </w:rPr>
        <w:t xml:space="preserve">Kay Jacobs, Jahrgang 1961, studierte Jura, Philosophie und Volkswirtschaft in Tübingen und Kiel. Er promovierte über Unternehmensmitbestimmung und war anschließend viele Jahre in unterschiedlichen Kanzleien als Rechtsanwalt tätig. Heute lebt er mit seiner Familie in Norddeutschland und schreibt über all das, was er als Anwalt erlebt hat oder hätte erlebt haben können. Für »Kieler Helden« wurde er mit dem Silbernen Homer ausgezeichnet. </w:t>
      </w:r>
    </w:p>
    <w:p w:rsidR="00070163" w:rsidRPr="00DF07C9" w:rsidRDefault="00070163" w:rsidP="00DB15D6">
      <w:pPr>
        <w:tabs>
          <w:tab w:val="left" w:pos="9000"/>
        </w:tabs>
        <w:spacing w:line="276" w:lineRule="auto"/>
        <w:ind w:right="850"/>
        <w:rPr>
          <w:rFonts w:ascii="Calibri" w:hAnsi="Calibri" w:cs="Calibri"/>
          <w:sz w:val="22"/>
          <w:szCs w:val="22"/>
        </w:rPr>
      </w:pPr>
      <w:r w:rsidRPr="008C0183">
        <w:rPr>
          <w:rFonts w:ascii="Calibri" w:hAnsi="Calibri" w:cs="Calibri"/>
          <w:noProof/>
          <w:sz w:val="22"/>
          <w:szCs w:val="22"/>
        </w:rPr>
        <w:t>Mehr Informationen zum Autor unter: www.kayjacobs.de</w:t>
      </w:r>
    </w:p>
    <w:p w:rsidR="00070163" w:rsidRPr="00DF07C9" w:rsidRDefault="00070163" w:rsidP="00907EE7">
      <w:pPr>
        <w:tabs>
          <w:tab w:val="left" w:pos="9000"/>
        </w:tabs>
        <w:spacing w:line="276" w:lineRule="auto"/>
        <w:ind w:right="850"/>
        <w:rPr>
          <w:rFonts w:ascii="Calibri" w:hAnsi="Calibri" w:cs="Calibri"/>
          <w:sz w:val="22"/>
          <w:szCs w:val="22"/>
        </w:rPr>
      </w:pPr>
    </w:p>
    <w:p w:rsidR="00070163" w:rsidRPr="00DF07C9" w:rsidRDefault="00070163" w:rsidP="00907EE7">
      <w:pPr>
        <w:tabs>
          <w:tab w:val="left" w:pos="9000"/>
        </w:tabs>
        <w:spacing w:line="276" w:lineRule="auto"/>
        <w:ind w:right="850"/>
        <w:rPr>
          <w:rFonts w:ascii="Calibri" w:hAnsi="Calibri" w:cs="Calibri"/>
          <w:sz w:val="22"/>
          <w:szCs w:val="22"/>
        </w:rPr>
      </w:pPr>
    </w:p>
    <w:p w:rsidR="00070163" w:rsidRPr="00C05FD2" w:rsidRDefault="00070163" w:rsidP="003A2E32">
      <w:pPr>
        <w:tabs>
          <w:tab w:val="left" w:pos="9000"/>
        </w:tabs>
        <w:ind w:right="851"/>
        <w:rPr>
          <w:rFonts w:ascii="Calibri" w:hAnsi="Calibri" w:cs="Calibri"/>
          <w:b/>
          <w:sz w:val="22"/>
          <w:szCs w:val="22"/>
        </w:rPr>
      </w:pPr>
      <w:r w:rsidRPr="008C0183">
        <w:rPr>
          <w:rFonts w:ascii="Calibri" w:hAnsi="Calibri" w:cs="Calibri"/>
          <w:b/>
          <w:noProof/>
          <w:sz w:val="22"/>
          <w:szCs w:val="22"/>
        </w:rPr>
        <w:t>Kieler Schein</w:t>
      </w:r>
    </w:p>
    <w:p w:rsidR="00070163" w:rsidRPr="00C05FD2" w:rsidRDefault="00070163" w:rsidP="003A2E32">
      <w:pPr>
        <w:tabs>
          <w:tab w:val="left" w:pos="9000"/>
        </w:tabs>
        <w:ind w:right="851"/>
        <w:rPr>
          <w:rFonts w:ascii="Calibri" w:hAnsi="Calibri" w:cs="Calibri"/>
          <w:b/>
          <w:sz w:val="22"/>
          <w:szCs w:val="22"/>
        </w:rPr>
      </w:pPr>
      <w:r w:rsidRPr="008C0183">
        <w:rPr>
          <w:rFonts w:ascii="Calibri" w:hAnsi="Calibri" w:cs="Calibri"/>
          <w:b/>
          <w:noProof/>
          <w:sz w:val="22"/>
          <w:szCs w:val="22"/>
        </w:rPr>
        <w:t>Kay Jacobs</w:t>
      </w:r>
    </w:p>
    <w:p w:rsidR="00070163" w:rsidRPr="007B3257" w:rsidRDefault="00070163" w:rsidP="003A2E32">
      <w:pPr>
        <w:tabs>
          <w:tab w:val="left" w:pos="9000"/>
        </w:tabs>
        <w:ind w:right="851"/>
        <w:rPr>
          <w:rFonts w:ascii="Calibri" w:hAnsi="Calibri" w:cs="Calibri"/>
          <w:b/>
          <w:sz w:val="22"/>
          <w:szCs w:val="22"/>
        </w:rPr>
      </w:pPr>
      <w:r w:rsidRPr="008C0183">
        <w:rPr>
          <w:rFonts w:ascii="Calibri" w:hAnsi="Calibri" w:cs="Calibri"/>
          <w:b/>
          <w:noProof/>
          <w:sz w:val="22"/>
          <w:szCs w:val="22"/>
        </w:rPr>
        <w:t>283</w:t>
      </w:r>
      <w:r w:rsidRPr="00C05FD2">
        <w:rPr>
          <w:rFonts w:ascii="Calibri" w:hAnsi="Calibri" w:cs="Calibri"/>
          <w:b/>
          <w:sz w:val="22"/>
          <w:szCs w:val="22"/>
        </w:rPr>
        <w:t xml:space="preserve"> Seiten</w:t>
      </w:r>
    </w:p>
    <w:p w:rsidR="00070163" w:rsidRPr="007B3257" w:rsidRDefault="00070163" w:rsidP="00CF00FE">
      <w:pPr>
        <w:tabs>
          <w:tab w:val="left" w:pos="9000"/>
        </w:tabs>
        <w:ind w:right="851"/>
        <w:rPr>
          <w:rFonts w:ascii="Calibri" w:hAnsi="Calibri" w:cs="Calibri"/>
          <w:b/>
          <w:bCs/>
          <w:sz w:val="22"/>
          <w:szCs w:val="22"/>
        </w:rPr>
      </w:pPr>
      <w:r w:rsidRPr="007B3257">
        <w:rPr>
          <w:rFonts w:ascii="Calibri" w:hAnsi="Calibri" w:cs="Calibri"/>
          <w:b/>
          <w:bCs/>
          <w:sz w:val="22"/>
          <w:szCs w:val="22"/>
        </w:rPr>
        <w:t xml:space="preserve">EUR </w:t>
      </w:r>
      <w:r w:rsidRPr="008C0183">
        <w:rPr>
          <w:rFonts w:ascii="Calibri" w:hAnsi="Calibri" w:cs="Calibri"/>
          <w:b/>
          <w:bCs/>
          <w:noProof/>
          <w:sz w:val="22"/>
          <w:szCs w:val="22"/>
        </w:rPr>
        <w:t>14</w:t>
      </w:r>
      <w:r w:rsidRPr="007B3257">
        <w:rPr>
          <w:rFonts w:ascii="Calibri" w:hAnsi="Calibri" w:cs="Calibri"/>
          <w:b/>
          <w:bCs/>
          <w:sz w:val="22"/>
          <w:szCs w:val="22"/>
        </w:rPr>
        <w:t xml:space="preserve">,00 [D] / EUR </w:t>
      </w:r>
      <w:r w:rsidRPr="008C0183">
        <w:rPr>
          <w:rFonts w:ascii="Calibri" w:hAnsi="Calibri" w:cs="Calibri"/>
          <w:b/>
          <w:bCs/>
          <w:noProof/>
          <w:sz w:val="22"/>
          <w:szCs w:val="22"/>
        </w:rPr>
        <w:t>14,4</w:t>
      </w:r>
      <w:r w:rsidRPr="007B3257">
        <w:rPr>
          <w:rFonts w:ascii="Calibri" w:hAnsi="Calibri" w:cs="Calibri"/>
          <w:b/>
          <w:bCs/>
          <w:sz w:val="22"/>
          <w:szCs w:val="22"/>
        </w:rPr>
        <w:t>0 [A]</w:t>
      </w:r>
    </w:p>
    <w:p w:rsidR="00070163" w:rsidRPr="00C16FA6" w:rsidRDefault="00070163" w:rsidP="00CF00FE">
      <w:pPr>
        <w:tabs>
          <w:tab w:val="left" w:pos="9000"/>
        </w:tabs>
        <w:ind w:right="851"/>
        <w:rPr>
          <w:rFonts w:ascii="Calibri" w:hAnsi="Calibri" w:cs="Calibri"/>
          <w:b/>
          <w:bCs/>
          <w:sz w:val="22"/>
          <w:szCs w:val="22"/>
          <w:lang w:val="en-US"/>
        </w:rPr>
      </w:pPr>
      <w:r w:rsidRPr="00C16FA6">
        <w:rPr>
          <w:rFonts w:ascii="Calibri" w:hAnsi="Calibri" w:cs="Calibri"/>
          <w:b/>
          <w:bCs/>
          <w:sz w:val="22"/>
          <w:szCs w:val="22"/>
          <w:lang w:val="en-US"/>
        </w:rPr>
        <w:t xml:space="preserve">ISBN </w:t>
      </w:r>
      <w:r w:rsidRPr="008C0183">
        <w:rPr>
          <w:rFonts w:ascii="Calibri" w:hAnsi="Calibri" w:cs="Calibri"/>
          <w:b/>
          <w:bCs/>
          <w:noProof/>
          <w:sz w:val="22"/>
          <w:szCs w:val="22"/>
          <w:lang w:val="en-US"/>
        </w:rPr>
        <w:t>978-3-8392-0271-5</w:t>
      </w:r>
    </w:p>
    <w:p w:rsidR="00070163" w:rsidRPr="001164EF" w:rsidRDefault="0007016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C0183">
        <w:rPr>
          <w:rFonts w:ascii="Calibri" w:hAnsi="Calibri" w:cs="Calibri"/>
          <w:b/>
          <w:bCs/>
          <w:noProof/>
          <w:sz w:val="22"/>
          <w:szCs w:val="22"/>
        </w:rPr>
        <w:t>10.</w:t>
      </w:r>
      <w:r>
        <w:rPr>
          <w:rFonts w:ascii="Calibri" w:hAnsi="Calibri" w:cs="Calibri"/>
          <w:b/>
          <w:bCs/>
          <w:sz w:val="22"/>
          <w:szCs w:val="22"/>
        </w:rPr>
        <w:t xml:space="preserve"> </w:t>
      </w:r>
      <w:r w:rsidRPr="008C0183">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070163" w:rsidRDefault="00070163" w:rsidP="001164EF">
      <w:pPr>
        <w:tabs>
          <w:tab w:val="left" w:pos="9000"/>
        </w:tabs>
        <w:ind w:right="851"/>
        <w:rPr>
          <w:rFonts w:ascii="Calibri" w:hAnsi="Calibri" w:cs="Calibri"/>
          <w:bCs/>
          <w:sz w:val="22"/>
          <w:szCs w:val="22"/>
        </w:rPr>
      </w:pPr>
    </w:p>
    <w:p w:rsidR="00070163" w:rsidRPr="000C3D01" w:rsidRDefault="0007016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070163" w:rsidRPr="001164EF" w:rsidRDefault="00070163" w:rsidP="001164EF">
      <w:pPr>
        <w:tabs>
          <w:tab w:val="left" w:pos="9000"/>
        </w:tabs>
        <w:ind w:right="851"/>
        <w:rPr>
          <w:rFonts w:ascii="Calibri" w:hAnsi="Calibri" w:cs="Calibri"/>
          <w:sz w:val="22"/>
          <w:szCs w:val="22"/>
        </w:rPr>
      </w:pPr>
      <w:r>
        <w:rPr>
          <w:rFonts w:ascii="Calibri" w:hAnsi="Calibri" w:cs="Calibri"/>
          <w:sz w:val="22"/>
          <w:szCs w:val="22"/>
        </w:rPr>
        <w:t>Laura Oberndorff</w:t>
      </w:r>
    </w:p>
    <w:p w:rsidR="00070163" w:rsidRPr="001164EF" w:rsidRDefault="0007016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070163" w:rsidRPr="001164EF" w:rsidRDefault="0007016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070163" w:rsidRPr="001164EF" w:rsidRDefault="00070163"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070163" w:rsidRPr="00784DDE" w:rsidRDefault="00070163"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070163" w:rsidRPr="00937B92" w:rsidRDefault="00070163"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070163" w:rsidRPr="00E25A57" w:rsidRDefault="0007016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070163" w:rsidRPr="00E25A57" w:rsidRDefault="00070163" w:rsidP="001164EF">
      <w:pPr>
        <w:tabs>
          <w:tab w:val="left" w:pos="9000"/>
        </w:tabs>
        <w:ind w:right="851"/>
        <w:rPr>
          <w:rFonts w:ascii="Calibri" w:hAnsi="Calibri" w:cs="Calibri"/>
          <w:sz w:val="22"/>
          <w:szCs w:val="22"/>
          <w:lang w:val="fr-FR"/>
        </w:rPr>
      </w:pPr>
    </w:p>
    <w:p w:rsidR="00070163" w:rsidRPr="00E25A57" w:rsidRDefault="00070163" w:rsidP="001164EF">
      <w:pPr>
        <w:tabs>
          <w:tab w:val="left" w:pos="9000"/>
        </w:tabs>
        <w:ind w:right="851"/>
        <w:rPr>
          <w:rFonts w:ascii="Calibri" w:hAnsi="Calibri" w:cs="Calibri"/>
          <w:sz w:val="22"/>
          <w:szCs w:val="22"/>
          <w:lang w:val="fr-FR"/>
        </w:rPr>
      </w:pPr>
    </w:p>
    <w:p w:rsidR="00070163" w:rsidRPr="00937B92" w:rsidRDefault="00070163"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070163" w:rsidRPr="001164EF" w:rsidRDefault="00070163" w:rsidP="001164EF">
      <w:pPr>
        <w:tabs>
          <w:tab w:val="left" w:pos="9000"/>
        </w:tabs>
        <w:ind w:right="851"/>
        <w:rPr>
          <w:rFonts w:ascii="Calibri" w:hAnsi="Calibri" w:cs="Calibri"/>
          <w:sz w:val="22"/>
          <w:szCs w:val="22"/>
        </w:rPr>
      </w:pPr>
    </w:p>
    <w:p w:rsidR="00070163" w:rsidRDefault="00070163" w:rsidP="001164EF">
      <w:pPr>
        <w:spacing w:line="360" w:lineRule="auto"/>
        <w:ind w:right="851"/>
        <w:rPr>
          <w:rFonts w:ascii="Calibri" w:hAnsi="Calibri"/>
          <w:sz w:val="22"/>
          <w:szCs w:val="22"/>
        </w:rPr>
      </w:pPr>
      <w:r>
        <w:rPr>
          <w:noProof/>
        </w:rPr>
        <w:drawing>
          <wp:inline distT="0" distB="0" distL="0" distR="0">
            <wp:extent cx="1669719" cy="2743108"/>
            <wp:effectExtent l="0" t="0" r="6985" b="635"/>
            <wp:docPr id="4" name="Grafik 4" descr="Kieler Sche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eler Sch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31" cy="2774998"/>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2174554" cy="2764790"/>
            <wp:effectExtent l="0" t="0" r="0" b="0"/>
            <wp:docPr id="5" name="Grafik 5" descr="Kay Jacob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y Jacob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2250" cy="2800003"/>
                    </a:xfrm>
                    <a:prstGeom prst="rect">
                      <a:avLst/>
                    </a:prstGeom>
                    <a:noFill/>
                    <a:ln>
                      <a:noFill/>
                    </a:ln>
                  </pic:spPr>
                </pic:pic>
              </a:graphicData>
            </a:graphic>
          </wp:inline>
        </w:drawing>
      </w:r>
    </w:p>
    <w:p w:rsidR="00070163" w:rsidRDefault="00070163"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bookmarkStart w:id="0" w:name="_GoBack"/>
      <w:bookmarkEnd w:id="0"/>
      <w:r w:rsidRPr="00070163">
        <w:rPr>
          <w:rFonts w:ascii="Calibri" w:hAnsi="Calibri"/>
          <w:sz w:val="22"/>
          <w:szCs w:val="22"/>
        </w:rPr>
        <w:t xml:space="preserve">Bildrechte © Erik </w:t>
      </w:r>
      <w:proofErr w:type="spellStart"/>
      <w:r w:rsidRPr="00070163">
        <w:rPr>
          <w:rFonts w:ascii="Calibri" w:hAnsi="Calibri"/>
          <w:sz w:val="22"/>
          <w:szCs w:val="22"/>
        </w:rPr>
        <w:t>Schlicksbier</w:t>
      </w:r>
      <w:proofErr w:type="spellEnd"/>
    </w:p>
    <w:p w:rsidR="00070163" w:rsidRPr="007E354A" w:rsidRDefault="00070163" w:rsidP="001164EF">
      <w:pPr>
        <w:spacing w:line="360" w:lineRule="auto"/>
        <w:ind w:right="851"/>
        <w:rPr>
          <w:rFonts w:ascii="Calibri" w:hAnsi="Calibri"/>
          <w:sz w:val="22"/>
          <w:szCs w:val="22"/>
        </w:rPr>
      </w:pPr>
    </w:p>
    <w:p w:rsidR="00070163" w:rsidRPr="001164EF" w:rsidRDefault="0007016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070163" w:rsidRPr="00C05FD2" w:rsidRDefault="00070163" w:rsidP="004D7B44">
      <w:pPr>
        <w:numPr>
          <w:ilvl w:val="0"/>
          <w:numId w:val="1"/>
        </w:numPr>
        <w:spacing w:line="360" w:lineRule="auto"/>
        <w:ind w:right="851"/>
        <w:rPr>
          <w:rFonts w:ascii="Calibri" w:hAnsi="Calibri"/>
          <w:sz w:val="22"/>
          <w:szCs w:val="22"/>
        </w:rPr>
      </w:pPr>
      <w:r w:rsidRPr="008C0183">
        <w:rPr>
          <w:rFonts w:ascii="Calibri" w:hAnsi="Calibri"/>
          <w:noProof/>
          <w:sz w:val="22"/>
          <w:szCs w:val="22"/>
        </w:rPr>
        <w:t>Kay Jacobs</w:t>
      </w:r>
      <w:r w:rsidRPr="00C05FD2">
        <w:rPr>
          <w:rFonts w:ascii="Calibri" w:hAnsi="Calibri"/>
          <w:sz w:val="22"/>
          <w:szCs w:val="22"/>
        </w:rPr>
        <w:t xml:space="preserve"> »</w:t>
      </w:r>
      <w:r w:rsidRPr="008C0183">
        <w:rPr>
          <w:rFonts w:ascii="Calibri" w:hAnsi="Calibri"/>
          <w:noProof/>
          <w:sz w:val="22"/>
          <w:szCs w:val="22"/>
        </w:rPr>
        <w:t>Kieler Schein</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8C0183">
        <w:rPr>
          <w:rFonts w:ascii="Calibri" w:hAnsi="Calibri"/>
          <w:noProof/>
          <w:sz w:val="22"/>
          <w:szCs w:val="22"/>
        </w:rPr>
        <w:t>978-3-8392-0271-5</w:t>
      </w:r>
    </w:p>
    <w:p w:rsidR="00070163" w:rsidRPr="00C05FD2" w:rsidRDefault="00070163" w:rsidP="001164EF">
      <w:pPr>
        <w:spacing w:line="360" w:lineRule="auto"/>
        <w:ind w:left="360" w:right="851"/>
        <w:rPr>
          <w:rFonts w:ascii="Calibri" w:hAnsi="Calibri"/>
          <w:noProof/>
          <w:sz w:val="22"/>
          <w:szCs w:val="22"/>
        </w:rPr>
      </w:pPr>
    </w:p>
    <w:p w:rsidR="00070163" w:rsidRPr="001164EF" w:rsidRDefault="00070163" w:rsidP="001164EF">
      <w:pPr>
        <w:spacing w:line="360" w:lineRule="auto"/>
        <w:ind w:right="851"/>
        <w:rPr>
          <w:rFonts w:ascii="Calibri" w:hAnsi="Calibri"/>
          <w:b/>
          <w:sz w:val="22"/>
          <w:szCs w:val="22"/>
        </w:rPr>
      </w:pPr>
      <w:r w:rsidRPr="001164EF">
        <w:rPr>
          <w:rFonts w:ascii="Calibri" w:hAnsi="Calibri"/>
          <w:b/>
          <w:sz w:val="22"/>
          <w:szCs w:val="22"/>
        </w:rPr>
        <w:t>Absender:</w:t>
      </w:r>
    </w:p>
    <w:p w:rsidR="00070163" w:rsidRPr="005B36C5" w:rsidRDefault="000701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70163" w:rsidRPr="005B36C5" w:rsidRDefault="0007016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070163" w:rsidRPr="005B36C5" w:rsidRDefault="000701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70163" w:rsidRPr="005B36C5" w:rsidRDefault="0007016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070163" w:rsidRPr="005B36C5" w:rsidRDefault="000701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70163" w:rsidRPr="005B36C5" w:rsidRDefault="0007016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070163" w:rsidRPr="005B36C5" w:rsidRDefault="000701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70163" w:rsidRPr="005B36C5" w:rsidRDefault="0007016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070163" w:rsidRPr="005B36C5" w:rsidRDefault="000701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70163" w:rsidRPr="005B36C5" w:rsidRDefault="0007016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070163" w:rsidRPr="005B36C5" w:rsidRDefault="000701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70163" w:rsidRPr="005B36C5" w:rsidRDefault="00070163"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070163" w:rsidRPr="00AC1BFB" w:rsidRDefault="00070163" w:rsidP="00842974">
      <w:pPr>
        <w:tabs>
          <w:tab w:val="left" w:pos="9000"/>
        </w:tabs>
        <w:ind w:right="226"/>
        <w:rPr>
          <w:rFonts w:ascii="Quire Sans Pro Light" w:hAnsi="Quire Sans Pro Light" w:cs="Calibri"/>
          <w:sz w:val="22"/>
          <w:szCs w:val="22"/>
        </w:rPr>
      </w:pPr>
    </w:p>
    <w:p w:rsidR="00070163" w:rsidRPr="00AD7145" w:rsidRDefault="00070163" w:rsidP="00842974">
      <w:pPr>
        <w:tabs>
          <w:tab w:val="left" w:pos="9000"/>
        </w:tabs>
        <w:ind w:right="226"/>
        <w:rPr>
          <w:rFonts w:ascii="Quire Sans Pro" w:hAnsi="Quire Sans Pro" w:cs="Calibri"/>
          <w:b/>
          <w:sz w:val="22"/>
          <w:szCs w:val="22"/>
        </w:rPr>
      </w:pPr>
    </w:p>
    <w:p w:rsidR="00070163" w:rsidRDefault="00070163">
      <w:pPr>
        <w:sectPr w:rsidR="00070163" w:rsidSect="00491148">
          <w:headerReference w:type="default" r:id="rId12"/>
          <w:pgSz w:w="11906" w:h="16838"/>
          <w:pgMar w:top="851" w:right="1417" w:bottom="1134" w:left="1417" w:header="708" w:footer="708" w:gutter="0"/>
          <w:pgNumType w:start="1"/>
          <w:cols w:space="708"/>
          <w:docGrid w:linePitch="360"/>
        </w:sectPr>
      </w:pPr>
    </w:p>
    <w:p w:rsidR="00070163" w:rsidRDefault="00070163">
      <w:pPr>
        <w:sectPr w:rsidR="00070163" w:rsidSect="00491148">
          <w:headerReference w:type="default" r:id="rId13"/>
          <w:type w:val="continuous"/>
          <w:pgSz w:w="11906" w:h="16838"/>
          <w:pgMar w:top="851" w:right="1417" w:bottom="1134" w:left="1417" w:header="708" w:footer="708" w:gutter="0"/>
          <w:cols w:space="708"/>
          <w:docGrid w:linePitch="360"/>
        </w:sectPr>
      </w:pPr>
    </w:p>
    <w:p w:rsidR="00070163" w:rsidRDefault="00070163"/>
    <w:sectPr w:rsidR="00070163" w:rsidSect="0007016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163" w:rsidRDefault="00070163" w:rsidP="00A923F4">
      <w:r>
        <w:separator/>
      </w:r>
    </w:p>
  </w:endnote>
  <w:endnote w:type="continuationSeparator" w:id="0">
    <w:p w:rsidR="00070163" w:rsidRDefault="0007016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163" w:rsidRDefault="00070163" w:rsidP="00A923F4">
      <w:r>
        <w:separator/>
      </w:r>
    </w:p>
  </w:footnote>
  <w:footnote w:type="continuationSeparator" w:id="0">
    <w:p w:rsidR="00070163" w:rsidRDefault="00070163"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63" w:rsidRDefault="00070163">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63" w:rsidRDefault="00070163">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5E" w:rsidRDefault="00B1425E">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367584"/>
    <w:multiLevelType w:val="hybridMultilevel"/>
    <w:tmpl w:val="31A4C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0163"/>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3257"/>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2DD3"/>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425E"/>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638"/>
    <w:rsid w:val="00C05FD2"/>
    <w:rsid w:val="00C1216C"/>
    <w:rsid w:val="00C137E1"/>
    <w:rsid w:val="00C16FA6"/>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729C3"/>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070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71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jacobs-kay-58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D9C6C-7419-45D3-B927-DA2096EE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2022-06-30T11:14:00Z</dcterms:created>
  <dcterms:modified xsi:type="dcterms:W3CDTF">2022-06-30T11:18:00Z</dcterms:modified>
</cp:coreProperties>
</file>