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DA" w:rsidRPr="00A66A17" w:rsidRDefault="009677D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677DA" w:rsidRPr="00C05FD2" w:rsidRDefault="009677DA" w:rsidP="001164EF">
      <w:pPr>
        <w:ind w:right="851"/>
        <w:rPr>
          <w:rFonts w:ascii="Calibri" w:hAnsi="Calibri" w:cs="Calibri"/>
          <w:b/>
          <w:sz w:val="22"/>
          <w:szCs w:val="22"/>
        </w:rPr>
      </w:pPr>
      <w:r w:rsidRPr="00C05FD2">
        <w:rPr>
          <w:rFonts w:ascii="Calibri" w:hAnsi="Calibri" w:cs="Calibri"/>
          <w:b/>
          <w:sz w:val="22"/>
          <w:szCs w:val="22"/>
        </w:rPr>
        <w:t>»</w:t>
      </w:r>
      <w:proofErr w:type="spellStart"/>
      <w:r w:rsidRPr="0074607C">
        <w:rPr>
          <w:rFonts w:ascii="Calibri" w:hAnsi="Calibri" w:cs="Calibri"/>
          <w:b/>
          <w:noProof/>
          <w:sz w:val="22"/>
          <w:szCs w:val="22"/>
        </w:rPr>
        <w:t>Gansltod</w:t>
      </w:r>
      <w:proofErr w:type="spellEnd"/>
      <w:r w:rsidRPr="00C05FD2">
        <w:rPr>
          <w:rFonts w:ascii="Calibri" w:hAnsi="Calibri" w:cs="Calibri"/>
          <w:b/>
          <w:sz w:val="22"/>
          <w:szCs w:val="22"/>
        </w:rPr>
        <w:t xml:space="preserve">« von </w:t>
      </w:r>
      <w:r w:rsidRPr="0074607C">
        <w:rPr>
          <w:rFonts w:ascii="Calibri" w:hAnsi="Calibri" w:cs="Calibri"/>
          <w:b/>
          <w:noProof/>
          <w:sz w:val="22"/>
          <w:szCs w:val="22"/>
        </w:rPr>
        <w:t>Rupert Schöttle</w:t>
      </w:r>
    </w:p>
    <w:p w:rsidR="009677DA" w:rsidRDefault="009677DA"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9677DA" w:rsidRDefault="009677DA" w:rsidP="001164EF">
      <w:pPr>
        <w:ind w:right="851"/>
        <w:rPr>
          <w:rFonts w:ascii="Calibri" w:hAnsi="Calibri" w:cs="Calibri"/>
          <w:sz w:val="22"/>
          <w:szCs w:val="22"/>
        </w:rPr>
      </w:pPr>
    </w:p>
    <w:p w:rsidR="009677DA" w:rsidRPr="001164EF" w:rsidRDefault="009677DA" w:rsidP="001164EF">
      <w:pPr>
        <w:pStyle w:val="Textkrper2"/>
        <w:tabs>
          <w:tab w:val="left" w:pos="8460"/>
        </w:tabs>
        <w:ind w:right="851"/>
        <w:rPr>
          <w:rFonts w:ascii="Calibri" w:hAnsi="Calibri" w:cs="Calibri"/>
          <w:sz w:val="22"/>
          <w:szCs w:val="22"/>
        </w:rPr>
      </w:pPr>
    </w:p>
    <w:p w:rsidR="009677DA" w:rsidRPr="009677DA" w:rsidRDefault="009677DA" w:rsidP="00196EF3">
      <w:pPr>
        <w:pStyle w:val="Textkrper2"/>
        <w:tabs>
          <w:tab w:val="left" w:pos="8460"/>
        </w:tabs>
        <w:spacing w:after="240" w:line="276" w:lineRule="auto"/>
        <w:ind w:right="851"/>
        <w:rPr>
          <w:rFonts w:ascii="Calibri" w:hAnsi="Calibri" w:cs="Calibri"/>
          <w:sz w:val="22"/>
          <w:szCs w:val="22"/>
        </w:rPr>
      </w:pPr>
      <w:r w:rsidRPr="009677DA">
        <w:rPr>
          <w:rFonts w:ascii="Calibri" w:hAnsi="Calibri" w:cs="Calibri"/>
          <w:szCs w:val="32"/>
        </w:rPr>
        <w:t xml:space="preserve">Letztes </w:t>
      </w:r>
      <w:proofErr w:type="spellStart"/>
      <w:r w:rsidRPr="009677DA">
        <w:rPr>
          <w:rFonts w:ascii="Calibri" w:hAnsi="Calibri" w:cs="Calibri"/>
          <w:szCs w:val="32"/>
        </w:rPr>
        <w:t>Mahl</w:t>
      </w:r>
      <w:proofErr w:type="spellEnd"/>
      <w:r w:rsidRPr="001164EF">
        <w:rPr>
          <w:rFonts w:ascii="Calibri" w:hAnsi="Calibri" w:cs="Calibri"/>
          <w:szCs w:val="32"/>
        </w:rPr>
        <w:br/>
      </w:r>
      <w:r>
        <w:rPr>
          <w:rFonts w:ascii="Calibri" w:hAnsi="Calibri" w:cs="Calibri"/>
          <w:sz w:val="22"/>
          <w:szCs w:val="22"/>
        </w:rPr>
        <w:t>Der neue Wien-Krimi von Rupert Schöttle</w:t>
      </w:r>
    </w:p>
    <w:p w:rsidR="009677DA" w:rsidRPr="009677DA" w:rsidRDefault="009677DA" w:rsidP="009677DA">
      <w:pPr>
        <w:pStyle w:val="Listenabsatz"/>
        <w:numPr>
          <w:ilvl w:val="0"/>
          <w:numId w:val="2"/>
        </w:numPr>
        <w:tabs>
          <w:tab w:val="left" w:pos="9000"/>
        </w:tabs>
        <w:spacing w:line="276" w:lineRule="auto"/>
        <w:ind w:right="850"/>
        <w:rPr>
          <w:rFonts w:ascii="Calibri" w:hAnsi="Calibri" w:cs="Calibri"/>
          <w:sz w:val="22"/>
          <w:szCs w:val="22"/>
        </w:rPr>
      </w:pPr>
      <w:r w:rsidRPr="009677DA">
        <w:rPr>
          <w:rFonts w:ascii="Calibri" w:hAnsi="Calibri" w:cs="Calibri"/>
          <w:sz w:val="22"/>
          <w:szCs w:val="22"/>
        </w:rPr>
        <w:t xml:space="preserve">Tod beim </w:t>
      </w:r>
      <w:proofErr w:type="spellStart"/>
      <w:r w:rsidRPr="009677DA">
        <w:rPr>
          <w:rFonts w:ascii="Calibri" w:hAnsi="Calibri" w:cs="Calibri"/>
          <w:sz w:val="22"/>
          <w:szCs w:val="22"/>
        </w:rPr>
        <w:t>Ganslessen</w:t>
      </w:r>
      <w:proofErr w:type="spellEnd"/>
    </w:p>
    <w:p w:rsidR="009677DA" w:rsidRPr="009677DA" w:rsidRDefault="009677DA" w:rsidP="009677DA">
      <w:pPr>
        <w:tabs>
          <w:tab w:val="left" w:pos="9000"/>
        </w:tabs>
        <w:spacing w:line="276" w:lineRule="auto"/>
        <w:ind w:right="850"/>
        <w:rPr>
          <w:rFonts w:ascii="Calibri" w:hAnsi="Calibri" w:cs="Calibri"/>
          <w:sz w:val="22"/>
          <w:szCs w:val="22"/>
        </w:rPr>
      </w:pPr>
    </w:p>
    <w:p w:rsidR="009677DA" w:rsidRPr="009677DA" w:rsidRDefault="009677DA" w:rsidP="009677DA">
      <w:pPr>
        <w:pStyle w:val="Listenabsatz"/>
        <w:numPr>
          <w:ilvl w:val="0"/>
          <w:numId w:val="2"/>
        </w:numPr>
        <w:tabs>
          <w:tab w:val="left" w:pos="9000"/>
        </w:tabs>
        <w:spacing w:line="276" w:lineRule="auto"/>
        <w:ind w:right="850"/>
        <w:rPr>
          <w:rFonts w:ascii="Calibri" w:hAnsi="Calibri" w:cs="Calibri"/>
          <w:sz w:val="22"/>
          <w:szCs w:val="22"/>
        </w:rPr>
      </w:pPr>
      <w:r w:rsidRPr="009677DA">
        <w:rPr>
          <w:rFonts w:ascii="Calibri" w:hAnsi="Calibri" w:cs="Calibri"/>
          <w:sz w:val="22"/>
          <w:szCs w:val="22"/>
        </w:rPr>
        <w:t xml:space="preserve">Inspektor Kajetan Vogel, der nach einem </w:t>
      </w:r>
      <w:proofErr w:type="spellStart"/>
      <w:r w:rsidRPr="009677DA">
        <w:rPr>
          <w:rFonts w:ascii="Calibri" w:hAnsi="Calibri" w:cs="Calibri"/>
          <w:sz w:val="22"/>
          <w:szCs w:val="22"/>
        </w:rPr>
        <w:t>Pantscherl</w:t>
      </w:r>
      <w:proofErr w:type="spellEnd"/>
      <w:r w:rsidRPr="009677DA">
        <w:rPr>
          <w:rFonts w:ascii="Calibri" w:hAnsi="Calibri" w:cs="Calibri"/>
          <w:sz w:val="22"/>
          <w:szCs w:val="22"/>
        </w:rPr>
        <w:t xml:space="preserve"> seine Ehe retten will, muss ermitteln</w:t>
      </w:r>
    </w:p>
    <w:p w:rsidR="009677DA" w:rsidRDefault="009677DA" w:rsidP="009677DA">
      <w:pPr>
        <w:tabs>
          <w:tab w:val="left" w:pos="9000"/>
        </w:tabs>
        <w:spacing w:line="276" w:lineRule="auto"/>
        <w:ind w:right="850"/>
        <w:rPr>
          <w:rFonts w:ascii="Calibri" w:hAnsi="Calibri" w:cs="Calibri"/>
          <w:sz w:val="22"/>
          <w:szCs w:val="22"/>
        </w:rPr>
      </w:pPr>
    </w:p>
    <w:p w:rsidR="009677DA" w:rsidRPr="002B767E" w:rsidRDefault="009677D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677DA" w:rsidRDefault="009677DA" w:rsidP="00907EE7">
      <w:pPr>
        <w:tabs>
          <w:tab w:val="left" w:pos="9000"/>
        </w:tabs>
        <w:spacing w:line="276" w:lineRule="auto"/>
        <w:ind w:right="850"/>
        <w:rPr>
          <w:rFonts w:ascii="Calibri" w:hAnsi="Calibri" w:cs="Calibri"/>
          <w:noProof/>
          <w:sz w:val="22"/>
          <w:szCs w:val="22"/>
        </w:rPr>
      </w:pPr>
      <w:r w:rsidRPr="009677DA">
        <w:rPr>
          <w:rFonts w:ascii="Calibri" w:hAnsi="Calibri" w:cs="Calibri"/>
          <w:noProof/>
          <w:sz w:val="22"/>
          <w:szCs w:val="22"/>
        </w:rPr>
        <w:t>Nach einem familiären Ganslessen wird die reiche, verwitwete Gastgeberin Helga Thaimer tot in ihrem Bett aufgefunden. Was zunächst nach einer natürlichen Todesursache aussieht, erweist sich nach der vom ungeliebten Stiefsohn initiierten Autopsie schnell als Vergiftung. Da gerade dieser Lukas derjenige ist, den alle verdächtigen, stehen die Wiener Chefinspektoren Vogel und Walz vor einem Rätsel: Hätte er die Autopsie veranlasst, wenn er Helga tatsächlich umgebracht hat? Unwahrscheinlich! Auf der fieberhaften Suche nach dem wahren Täter schießen sich schließlich alle auf die ungeratene jüngste Tochter Tanja ein, die ein angespanntes Verhältnis zu ihrer Mutter hatte. Tatsächlich finden sich an ihrem Rucksack Spuren des tödlichen Gifts. Der Fall scheint damit gelöst, doch im Gegensatz zu ihrem Vorgesetzten geben sich die Inspektoren damit nicht zufrieden und kommen schließlich zu einem überraschenden Ergebnis.</w:t>
      </w:r>
    </w:p>
    <w:p w:rsidR="009677DA" w:rsidRPr="00C05FD2" w:rsidRDefault="009677DA" w:rsidP="00907EE7">
      <w:pPr>
        <w:tabs>
          <w:tab w:val="left" w:pos="9000"/>
        </w:tabs>
        <w:spacing w:line="276" w:lineRule="auto"/>
        <w:ind w:right="850"/>
        <w:rPr>
          <w:rFonts w:ascii="Calibri" w:hAnsi="Calibri" w:cs="Calibri"/>
          <w:sz w:val="22"/>
          <w:szCs w:val="22"/>
        </w:rPr>
      </w:pPr>
    </w:p>
    <w:p w:rsidR="009677DA" w:rsidRDefault="009677DA"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9677DA" w:rsidRPr="00DF07C9" w:rsidRDefault="009677DA"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Rupert Schöttle wurde in Mannheim geboren. Sein Studium führte ihn schon bald nach Wien, in die »Welthauptstadt der Musik«, wo er sofort heimisch wurde. Neben seiner Tätigkeit als freier Mitarbeiter im Orchester der Wiener Staatsoper und bei den Wiener Philharmonikern, die er 30 Jahre lang ausübte, wurde er durch seine Diplomarbeit im Fach der Musiksoziologie von einem Verleger entdeckt, der ihn dazu aufforderte, diese in Buchform zu b</w:t>
      </w:r>
      <w:r w:rsidR="00196EF3">
        <w:rPr>
          <w:rFonts w:ascii="Calibri" w:hAnsi="Calibri" w:cs="Calibri"/>
          <w:noProof/>
          <w:sz w:val="22"/>
          <w:szCs w:val="22"/>
        </w:rPr>
        <w:t>ringen. Somit war der ersehnte »intellektuelle Ausgleich«</w:t>
      </w:r>
      <w:bookmarkStart w:id="0" w:name="_GoBack"/>
      <w:bookmarkEnd w:id="0"/>
      <w:r w:rsidRPr="0074607C">
        <w:rPr>
          <w:rFonts w:ascii="Calibri" w:hAnsi="Calibri" w:cs="Calibri"/>
          <w:noProof/>
          <w:sz w:val="22"/>
          <w:szCs w:val="22"/>
        </w:rPr>
        <w:t xml:space="preserve"> zu seinem Musikerberuf gefunden und Schöttle begann, Bücher zu schreiben.</w:t>
      </w:r>
    </w:p>
    <w:p w:rsidR="009677DA" w:rsidRDefault="009677DA" w:rsidP="003A2E32">
      <w:pPr>
        <w:tabs>
          <w:tab w:val="left" w:pos="9000"/>
        </w:tabs>
        <w:ind w:right="851"/>
        <w:rPr>
          <w:rFonts w:ascii="Calibri" w:hAnsi="Calibri" w:cs="Calibri"/>
          <w:sz w:val="22"/>
          <w:szCs w:val="22"/>
        </w:rPr>
      </w:pPr>
    </w:p>
    <w:p w:rsidR="009677DA" w:rsidRPr="00C05FD2" w:rsidRDefault="009677DA" w:rsidP="003A2E32">
      <w:pPr>
        <w:tabs>
          <w:tab w:val="left" w:pos="9000"/>
        </w:tabs>
        <w:ind w:right="851"/>
        <w:rPr>
          <w:rFonts w:ascii="Calibri" w:hAnsi="Calibri" w:cs="Calibri"/>
          <w:b/>
          <w:sz w:val="22"/>
          <w:szCs w:val="22"/>
        </w:rPr>
      </w:pPr>
      <w:r w:rsidRPr="0074607C">
        <w:rPr>
          <w:rFonts w:ascii="Calibri" w:hAnsi="Calibri" w:cs="Calibri"/>
          <w:b/>
          <w:noProof/>
          <w:sz w:val="22"/>
          <w:szCs w:val="22"/>
        </w:rPr>
        <w:t>Gansltod</w:t>
      </w:r>
    </w:p>
    <w:p w:rsidR="009677DA" w:rsidRPr="00C05FD2" w:rsidRDefault="009677DA" w:rsidP="003A2E32">
      <w:pPr>
        <w:tabs>
          <w:tab w:val="left" w:pos="9000"/>
        </w:tabs>
        <w:ind w:right="851"/>
        <w:rPr>
          <w:rFonts w:ascii="Calibri" w:hAnsi="Calibri" w:cs="Calibri"/>
          <w:b/>
          <w:sz w:val="22"/>
          <w:szCs w:val="22"/>
        </w:rPr>
      </w:pPr>
      <w:r w:rsidRPr="0074607C">
        <w:rPr>
          <w:rFonts w:ascii="Calibri" w:hAnsi="Calibri" w:cs="Calibri"/>
          <w:b/>
          <w:noProof/>
          <w:sz w:val="22"/>
          <w:szCs w:val="22"/>
        </w:rPr>
        <w:t>Rupert Schöttle</w:t>
      </w:r>
    </w:p>
    <w:p w:rsidR="009677DA" w:rsidRPr="009F56BB" w:rsidRDefault="009677DA" w:rsidP="003A2E32">
      <w:pPr>
        <w:tabs>
          <w:tab w:val="left" w:pos="9000"/>
        </w:tabs>
        <w:ind w:right="851"/>
        <w:rPr>
          <w:rFonts w:ascii="Calibri" w:hAnsi="Calibri" w:cs="Calibri"/>
          <w:b/>
          <w:sz w:val="22"/>
          <w:szCs w:val="22"/>
        </w:rPr>
      </w:pPr>
      <w:r w:rsidRPr="0074607C">
        <w:rPr>
          <w:rFonts w:ascii="Calibri" w:hAnsi="Calibri" w:cs="Calibri"/>
          <w:b/>
          <w:noProof/>
          <w:sz w:val="22"/>
          <w:szCs w:val="22"/>
        </w:rPr>
        <w:t>342</w:t>
      </w:r>
      <w:r w:rsidRPr="00C05FD2">
        <w:rPr>
          <w:rFonts w:ascii="Calibri" w:hAnsi="Calibri" w:cs="Calibri"/>
          <w:b/>
          <w:sz w:val="22"/>
          <w:szCs w:val="22"/>
        </w:rPr>
        <w:t xml:space="preserve"> Seiten</w:t>
      </w:r>
    </w:p>
    <w:p w:rsidR="009677DA" w:rsidRPr="003541DE" w:rsidRDefault="009677DA"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14,5</w:t>
      </w:r>
      <w:r w:rsidRPr="003541DE">
        <w:rPr>
          <w:rFonts w:ascii="Calibri" w:hAnsi="Calibri" w:cs="Calibri"/>
          <w:b/>
          <w:bCs/>
          <w:sz w:val="22"/>
          <w:szCs w:val="22"/>
        </w:rPr>
        <w:t xml:space="preserve">0 [D] / EUR </w:t>
      </w:r>
      <w:r w:rsidRPr="0074607C">
        <w:rPr>
          <w:rFonts w:ascii="Calibri" w:hAnsi="Calibri" w:cs="Calibri"/>
          <w:b/>
          <w:bCs/>
          <w:noProof/>
          <w:sz w:val="22"/>
          <w:szCs w:val="22"/>
        </w:rPr>
        <w:t>15</w:t>
      </w:r>
      <w:r w:rsidR="005E7A20">
        <w:rPr>
          <w:rFonts w:ascii="Calibri" w:hAnsi="Calibri" w:cs="Calibri"/>
          <w:b/>
          <w:bCs/>
          <w:noProof/>
          <w:sz w:val="22"/>
          <w:szCs w:val="22"/>
        </w:rPr>
        <w:t>,0</w:t>
      </w:r>
      <w:r w:rsidRPr="003541DE">
        <w:rPr>
          <w:rFonts w:ascii="Calibri" w:hAnsi="Calibri" w:cs="Calibri"/>
          <w:b/>
          <w:bCs/>
          <w:sz w:val="22"/>
          <w:szCs w:val="22"/>
        </w:rPr>
        <w:t>0 [A]</w:t>
      </w:r>
    </w:p>
    <w:p w:rsidR="009677DA" w:rsidRPr="003541DE" w:rsidRDefault="009677DA"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978-3-8392-0263-0</w:t>
      </w:r>
    </w:p>
    <w:p w:rsidR="009677DA" w:rsidRPr="001164EF" w:rsidRDefault="009677D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677DA" w:rsidRDefault="009677DA" w:rsidP="001164EF">
      <w:pPr>
        <w:tabs>
          <w:tab w:val="left" w:pos="9000"/>
        </w:tabs>
        <w:ind w:right="851"/>
        <w:rPr>
          <w:rFonts w:ascii="Calibri" w:hAnsi="Calibri" w:cs="Calibri"/>
          <w:bCs/>
          <w:sz w:val="22"/>
          <w:szCs w:val="22"/>
        </w:rPr>
      </w:pPr>
    </w:p>
    <w:p w:rsidR="009677DA" w:rsidRPr="000C3D01" w:rsidRDefault="009677D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677DA" w:rsidRPr="001164EF" w:rsidRDefault="009677DA"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677DA" w:rsidRPr="001164EF" w:rsidRDefault="009677D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677DA" w:rsidRPr="001164EF" w:rsidRDefault="009677D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677DA" w:rsidRPr="001164EF" w:rsidRDefault="009677DA"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677DA" w:rsidRPr="00784DDE" w:rsidRDefault="009677D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677DA" w:rsidRPr="00937B92" w:rsidRDefault="009677D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9677DA" w:rsidRPr="00E25A57" w:rsidRDefault="009677D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677DA" w:rsidRPr="00E25A57" w:rsidRDefault="009677DA" w:rsidP="001164EF">
      <w:pPr>
        <w:tabs>
          <w:tab w:val="left" w:pos="9000"/>
        </w:tabs>
        <w:ind w:right="851"/>
        <w:rPr>
          <w:rFonts w:ascii="Calibri" w:hAnsi="Calibri" w:cs="Calibri"/>
          <w:sz w:val="22"/>
          <w:szCs w:val="22"/>
          <w:lang w:val="fr-FR"/>
        </w:rPr>
      </w:pPr>
    </w:p>
    <w:p w:rsidR="009677DA" w:rsidRPr="00E25A57" w:rsidRDefault="009677DA" w:rsidP="001164EF">
      <w:pPr>
        <w:tabs>
          <w:tab w:val="left" w:pos="9000"/>
        </w:tabs>
        <w:ind w:right="851"/>
        <w:rPr>
          <w:rFonts w:ascii="Calibri" w:hAnsi="Calibri" w:cs="Calibri"/>
          <w:sz w:val="22"/>
          <w:szCs w:val="22"/>
          <w:lang w:val="fr-FR"/>
        </w:rPr>
      </w:pPr>
    </w:p>
    <w:p w:rsidR="009677DA" w:rsidRPr="00937B92" w:rsidRDefault="009677D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677DA" w:rsidRPr="001164EF" w:rsidRDefault="009677DA" w:rsidP="001164EF">
      <w:pPr>
        <w:tabs>
          <w:tab w:val="left" w:pos="9000"/>
        </w:tabs>
        <w:ind w:right="851"/>
        <w:rPr>
          <w:rFonts w:ascii="Calibri" w:hAnsi="Calibri" w:cs="Calibri"/>
          <w:sz w:val="22"/>
          <w:szCs w:val="22"/>
        </w:rPr>
      </w:pPr>
    </w:p>
    <w:p w:rsidR="009677DA" w:rsidRDefault="009677DA" w:rsidP="001164EF">
      <w:pPr>
        <w:spacing w:line="360" w:lineRule="auto"/>
        <w:ind w:right="851"/>
        <w:rPr>
          <w:rFonts w:ascii="Calibri" w:hAnsi="Calibri"/>
          <w:sz w:val="22"/>
          <w:szCs w:val="22"/>
        </w:rPr>
      </w:pPr>
      <w:r>
        <w:rPr>
          <w:noProof/>
        </w:rPr>
        <w:drawing>
          <wp:inline distT="0" distB="0" distL="0" distR="0">
            <wp:extent cx="1733550" cy="2847975"/>
            <wp:effectExtent l="0" t="0" r="0" b="9525"/>
            <wp:docPr id="4" name="Grafik 4" descr="Ganslt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slt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658" cy="287115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81200" cy="2872740"/>
            <wp:effectExtent l="0" t="0" r="0" b="3810"/>
            <wp:docPr id="5" name="Grafik 5" descr="Rupert Schött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rt Schöt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221" cy="2882920"/>
                    </a:xfrm>
                    <a:prstGeom prst="rect">
                      <a:avLst/>
                    </a:prstGeom>
                    <a:noFill/>
                    <a:ln>
                      <a:noFill/>
                    </a:ln>
                  </pic:spPr>
                </pic:pic>
              </a:graphicData>
            </a:graphic>
          </wp:inline>
        </w:drawing>
      </w:r>
    </w:p>
    <w:p w:rsidR="009677DA" w:rsidRPr="007E354A" w:rsidRDefault="009677D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677DA">
        <w:rPr>
          <w:rFonts w:ascii="Calibri" w:hAnsi="Calibri"/>
          <w:sz w:val="22"/>
          <w:szCs w:val="22"/>
        </w:rPr>
        <w:t>Bildrechte © MRKWICKA.COM</w:t>
      </w:r>
    </w:p>
    <w:p w:rsidR="009677DA" w:rsidRPr="001164EF" w:rsidRDefault="009677D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677DA" w:rsidRPr="00C05FD2" w:rsidRDefault="009677DA"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Rupert Schöttle</w:t>
      </w:r>
      <w:r w:rsidRPr="00C05FD2">
        <w:rPr>
          <w:rFonts w:ascii="Calibri" w:hAnsi="Calibri"/>
          <w:sz w:val="22"/>
          <w:szCs w:val="22"/>
        </w:rPr>
        <w:t xml:space="preserve"> »</w:t>
      </w:r>
      <w:proofErr w:type="spellStart"/>
      <w:r w:rsidRPr="0074607C">
        <w:rPr>
          <w:rFonts w:ascii="Calibri" w:hAnsi="Calibri"/>
          <w:noProof/>
          <w:sz w:val="22"/>
          <w:szCs w:val="22"/>
        </w:rPr>
        <w:t>Gansltod</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978-3-8392-0263-0</w:t>
      </w:r>
    </w:p>
    <w:p w:rsidR="009677DA" w:rsidRPr="00C05FD2" w:rsidRDefault="009677DA" w:rsidP="001164EF">
      <w:pPr>
        <w:spacing w:line="360" w:lineRule="auto"/>
        <w:ind w:left="360" w:right="851"/>
        <w:rPr>
          <w:rFonts w:ascii="Calibri" w:hAnsi="Calibri"/>
          <w:noProof/>
          <w:sz w:val="22"/>
          <w:szCs w:val="22"/>
        </w:rPr>
      </w:pPr>
    </w:p>
    <w:p w:rsidR="009677DA" w:rsidRPr="001164EF" w:rsidRDefault="009677DA" w:rsidP="001164EF">
      <w:pPr>
        <w:spacing w:line="360" w:lineRule="auto"/>
        <w:ind w:right="851"/>
        <w:rPr>
          <w:rFonts w:ascii="Calibri" w:hAnsi="Calibri"/>
          <w:b/>
          <w:sz w:val="22"/>
          <w:szCs w:val="22"/>
        </w:rPr>
      </w:pPr>
      <w:r w:rsidRPr="001164EF">
        <w:rPr>
          <w:rFonts w:ascii="Calibri" w:hAnsi="Calibri"/>
          <w:b/>
          <w:sz w:val="22"/>
          <w:szCs w:val="22"/>
        </w:rPr>
        <w:t>Absender:</w:t>
      </w:r>
    </w:p>
    <w:p w:rsidR="009677DA" w:rsidRPr="005B36C5" w:rsidRDefault="009677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77DA" w:rsidRPr="005B36C5" w:rsidRDefault="009677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677DA" w:rsidRPr="005B36C5" w:rsidRDefault="009677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77DA" w:rsidRPr="005B36C5" w:rsidRDefault="009677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677DA" w:rsidRPr="005B36C5" w:rsidRDefault="009677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77DA" w:rsidRPr="005B36C5" w:rsidRDefault="009677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677DA" w:rsidRPr="005B36C5" w:rsidRDefault="009677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77DA" w:rsidRPr="005B36C5" w:rsidRDefault="009677D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677DA" w:rsidRPr="005B36C5" w:rsidRDefault="009677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77DA" w:rsidRPr="005B36C5" w:rsidRDefault="009677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677DA" w:rsidRPr="005B36C5" w:rsidRDefault="009677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77DA" w:rsidRPr="005B36C5" w:rsidRDefault="009677D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677DA" w:rsidRPr="00AC1BFB" w:rsidRDefault="009677DA" w:rsidP="00842974">
      <w:pPr>
        <w:tabs>
          <w:tab w:val="left" w:pos="9000"/>
        </w:tabs>
        <w:ind w:right="226"/>
        <w:rPr>
          <w:rFonts w:ascii="Quire Sans Pro Light" w:hAnsi="Quire Sans Pro Light" w:cs="Calibri"/>
          <w:sz w:val="22"/>
          <w:szCs w:val="22"/>
        </w:rPr>
      </w:pPr>
    </w:p>
    <w:p w:rsidR="009677DA" w:rsidRPr="00AD7145" w:rsidRDefault="009677DA" w:rsidP="00842974">
      <w:pPr>
        <w:tabs>
          <w:tab w:val="left" w:pos="9000"/>
        </w:tabs>
        <w:ind w:right="226"/>
        <w:rPr>
          <w:rFonts w:ascii="Quire Sans Pro" w:hAnsi="Quire Sans Pro" w:cs="Calibri"/>
          <w:b/>
          <w:sz w:val="22"/>
          <w:szCs w:val="22"/>
        </w:rPr>
      </w:pPr>
    </w:p>
    <w:p w:rsidR="009677DA" w:rsidRDefault="009677DA">
      <w:pPr>
        <w:sectPr w:rsidR="009677DA" w:rsidSect="00491148">
          <w:headerReference w:type="default" r:id="rId12"/>
          <w:pgSz w:w="11906" w:h="16838"/>
          <w:pgMar w:top="851" w:right="1417" w:bottom="1134" w:left="1417" w:header="708" w:footer="708" w:gutter="0"/>
          <w:pgNumType w:start="1"/>
          <w:cols w:space="708"/>
          <w:docGrid w:linePitch="360"/>
        </w:sectPr>
      </w:pPr>
    </w:p>
    <w:p w:rsidR="009677DA" w:rsidRDefault="009677DA">
      <w:pPr>
        <w:sectPr w:rsidR="009677DA" w:rsidSect="00491148">
          <w:headerReference w:type="default" r:id="rId13"/>
          <w:type w:val="continuous"/>
          <w:pgSz w:w="11906" w:h="16838"/>
          <w:pgMar w:top="851" w:right="1417" w:bottom="1134" w:left="1417" w:header="708" w:footer="708" w:gutter="0"/>
          <w:cols w:space="708"/>
          <w:docGrid w:linePitch="360"/>
        </w:sectPr>
      </w:pPr>
    </w:p>
    <w:p w:rsidR="009677DA" w:rsidRDefault="009677DA"/>
    <w:sectPr w:rsidR="009677DA" w:rsidSect="009677D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A" w:rsidRDefault="009677DA" w:rsidP="00A923F4">
      <w:r>
        <w:separator/>
      </w:r>
    </w:p>
  </w:endnote>
  <w:endnote w:type="continuationSeparator" w:id="0">
    <w:p w:rsidR="009677DA" w:rsidRDefault="009677D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A" w:rsidRDefault="009677DA" w:rsidP="00A923F4">
      <w:r>
        <w:separator/>
      </w:r>
    </w:p>
  </w:footnote>
  <w:footnote w:type="continuationSeparator" w:id="0">
    <w:p w:rsidR="009677DA" w:rsidRDefault="009677D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A" w:rsidRDefault="009677D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A" w:rsidRDefault="009677D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D44" w:rsidRDefault="002D2D4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427519"/>
    <w:multiLevelType w:val="hybridMultilevel"/>
    <w:tmpl w:val="168EA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96EF3"/>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E7A20"/>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677DA"/>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6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6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oettle-rupert-25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3D50E-E061-40EB-9C5F-1630C835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2022-07-27T12:51:00Z</dcterms:created>
  <dcterms:modified xsi:type="dcterms:W3CDTF">2022-08-15T08:42:00Z</dcterms:modified>
</cp:coreProperties>
</file>