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09" w:rsidRPr="00A66A17" w:rsidRDefault="00C47B0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7B09" w:rsidRPr="0003714C" w:rsidRDefault="00C47B09"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Waidmannsleid</w:t>
      </w:r>
      <w:r w:rsidRPr="0003714C">
        <w:rPr>
          <w:rFonts w:ascii="Calibri" w:hAnsi="Calibri" w:cs="Calibri"/>
          <w:b/>
          <w:sz w:val="22"/>
          <w:szCs w:val="22"/>
        </w:rPr>
        <w:t xml:space="preserve">« von </w:t>
      </w:r>
      <w:r w:rsidRPr="003B4F32">
        <w:rPr>
          <w:rFonts w:ascii="Calibri" w:hAnsi="Calibri" w:cs="Calibri"/>
          <w:b/>
          <w:noProof/>
          <w:sz w:val="22"/>
          <w:szCs w:val="22"/>
        </w:rPr>
        <w:t>KuhnKuhn</w:t>
      </w:r>
    </w:p>
    <w:p w:rsidR="00C47B09" w:rsidRDefault="00C47B09"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C47B09" w:rsidRDefault="00C47B09" w:rsidP="001164EF">
      <w:pPr>
        <w:ind w:right="851"/>
        <w:rPr>
          <w:rFonts w:ascii="Calibri" w:hAnsi="Calibri" w:cs="Calibri"/>
          <w:sz w:val="22"/>
          <w:szCs w:val="22"/>
        </w:rPr>
      </w:pPr>
    </w:p>
    <w:p w:rsidR="00C47B09" w:rsidRPr="001164EF" w:rsidRDefault="00C47B09" w:rsidP="001164EF">
      <w:pPr>
        <w:pStyle w:val="Textkrper2"/>
        <w:tabs>
          <w:tab w:val="left" w:pos="8460"/>
        </w:tabs>
        <w:ind w:right="851"/>
        <w:rPr>
          <w:rFonts w:ascii="Calibri" w:hAnsi="Calibri" w:cs="Calibri"/>
          <w:sz w:val="22"/>
          <w:szCs w:val="22"/>
        </w:rPr>
      </w:pPr>
    </w:p>
    <w:p w:rsidR="00C47B09" w:rsidRPr="001164EF" w:rsidRDefault="0013700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Familienbande</w:t>
      </w:r>
      <w:r w:rsidR="00C47B09" w:rsidRPr="001164EF">
        <w:rPr>
          <w:rFonts w:ascii="Calibri" w:hAnsi="Calibri" w:cs="Calibri"/>
          <w:szCs w:val="32"/>
        </w:rPr>
        <w:br/>
      </w:r>
      <w:r w:rsidRPr="00137003">
        <w:rPr>
          <w:rFonts w:ascii="Calibri" w:hAnsi="Calibri" w:cs="Calibri"/>
          <w:sz w:val="22"/>
          <w:szCs w:val="22"/>
        </w:rPr>
        <w:t xml:space="preserve">Der fünfte Fall für </w:t>
      </w:r>
      <w:proofErr w:type="spellStart"/>
      <w:r w:rsidRPr="00137003">
        <w:rPr>
          <w:rFonts w:ascii="Calibri" w:hAnsi="Calibri" w:cs="Calibri"/>
          <w:sz w:val="22"/>
          <w:szCs w:val="22"/>
        </w:rPr>
        <w:t>Noldi</w:t>
      </w:r>
      <w:proofErr w:type="spellEnd"/>
      <w:r w:rsidRPr="00137003">
        <w:rPr>
          <w:rFonts w:ascii="Calibri" w:hAnsi="Calibri" w:cs="Calibri"/>
          <w:sz w:val="22"/>
          <w:szCs w:val="22"/>
        </w:rPr>
        <w:t xml:space="preserve"> Oberholzer im </w:t>
      </w:r>
      <w:proofErr w:type="spellStart"/>
      <w:r w:rsidRPr="00137003">
        <w:rPr>
          <w:rFonts w:ascii="Calibri" w:hAnsi="Calibri" w:cs="Calibri"/>
          <w:sz w:val="22"/>
          <w:szCs w:val="22"/>
        </w:rPr>
        <w:t>Tösstal</w:t>
      </w:r>
      <w:proofErr w:type="spellEnd"/>
      <w:r w:rsidRPr="00137003">
        <w:rPr>
          <w:rFonts w:ascii="Calibri" w:hAnsi="Calibri" w:cs="Calibri"/>
          <w:sz w:val="22"/>
          <w:szCs w:val="22"/>
        </w:rPr>
        <w:t xml:space="preserve"> von KuhnKuhn</w:t>
      </w:r>
      <w:bookmarkStart w:id="0" w:name="_GoBack"/>
      <w:bookmarkEnd w:id="0"/>
    </w:p>
    <w:p w:rsidR="00C47B09" w:rsidRDefault="00137003" w:rsidP="000F45B4">
      <w:pPr>
        <w:tabs>
          <w:tab w:val="left" w:pos="9000"/>
        </w:tabs>
        <w:spacing w:before="120" w:line="276" w:lineRule="auto"/>
        <w:ind w:right="850"/>
        <w:rPr>
          <w:rFonts w:ascii="Calibri" w:hAnsi="Calibri" w:cs="Calibri"/>
          <w:sz w:val="22"/>
          <w:szCs w:val="22"/>
        </w:rPr>
      </w:pPr>
      <w:r w:rsidRPr="00137003">
        <w:rPr>
          <w:rFonts w:ascii="Calibri" w:hAnsi="Calibri" w:cs="Calibri"/>
          <w:sz w:val="22"/>
          <w:szCs w:val="22"/>
        </w:rPr>
        <w:t xml:space="preserve">Mit dem Serienhelden </w:t>
      </w:r>
      <w:proofErr w:type="spellStart"/>
      <w:r w:rsidRPr="00137003">
        <w:rPr>
          <w:rFonts w:ascii="Calibri" w:hAnsi="Calibri" w:cs="Calibri"/>
          <w:sz w:val="22"/>
          <w:szCs w:val="22"/>
        </w:rPr>
        <w:t>Noldi</w:t>
      </w:r>
      <w:proofErr w:type="spellEnd"/>
      <w:r w:rsidRPr="00137003">
        <w:rPr>
          <w:rFonts w:ascii="Calibri" w:hAnsi="Calibri" w:cs="Calibri"/>
          <w:sz w:val="22"/>
          <w:szCs w:val="22"/>
        </w:rPr>
        <w:t xml:space="preserve"> Oberholzer haben </w:t>
      </w:r>
      <w:proofErr w:type="spellStart"/>
      <w:r w:rsidRPr="00137003">
        <w:rPr>
          <w:rFonts w:ascii="Calibri" w:hAnsi="Calibri" w:cs="Calibri"/>
          <w:sz w:val="22"/>
          <w:szCs w:val="22"/>
        </w:rPr>
        <w:t>KuhnKuhn</w:t>
      </w:r>
      <w:proofErr w:type="spellEnd"/>
      <w:r w:rsidRPr="00137003">
        <w:rPr>
          <w:rFonts w:ascii="Calibri" w:hAnsi="Calibri" w:cs="Calibri"/>
          <w:sz w:val="22"/>
          <w:szCs w:val="22"/>
        </w:rPr>
        <w:t xml:space="preserve"> einen beliebten Ermittler etabliert, der im </w:t>
      </w:r>
      <w:proofErr w:type="spellStart"/>
      <w:r w:rsidRPr="00137003">
        <w:rPr>
          <w:rFonts w:ascii="Calibri" w:hAnsi="Calibri" w:cs="Calibri"/>
          <w:sz w:val="22"/>
          <w:szCs w:val="22"/>
        </w:rPr>
        <w:t>Tösstal</w:t>
      </w:r>
      <w:proofErr w:type="spellEnd"/>
      <w:r w:rsidRPr="00137003">
        <w:rPr>
          <w:rFonts w:ascii="Calibri" w:hAnsi="Calibri" w:cs="Calibri"/>
          <w:sz w:val="22"/>
          <w:szCs w:val="22"/>
        </w:rPr>
        <w:t xml:space="preserve"> erfolgreich Verbrechen aufklärt. Der neue Kriminalroman »Waidmannsleid« hält einen ganz persönlichen Fall für den Kantonspolizisten bereit. </w:t>
      </w:r>
      <w:proofErr w:type="spellStart"/>
      <w:r w:rsidRPr="00137003">
        <w:rPr>
          <w:rFonts w:ascii="Calibri" w:hAnsi="Calibri" w:cs="Calibri"/>
          <w:sz w:val="22"/>
          <w:szCs w:val="22"/>
        </w:rPr>
        <w:t>Noldi</w:t>
      </w:r>
      <w:proofErr w:type="spellEnd"/>
      <w:r w:rsidRPr="00137003">
        <w:rPr>
          <w:rFonts w:ascii="Calibri" w:hAnsi="Calibri" w:cs="Calibri"/>
          <w:sz w:val="22"/>
          <w:szCs w:val="22"/>
        </w:rPr>
        <w:t xml:space="preserve"> Oberhofer und sein Sohn Pauli entdecken die Leiche des neunzehnjährigen Yanniks. Beide kennen den jungen Mann, der ein eher unauffälliges Leben geführt hat. Doch bald stellt sich heraus, dass Yannik Geheimnisse und damit Feinde hatte. Er hatte einem Mitbewohner Geld geliehen und war außerdem heimlich den Ermittlungen seines verstorbenen Vaters zu einem Unfall mit Fahrerflucht gefolgt. Als </w:t>
      </w:r>
      <w:proofErr w:type="spellStart"/>
      <w:r w:rsidRPr="00137003">
        <w:rPr>
          <w:rFonts w:ascii="Calibri" w:hAnsi="Calibri" w:cs="Calibri"/>
          <w:sz w:val="22"/>
          <w:szCs w:val="22"/>
        </w:rPr>
        <w:t>Noldi</w:t>
      </w:r>
      <w:proofErr w:type="spellEnd"/>
      <w:r w:rsidRPr="00137003">
        <w:rPr>
          <w:rFonts w:ascii="Calibri" w:hAnsi="Calibri" w:cs="Calibri"/>
          <w:sz w:val="22"/>
          <w:szCs w:val="22"/>
        </w:rPr>
        <w:t xml:space="preserve"> schließlich entdeckt, dass Yannik unglücklich verliebt gewesen ist, schlägt der Fall Wellen bis in seine eigene Familie hinein. Den spannenden Plot verbindet Roswitha Kuhn geschickt mit den privaten Verwicklungen ihres Ermittlers. Dabei zeigt sie eindrücklich, wie ein Mensch Geheimnisse selbst vor nahestehenden Personen verbergen kann.</w:t>
      </w:r>
    </w:p>
    <w:p w:rsidR="00C47B09" w:rsidRDefault="00C47B09" w:rsidP="00907EE7">
      <w:pPr>
        <w:tabs>
          <w:tab w:val="left" w:pos="9000"/>
        </w:tabs>
        <w:spacing w:line="276" w:lineRule="auto"/>
        <w:ind w:right="850"/>
        <w:rPr>
          <w:rFonts w:ascii="Calibri" w:hAnsi="Calibri" w:cs="Calibri"/>
          <w:sz w:val="22"/>
          <w:szCs w:val="22"/>
        </w:rPr>
      </w:pPr>
    </w:p>
    <w:p w:rsidR="00C47B09" w:rsidRPr="002B767E" w:rsidRDefault="00C47B0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47B09" w:rsidRPr="00C05FD2" w:rsidRDefault="00C47B09"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Auf einem beliebten Aussichtspunkt im Tösstal wird ein junger Mann erschossen. Der jüngere Sohn von Kantonspolizist Arnold »Noldi« Oberholzer findet den Toten und stellt fest, dass er ihn kennt. Noldi muss sich auf die Suche nach einer Wahrheit machen, die ihm nicht gefällt. Dabei trifft er eine Schlange, macht leidvolle Bekanntschaft mit dem Turm eines Schachspiels, spürt windigen Alibis nach und landet bei den Kühen im Stall, bis ein Sonntagszopf schließlich die Lösung bietet …</w:t>
      </w:r>
    </w:p>
    <w:p w:rsidR="00C47B09" w:rsidRPr="00C05FD2" w:rsidRDefault="00C47B09" w:rsidP="00907EE7">
      <w:pPr>
        <w:tabs>
          <w:tab w:val="left" w:pos="9000"/>
        </w:tabs>
        <w:spacing w:line="276" w:lineRule="auto"/>
        <w:ind w:right="850"/>
        <w:rPr>
          <w:rFonts w:ascii="Calibri" w:hAnsi="Calibri" w:cs="Calibri"/>
          <w:sz w:val="22"/>
          <w:szCs w:val="22"/>
        </w:rPr>
      </w:pPr>
    </w:p>
    <w:p w:rsidR="00C47B09" w:rsidRDefault="00C47B09"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C47B09" w:rsidRPr="00DF07C9" w:rsidRDefault="00C47B09"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Roswitha Kuhn studierte Germanistik und Slawistik in Graz sowie in Zagreb. Neben ihrer Tätigkeit als Bibliothekarin in Graz, Wien und am Tibet-Institut Rikon ist sie schriftstellerisch tätig. Gemeinsam mit ihrem Mann lebte sie bis zu seinem Tod 2016 in Rikon und Zürich. Jacques Kuhn absolvierte ein Ingenieurstudium in Zürich sowie den USA, führte mit seinem Bruder Henri bis zu dessen Tod und danach 15 Jahre allein das Familienunternehmen Rikon AG. 1968 gründeten die Brüder auf Wunsch des XIV. Dalai Lama das Tibet-Institut in Rikon, das einzige tibetisch-buddhistische Kloster im Westen. Nach einer späten Heirat wagten sich KuhnKuhn in die Gefilde der Kriminalliteratur.</w:t>
      </w:r>
    </w:p>
    <w:p w:rsidR="00C47B09" w:rsidRPr="00DF07C9" w:rsidRDefault="00C47B09" w:rsidP="00907EE7">
      <w:pPr>
        <w:tabs>
          <w:tab w:val="left" w:pos="9000"/>
        </w:tabs>
        <w:spacing w:line="276" w:lineRule="auto"/>
        <w:ind w:right="850"/>
        <w:rPr>
          <w:rFonts w:ascii="Calibri" w:hAnsi="Calibri" w:cs="Calibri"/>
          <w:sz w:val="22"/>
          <w:szCs w:val="22"/>
        </w:rPr>
      </w:pPr>
    </w:p>
    <w:p w:rsidR="00C47B09" w:rsidRPr="00DF07C9" w:rsidRDefault="00C47B09" w:rsidP="00907EE7">
      <w:pPr>
        <w:tabs>
          <w:tab w:val="left" w:pos="9000"/>
        </w:tabs>
        <w:spacing w:line="276" w:lineRule="auto"/>
        <w:ind w:right="850"/>
        <w:rPr>
          <w:rFonts w:ascii="Calibri" w:hAnsi="Calibri" w:cs="Calibri"/>
          <w:sz w:val="22"/>
          <w:szCs w:val="22"/>
        </w:rPr>
      </w:pPr>
    </w:p>
    <w:p w:rsidR="00C47B09" w:rsidRPr="0003714C" w:rsidRDefault="00C47B09" w:rsidP="003A2E32">
      <w:pPr>
        <w:tabs>
          <w:tab w:val="left" w:pos="9000"/>
        </w:tabs>
        <w:ind w:right="851"/>
        <w:rPr>
          <w:rFonts w:ascii="Calibri" w:hAnsi="Calibri" w:cs="Calibri"/>
          <w:b/>
          <w:sz w:val="22"/>
          <w:szCs w:val="22"/>
        </w:rPr>
      </w:pPr>
      <w:r w:rsidRPr="003B4F32">
        <w:rPr>
          <w:rFonts w:ascii="Calibri" w:hAnsi="Calibri" w:cs="Calibri"/>
          <w:b/>
          <w:noProof/>
          <w:sz w:val="22"/>
          <w:szCs w:val="22"/>
        </w:rPr>
        <w:t>Waidmannsleid</w:t>
      </w:r>
    </w:p>
    <w:p w:rsidR="00C47B09" w:rsidRPr="0003714C" w:rsidRDefault="00C47B09" w:rsidP="003A2E32">
      <w:pPr>
        <w:tabs>
          <w:tab w:val="left" w:pos="9000"/>
        </w:tabs>
        <w:ind w:right="851"/>
        <w:rPr>
          <w:rFonts w:ascii="Calibri" w:hAnsi="Calibri" w:cs="Calibri"/>
          <w:b/>
          <w:sz w:val="22"/>
          <w:szCs w:val="22"/>
        </w:rPr>
      </w:pPr>
      <w:r w:rsidRPr="003B4F32">
        <w:rPr>
          <w:rFonts w:ascii="Calibri" w:hAnsi="Calibri" w:cs="Calibri"/>
          <w:b/>
          <w:noProof/>
          <w:sz w:val="22"/>
          <w:szCs w:val="22"/>
        </w:rPr>
        <w:t>KuhnKuhn</w:t>
      </w:r>
    </w:p>
    <w:p w:rsidR="00C47B09" w:rsidRPr="000B6BF4" w:rsidRDefault="00C47B09" w:rsidP="003A2E32">
      <w:pPr>
        <w:tabs>
          <w:tab w:val="left" w:pos="9000"/>
        </w:tabs>
        <w:ind w:right="851"/>
        <w:rPr>
          <w:rFonts w:ascii="Calibri" w:hAnsi="Calibri" w:cs="Calibri"/>
          <w:b/>
          <w:sz w:val="22"/>
          <w:szCs w:val="22"/>
        </w:rPr>
      </w:pPr>
      <w:r w:rsidRPr="003B4F32">
        <w:rPr>
          <w:rFonts w:ascii="Calibri" w:hAnsi="Calibri" w:cs="Calibri"/>
          <w:b/>
          <w:noProof/>
          <w:sz w:val="22"/>
          <w:szCs w:val="22"/>
        </w:rPr>
        <w:t>409</w:t>
      </w:r>
      <w:r w:rsidRPr="0003714C">
        <w:rPr>
          <w:rFonts w:ascii="Calibri" w:hAnsi="Calibri" w:cs="Calibri"/>
          <w:b/>
          <w:sz w:val="22"/>
          <w:szCs w:val="22"/>
        </w:rPr>
        <w:t xml:space="preserve"> Seiten</w:t>
      </w:r>
    </w:p>
    <w:p w:rsidR="00C47B09" w:rsidRPr="00C47B09" w:rsidRDefault="00C47B09" w:rsidP="00CF00FE">
      <w:pPr>
        <w:tabs>
          <w:tab w:val="left" w:pos="9000"/>
        </w:tabs>
        <w:ind w:right="851"/>
        <w:rPr>
          <w:rFonts w:ascii="Calibri" w:hAnsi="Calibri" w:cs="Calibri"/>
          <w:b/>
          <w:bCs/>
          <w:sz w:val="22"/>
          <w:szCs w:val="22"/>
        </w:rPr>
      </w:pPr>
      <w:r w:rsidRPr="00C47B09">
        <w:rPr>
          <w:rFonts w:ascii="Calibri" w:hAnsi="Calibri" w:cs="Calibri"/>
          <w:b/>
          <w:bCs/>
          <w:sz w:val="22"/>
          <w:szCs w:val="22"/>
        </w:rPr>
        <w:t xml:space="preserve">EUR </w:t>
      </w:r>
      <w:r w:rsidRPr="00C47B09">
        <w:rPr>
          <w:rFonts w:ascii="Calibri" w:hAnsi="Calibri" w:cs="Calibri"/>
          <w:b/>
          <w:bCs/>
          <w:noProof/>
          <w:sz w:val="22"/>
          <w:szCs w:val="22"/>
        </w:rPr>
        <w:t>15</w:t>
      </w:r>
      <w:r w:rsidR="00137003">
        <w:rPr>
          <w:rFonts w:ascii="Calibri" w:hAnsi="Calibri" w:cs="Calibri"/>
          <w:b/>
          <w:bCs/>
          <w:sz w:val="22"/>
          <w:szCs w:val="22"/>
        </w:rPr>
        <w:t>,00 [D] / CHF 21,90 [CH</w:t>
      </w:r>
      <w:r w:rsidRPr="00C47B09">
        <w:rPr>
          <w:rFonts w:ascii="Calibri" w:hAnsi="Calibri" w:cs="Calibri"/>
          <w:b/>
          <w:bCs/>
          <w:sz w:val="22"/>
          <w:szCs w:val="22"/>
        </w:rPr>
        <w:t>]</w:t>
      </w:r>
    </w:p>
    <w:p w:rsidR="00C47B09" w:rsidRPr="00137003" w:rsidRDefault="00C47B09" w:rsidP="00CF00FE">
      <w:pPr>
        <w:tabs>
          <w:tab w:val="left" w:pos="9000"/>
        </w:tabs>
        <w:ind w:right="851"/>
        <w:rPr>
          <w:rFonts w:ascii="Calibri" w:hAnsi="Calibri" w:cs="Calibri"/>
          <w:b/>
          <w:bCs/>
          <w:sz w:val="22"/>
          <w:szCs w:val="22"/>
        </w:rPr>
      </w:pPr>
      <w:r w:rsidRPr="00137003">
        <w:rPr>
          <w:rFonts w:ascii="Calibri" w:hAnsi="Calibri" w:cs="Calibri"/>
          <w:b/>
          <w:bCs/>
          <w:sz w:val="22"/>
          <w:szCs w:val="22"/>
        </w:rPr>
        <w:t xml:space="preserve">ISBN </w:t>
      </w:r>
      <w:r w:rsidRPr="00137003">
        <w:rPr>
          <w:rFonts w:ascii="Calibri" w:hAnsi="Calibri" w:cs="Calibri"/>
          <w:b/>
          <w:bCs/>
          <w:noProof/>
          <w:sz w:val="22"/>
          <w:szCs w:val="22"/>
        </w:rPr>
        <w:t>978-3-8392-0206-7</w:t>
      </w:r>
    </w:p>
    <w:p w:rsidR="00C47B09" w:rsidRPr="001164EF" w:rsidRDefault="00C47B0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7B09" w:rsidRDefault="00C47B09" w:rsidP="001164EF">
      <w:pPr>
        <w:tabs>
          <w:tab w:val="left" w:pos="9000"/>
        </w:tabs>
        <w:ind w:right="851"/>
        <w:rPr>
          <w:rFonts w:ascii="Calibri" w:hAnsi="Calibri" w:cs="Calibri"/>
          <w:bCs/>
          <w:sz w:val="22"/>
          <w:szCs w:val="22"/>
        </w:rPr>
      </w:pPr>
    </w:p>
    <w:p w:rsidR="00C47B09" w:rsidRPr="000C3D01" w:rsidRDefault="00C47B0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7B09" w:rsidRPr="001164EF" w:rsidRDefault="00C47B09" w:rsidP="001164EF">
      <w:pPr>
        <w:tabs>
          <w:tab w:val="left" w:pos="9000"/>
        </w:tabs>
        <w:ind w:right="851"/>
        <w:rPr>
          <w:rFonts w:ascii="Calibri" w:hAnsi="Calibri" w:cs="Calibri"/>
          <w:sz w:val="22"/>
          <w:szCs w:val="22"/>
        </w:rPr>
      </w:pPr>
      <w:r>
        <w:rPr>
          <w:rFonts w:ascii="Calibri" w:hAnsi="Calibri" w:cs="Calibri"/>
          <w:sz w:val="22"/>
          <w:szCs w:val="22"/>
        </w:rPr>
        <w:t>Petra Asprion</w:t>
      </w:r>
    </w:p>
    <w:p w:rsidR="00C47B09" w:rsidRPr="001164EF" w:rsidRDefault="00C47B0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7B09" w:rsidRPr="001164EF" w:rsidRDefault="00C47B0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7B09" w:rsidRPr="001164EF" w:rsidRDefault="00C47B0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7B09" w:rsidRPr="00784DDE" w:rsidRDefault="00C47B0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47B09" w:rsidRPr="00937B92" w:rsidRDefault="00C47B0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47B09" w:rsidRPr="00E25A57" w:rsidRDefault="00C47B0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47B09" w:rsidRPr="00E25A57" w:rsidRDefault="00C47B09" w:rsidP="001164EF">
      <w:pPr>
        <w:tabs>
          <w:tab w:val="left" w:pos="9000"/>
        </w:tabs>
        <w:ind w:right="851"/>
        <w:rPr>
          <w:rFonts w:ascii="Calibri" w:hAnsi="Calibri" w:cs="Calibri"/>
          <w:sz w:val="22"/>
          <w:szCs w:val="22"/>
          <w:lang w:val="fr-FR"/>
        </w:rPr>
      </w:pPr>
    </w:p>
    <w:p w:rsidR="00C47B09" w:rsidRPr="00E25A57" w:rsidRDefault="00C47B09" w:rsidP="001164EF">
      <w:pPr>
        <w:tabs>
          <w:tab w:val="left" w:pos="9000"/>
        </w:tabs>
        <w:ind w:right="851"/>
        <w:rPr>
          <w:rFonts w:ascii="Calibri" w:hAnsi="Calibri" w:cs="Calibri"/>
          <w:sz w:val="22"/>
          <w:szCs w:val="22"/>
          <w:lang w:val="fr-FR"/>
        </w:rPr>
      </w:pPr>
    </w:p>
    <w:p w:rsidR="00C47B09" w:rsidRPr="00937B92" w:rsidRDefault="00C47B0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47B09" w:rsidRPr="001164EF" w:rsidRDefault="00C47B09" w:rsidP="001164EF">
      <w:pPr>
        <w:tabs>
          <w:tab w:val="left" w:pos="9000"/>
        </w:tabs>
        <w:ind w:right="851"/>
        <w:rPr>
          <w:rFonts w:ascii="Calibri" w:hAnsi="Calibri" w:cs="Calibri"/>
          <w:sz w:val="22"/>
          <w:szCs w:val="22"/>
        </w:rPr>
      </w:pPr>
    </w:p>
    <w:p w:rsidR="00C47B09" w:rsidRDefault="00C47B09"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F6A2A6D">
            <wp:extent cx="1600200" cy="2676697"/>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530" cy="2680594"/>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5D0CF21" wp14:editId="26A6FB75">
            <wp:extent cx="2952750" cy="2309472"/>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745" cy="2319636"/>
                    </a:xfrm>
                    <a:prstGeom prst="rect">
                      <a:avLst/>
                    </a:prstGeom>
                    <a:noFill/>
                  </pic:spPr>
                </pic:pic>
              </a:graphicData>
            </a:graphic>
          </wp:inline>
        </w:drawing>
      </w:r>
      <w:r>
        <w:rPr>
          <w:rFonts w:ascii="Calibri" w:hAnsi="Calibri"/>
          <w:sz w:val="22"/>
          <w:szCs w:val="22"/>
        </w:rPr>
        <w:tab/>
      </w:r>
    </w:p>
    <w:p w:rsidR="00137003" w:rsidRDefault="0013700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Bildrechte: privat</w:t>
      </w:r>
    </w:p>
    <w:p w:rsidR="00C47B09" w:rsidRPr="007E354A" w:rsidRDefault="00C47B0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C47B09" w:rsidRPr="001164EF" w:rsidRDefault="00C47B0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7B09" w:rsidRPr="0003714C" w:rsidRDefault="00C47B09"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KuhnKuhn</w:t>
      </w:r>
      <w:r w:rsidRPr="0003714C">
        <w:rPr>
          <w:rFonts w:ascii="Calibri" w:hAnsi="Calibri"/>
          <w:sz w:val="22"/>
          <w:szCs w:val="22"/>
        </w:rPr>
        <w:t xml:space="preserve"> »</w:t>
      </w:r>
      <w:r w:rsidRPr="003B4F32">
        <w:rPr>
          <w:rFonts w:ascii="Calibri" w:hAnsi="Calibri"/>
          <w:noProof/>
          <w:sz w:val="22"/>
          <w:szCs w:val="22"/>
        </w:rPr>
        <w:t>Waidmannsleid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978-3-8392-0206-7</w:t>
      </w:r>
    </w:p>
    <w:p w:rsidR="00C47B09" w:rsidRPr="0003714C" w:rsidRDefault="00C47B09" w:rsidP="001164EF">
      <w:pPr>
        <w:spacing w:line="360" w:lineRule="auto"/>
        <w:ind w:left="360" w:right="851"/>
        <w:rPr>
          <w:rFonts w:ascii="Calibri" w:hAnsi="Calibri"/>
          <w:noProof/>
          <w:sz w:val="22"/>
          <w:szCs w:val="22"/>
        </w:rPr>
      </w:pPr>
    </w:p>
    <w:p w:rsidR="00C47B09" w:rsidRPr="001164EF" w:rsidRDefault="00C47B09" w:rsidP="001164EF">
      <w:pPr>
        <w:spacing w:line="360" w:lineRule="auto"/>
        <w:ind w:right="851"/>
        <w:rPr>
          <w:rFonts w:ascii="Calibri" w:hAnsi="Calibri"/>
          <w:b/>
          <w:sz w:val="22"/>
          <w:szCs w:val="22"/>
        </w:rPr>
      </w:pPr>
      <w:r w:rsidRPr="001164EF">
        <w:rPr>
          <w:rFonts w:ascii="Calibri" w:hAnsi="Calibri"/>
          <w:b/>
          <w:sz w:val="22"/>
          <w:szCs w:val="22"/>
        </w:rPr>
        <w:t>Absender:</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7B09" w:rsidRPr="005B36C5" w:rsidRDefault="00C47B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B09" w:rsidRPr="005B36C5" w:rsidRDefault="00C47B0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7B09" w:rsidRPr="00AC1BFB" w:rsidRDefault="00C47B09" w:rsidP="00842974">
      <w:pPr>
        <w:tabs>
          <w:tab w:val="left" w:pos="9000"/>
        </w:tabs>
        <w:ind w:right="226"/>
        <w:rPr>
          <w:rFonts w:ascii="Quire Sans Pro Light" w:hAnsi="Quire Sans Pro Light" w:cs="Calibri"/>
          <w:sz w:val="22"/>
          <w:szCs w:val="22"/>
        </w:rPr>
      </w:pPr>
    </w:p>
    <w:p w:rsidR="00C47B09" w:rsidRDefault="00C47B09">
      <w:pPr>
        <w:sectPr w:rsidR="00C47B09" w:rsidSect="00491148">
          <w:headerReference w:type="default" r:id="rId12"/>
          <w:pgSz w:w="11906" w:h="16838"/>
          <w:pgMar w:top="851" w:right="1417" w:bottom="1134" w:left="1417" w:header="708" w:footer="708" w:gutter="0"/>
          <w:pgNumType w:start="1"/>
          <w:cols w:space="708"/>
          <w:docGrid w:linePitch="360"/>
        </w:sectPr>
      </w:pPr>
    </w:p>
    <w:p w:rsidR="00C47B09" w:rsidRDefault="00C47B09">
      <w:pPr>
        <w:sectPr w:rsidR="00C47B09" w:rsidSect="00491148">
          <w:headerReference w:type="default" r:id="rId13"/>
          <w:type w:val="continuous"/>
          <w:pgSz w:w="11906" w:h="16838"/>
          <w:pgMar w:top="851" w:right="1417" w:bottom="1134" w:left="1417" w:header="708" w:footer="708" w:gutter="0"/>
          <w:cols w:space="708"/>
          <w:docGrid w:linePitch="360"/>
        </w:sectPr>
      </w:pPr>
    </w:p>
    <w:p w:rsidR="00C47B09" w:rsidRDefault="00C47B09"/>
    <w:sectPr w:rsidR="00C47B09" w:rsidSect="00C47B0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09" w:rsidRDefault="00C47B09" w:rsidP="00A923F4">
      <w:r>
        <w:separator/>
      </w:r>
    </w:p>
  </w:endnote>
  <w:endnote w:type="continuationSeparator" w:id="0">
    <w:p w:rsidR="00C47B09" w:rsidRDefault="00C47B0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09" w:rsidRDefault="00C47B09" w:rsidP="00A923F4">
      <w:r>
        <w:separator/>
      </w:r>
    </w:p>
  </w:footnote>
  <w:footnote w:type="continuationSeparator" w:id="0">
    <w:p w:rsidR="00C47B09" w:rsidRDefault="00C47B0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09" w:rsidRDefault="00C47B09">
    <w:pPr>
      <w:pStyle w:val="Kopfzeile"/>
    </w:pPr>
    <w:r>
      <w:rPr>
        <w:noProof/>
      </w:rPr>
      <w:drawing>
        <wp:anchor distT="0" distB="0" distL="114300" distR="114300" simplePos="0" relativeHeight="251662336" behindDoc="1" locked="0" layoutInCell="1" allowOverlap="1" wp14:anchorId="21F54B7E" wp14:editId="5A5DE88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09" w:rsidRDefault="00C47B09">
    <w:pPr>
      <w:pStyle w:val="Kopfzeile"/>
    </w:pPr>
    <w:r>
      <w:rPr>
        <w:noProof/>
      </w:rPr>
      <w:drawing>
        <wp:anchor distT="0" distB="0" distL="114300" distR="114300" simplePos="0" relativeHeight="251661312" behindDoc="1" locked="0" layoutInCell="1" allowOverlap="1" wp14:anchorId="3BDDBFBB" wp14:editId="451140F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4A" w:rsidRDefault="0076314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37003"/>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47B09"/>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C7649-21F9-4C31-AF3C-CDB8D86E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uhnkuhn-38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136A-54CE-467A-98AE-20849A04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2021-11-10T13:36:00Z</dcterms:created>
  <dcterms:modified xsi:type="dcterms:W3CDTF">2021-12-14T09:18:00Z</dcterms:modified>
</cp:coreProperties>
</file>