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32F" w:rsidRPr="00A66A17" w:rsidRDefault="0013332F"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13332F" w:rsidRPr="00C05FD2" w:rsidRDefault="0013332F" w:rsidP="001164EF">
      <w:pPr>
        <w:ind w:right="851"/>
        <w:rPr>
          <w:rFonts w:ascii="Calibri" w:hAnsi="Calibri" w:cs="Calibri"/>
          <w:b/>
          <w:sz w:val="22"/>
          <w:szCs w:val="22"/>
        </w:rPr>
      </w:pPr>
      <w:r w:rsidRPr="00C05FD2">
        <w:rPr>
          <w:rFonts w:ascii="Calibri" w:hAnsi="Calibri" w:cs="Calibri"/>
          <w:b/>
          <w:sz w:val="22"/>
          <w:szCs w:val="22"/>
        </w:rPr>
        <w:t>»</w:t>
      </w:r>
      <w:r w:rsidRPr="003B4F32">
        <w:rPr>
          <w:rFonts w:ascii="Calibri" w:hAnsi="Calibri" w:cs="Calibri"/>
          <w:b/>
          <w:noProof/>
          <w:sz w:val="22"/>
          <w:szCs w:val="22"/>
        </w:rPr>
        <w:t>Steirerwahn</w:t>
      </w:r>
      <w:r w:rsidRPr="00C05FD2">
        <w:rPr>
          <w:rFonts w:ascii="Calibri" w:hAnsi="Calibri" w:cs="Calibri"/>
          <w:b/>
          <w:sz w:val="22"/>
          <w:szCs w:val="22"/>
        </w:rPr>
        <w:t xml:space="preserve">« von </w:t>
      </w:r>
      <w:r w:rsidRPr="003B4F32">
        <w:rPr>
          <w:rFonts w:ascii="Calibri" w:hAnsi="Calibri" w:cs="Calibri"/>
          <w:b/>
          <w:noProof/>
          <w:sz w:val="22"/>
          <w:szCs w:val="22"/>
        </w:rPr>
        <w:t>Claudia Rossbacher</w:t>
      </w:r>
    </w:p>
    <w:p w:rsidR="0013332F" w:rsidRDefault="0013332F"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Februar</w:t>
      </w:r>
      <w:r>
        <w:rPr>
          <w:rFonts w:ascii="Calibri" w:hAnsi="Calibri" w:cs="Calibri"/>
          <w:sz w:val="22"/>
          <w:szCs w:val="22"/>
        </w:rPr>
        <w:t xml:space="preserve"> 2022</w:t>
      </w:r>
    </w:p>
    <w:p w:rsidR="0013332F" w:rsidRDefault="0013332F" w:rsidP="001164EF">
      <w:pPr>
        <w:ind w:right="851"/>
        <w:rPr>
          <w:rFonts w:ascii="Calibri" w:hAnsi="Calibri" w:cs="Calibri"/>
          <w:sz w:val="22"/>
          <w:szCs w:val="22"/>
        </w:rPr>
      </w:pPr>
    </w:p>
    <w:p w:rsidR="0013332F" w:rsidRPr="001164EF" w:rsidRDefault="0013332F" w:rsidP="001164EF">
      <w:pPr>
        <w:pStyle w:val="Textkrper2"/>
        <w:tabs>
          <w:tab w:val="left" w:pos="8460"/>
        </w:tabs>
        <w:ind w:right="851"/>
        <w:rPr>
          <w:rFonts w:ascii="Calibri" w:hAnsi="Calibri" w:cs="Calibri"/>
          <w:sz w:val="22"/>
          <w:szCs w:val="22"/>
        </w:rPr>
      </w:pPr>
    </w:p>
    <w:p w:rsidR="0013332F" w:rsidRPr="001164EF" w:rsidRDefault="009055A4" w:rsidP="000C3D01">
      <w:pPr>
        <w:pStyle w:val="Textkrper2"/>
        <w:tabs>
          <w:tab w:val="left" w:pos="8460"/>
        </w:tabs>
        <w:spacing w:after="240" w:line="276" w:lineRule="auto"/>
        <w:ind w:right="851"/>
        <w:rPr>
          <w:rFonts w:ascii="Calibri" w:hAnsi="Calibri" w:cs="Calibri"/>
          <w:sz w:val="22"/>
          <w:szCs w:val="22"/>
        </w:rPr>
      </w:pPr>
      <w:r w:rsidRPr="009055A4">
        <w:rPr>
          <w:rFonts w:ascii="Calibri" w:hAnsi="Calibri" w:cs="Calibri"/>
          <w:szCs w:val="32"/>
        </w:rPr>
        <w:t>Frisch, tödlich, steirisch</w:t>
      </w:r>
      <w:r w:rsidR="0013332F" w:rsidRPr="001164EF">
        <w:rPr>
          <w:rFonts w:ascii="Calibri" w:hAnsi="Calibri" w:cs="Calibri"/>
          <w:szCs w:val="32"/>
        </w:rPr>
        <w:br/>
      </w:r>
      <w:r>
        <w:rPr>
          <w:rFonts w:ascii="Calibri" w:hAnsi="Calibri" w:cs="Calibri"/>
          <w:sz w:val="22"/>
          <w:szCs w:val="22"/>
        </w:rPr>
        <w:t>Claudia Rossbacher veröffentlicht den zwölften Steirerkrimi im zehnten Jahr</w:t>
      </w:r>
    </w:p>
    <w:p w:rsidR="0013332F" w:rsidRDefault="009055A4" w:rsidP="000F45B4">
      <w:pPr>
        <w:tabs>
          <w:tab w:val="left" w:pos="9000"/>
        </w:tabs>
        <w:spacing w:before="120" w:line="276" w:lineRule="auto"/>
        <w:ind w:right="850"/>
        <w:rPr>
          <w:rFonts w:ascii="Calibri" w:hAnsi="Calibri" w:cs="Calibri"/>
          <w:sz w:val="22"/>
          <w:szCs w:val="22"/>
        </w:rPr>
      </w:pPr>
      <w:r w:rsidRPr="009055A4">
        <w:rPr>
          <w:rFonts w:ascii="Calibri" w:hAnsi="Calibri" w:cs="Calibri"/>
          <w:sz w:val="22"/>
          <w:szCs w:val="22"/>
        </w:rPr>
        <w:t xml:space="preserve">Die beliebte österreichische Autorin Claudia Rossbacher ›mordet‹ sich bereits seit 2011 mit ihren Kriminalromanen durch die Steiermark. Neben den lokalen Eigenheiten steht vor allem das Zusammenspiel der LKA-Ermittler Sandra Mohr und Sascha Bergmann im Fokus der Handlung. In ihrem zwölften Fall, »Steirerwahn«, führt sie eine Mordermittlung an die Steierische Apfelstraße nach </w:t>
      </w:r>
      <w:proofErr w:type="spellStart"/>
      <w:r w:rsidRPr="009055A4">
        <w:rPr>
          <w:rFonts w:ascii="Calibri" w:hAnsi="Calibri" w:cs="Calibri"/>
          <w:sz w:val="22"/>
          <w:szCs w:val="22"/>
        </w:rPr>
        <w:t>Puch</w:t>
      </w:r>
      <w:proofErr w:type="spellEnd"/>
      <w:r w:rsidRPr="009055A4">
        <w:rPr>
          <w:rFonts w:ascii="Calibri" w:hAnsi="Calibri" w:cs="Calibri"/>
          <w:sz w:val="22"/>
          <w:szCs w:val="22"/>
        </w:rPr>
        <w:t xml:space="preserve"> bei </w:t>
      </w:r>
      <w:proofErr w:type="spellStart"/>
      <w:r w:rsidRPr="009055A4">
        <w:rPr>
          <w:rFonts w:ascii="Calibri" w:hAnsi="Calibri" w:cs="Calibri"/>
          <w:sz w:val="22"/>
          <w:szCs w:val="22"/>
        </w:rPr>
        <w:t>Weiz</w:t>
      </w:r>
      <w:proofErr w:type="spellEnd"/>
      <w:r w:rsidRPr="009055A4">
        <w:rPr>
          <w:rFonts w:ascii="Calibri" w:hAnsi="Calibri" w:cs="Calibri"/>
          <w:sz w:val="22"/>
          <w:szCs w:val="22"/>
        </w:rPr>
        <w:t>. Ein toter Obstbauer, geheimnisumwobene Apfelmänner sowie der vermeintlich weltbeste Apfelschnaps werfen reichlich Fragezeichen auf. Erste Ermittlungen im familiären Umfeld des Toten bringen unerwartete Überraschungen mit sich. Doch als ein weiterer Apfelmann stirbt, nimmt der Fall an Fahrt auf. Erneut gelingt der Autorin ein unterhaltsamer Mix aus Lokalkolorit und fesselndem Krimiplot. Dabei kommt auch das Privatleben des Traumduos nicht zu kurz, das wieder einige Turbulenzen bereithält.</w:t>
      </w:r>
    </w:p>
    <w:p w:rsidR="0013332F" w:rsidRDefault="0013332F" w:rsidP="00907EE7">
      <w:pPr>
        <w:tabs>
          <w:tab w:val="left" w:pos="9000"/>
        </w:tabs>
        <w:spacing w:line="276" w:lineRule="auto"/>
        <w:ind w:right="850"/>
        <w:rPr>
          <w:rFonts w:ascii="Calibri" w:hAnsi="Calibri" w:cs="Calibri"/>
          <w:sz w:val="22"/>
          <w:szCs w:val="22"/>
        </w:rPr>
      </w:pPr>
    </w:p>
    <w:p w:rsidR="0013332F" w:rsidRPr="002B767E" w:rsidRDefault="0013332F"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13332F" w:rsidRPr="00C05FD2" w:rsidRDefault="0013332F"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An der Steirischen Apfelstraße wird ein Mann mit einer Holzkugel in der Mundhöhle aufgefunden, erdrosselt mit dem Strick seiner Kutte. Die LKA-Ermittler Sandra Mohr und Sascha Bergmann erfahren, dass der Tote den Apfelmännern angehörte, die sich an diesem Morgen in Brennklausur begaben, um in einem geheimen Ritual den angeblich weltbesten Apfelschnaps herzustellen. Warum aber wurde der Obstbauer ermordet? Und wer steckt dahinter? Bald schon soll der nächste Apfelmann sterben.</w:t>
      </w:r>
    </w:p>
    <w:p w:rsidR="0013332F" w:rsidRPr="00C05FD2" w:rsidRDefault="0013332F" w:rsidP="00907EE7">
      <w:pPr>
        <w:tabs>
          <w:tab w:val="left" w:pos="9000"/>
        </w:tabs>
        <w:spacing w:line="276" w:lineRule="auto"/>
        <w:ind w:right="850"/>
        <w:rPr>
          <w:rFonts w:ascii="Calibri" w:hAnsi="Calibri" w:cs="Calibri"/>
          <w:sz w:val="22"/>
          <w:szCs w:val="22"/>
        </w:rPr>
      </w:pPr>
    </w:p>
    <w:p w:rsidR="0013332F" w:rsidRDefault="0013332F"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Die Autorin</w:t>
      </w:r>
    </w:p>
    <w:p w:rsidR="0013332F" w:rsidRPr="00DF07C9" w:rsidRDefault="00D32DEA" w:rsidP="00DB15D6">
      <w:pPr>
        <w:tabs>
          <w:tab w:val="left" w:pos="9000"/>
        </w:tabs>
        <w:spacing w:line="276" w:lineRule="auto"/>
        <w:ind w:right="850"/>
        <w:rPr>
          <w:rFonts w:ascii="Calibri" w:hAnsi="Calibri" w:cs="Calibri"/>
          <w:sz w:val="22"/>
          <w:szCs w:val="22"/>
        </w:rPr>
      </w:pPr>
      <w:r w:rsidRPr="00D32DEA">
        <w:rPr>
          <w:rFonts w:ascii="Calibri" w:hAnsi="Calibri" w:cs="Calibri"/>
          <w:noProof/>
          <w:sz w:val="22"/>
          <w:szCs w:val="22"/>
        </w:rPr>
        <w:t>Claudia Rossbacher wurde in Wien geboren. Nach ihrem Tourismusmanagementstudium zog es sie in die Modemetropolen der Welt, wo sie als Model im Scheinwerferlicht stand. Danach war sie Texterin, später Kreativdirektorin in internationalen Werbeagenturen. Seit 2006 arbeitet sie als freie Schriftstellerin in Wien und der Steiermark und schreibt vorwiegend Kriminalromane. Ihre Steirerkrimis mit den LKA-Ermittlern Sandra Mohr und Sascha Bergmann waren allesamt Bestseller in Österreich. »Steirerblut«, »Steirerkind«, »Steirerkreuz«, »Steirerrausch« und »Steirerstern« wurden als Landkrimis für ORF und ARD verfilmt und sorgten in der Primetime für Topquoten. 2014 wurde Claudia Rossbacher mit dem »Buchliebling«, 2019 mit dem »Bacchuspreis« ausgezeichnet.</w:t>
      </w:r>
      <w:bookmarkStart w:id="0" w:name="_GoBack"/>
      <w:bookmarkEnd w:id="0"/>
    </w:p>
    <w:p w:rsidR="0013332F" w:rsidRPr="00DF07C9" w:rsidRDefault="0013332F" w:rsidP="00907EE7">
      <w:pPr>
        <w:tabs>
          <w:tab w:val="left" w:pos="9000"/>
        </w:tabs>
        <w:spacing w:line="276" w:lineRule="auto"/>
        <w:ind w:right="850"/>
        <w:rPr>
          <w:rFonts w:ascii="Calibri" w:hAnsi="Calibri" w:cs="Calibri"/>
          <w:sz w:val="22"/>
          <w:szCs w:val="22"/>
        </w:rPr>
      </w:pPr>
    </w:p>
    <w:p w:rsidR="0013332F" w:rsidRPr="00DF07C9" w:rsidRDefault="0013332F" w:rsidP="00907EE7">
      <w:pPr>
        <w:tabs>
          <w:tab w:val="left" w:pos="9000"/>
        </w:tabs>
        <w:spacing w:line="276" w:lineRule="auto"/>
        <w:ind w:right="850"/>
        <w:rPr>
          <w:rFonts w:ascii="Calibri" w:hAnsi="Calibri" w:cs="Calibri"/>
          <w:sz w:val="22"/>
          <w:szCs w:val="22"/>
        </w:rPr>
      </w:pPr>
    </w:p>
    <w:p w:rsidR="0013332F" w:rsidRPr="00C05FD2" w:rsidRDefault="0013332F" w:rsidP="003A2E32">
      <w:pPr>
        <w:tabs>
          <w:tab w:val="left" w:pos="9000"/>
        </w:tabs>
        <w:ind w:right="851"/>
        <w:rPr>
          <w:rFonts w:ascii="Calibri" w:hAnsi="Calibri" w:cs="Calibri"/>
          <w:b/>
          <w:sz w:val="22"/>
          <w:szCs w:val="22"/>
        </w:rPr>
      </w:pPr>
      <w:r w:rsidRPr="003B4F32">
        <w:rPr>
          <w:rFonts w:ascii="Calibri" w:hAnsi="Calibri" w:cs="Calibri"/>
          <w:b/>
          <w:noProof/>
          <w:sz w:val="22"/>
          <w:szCs w:val="22"/>
        </w:rPr>
        <w:t>Steirerwahn</w:t>
      </w:r>
    </w:p>
    <w:p w:rsidR="0013332F" w:rsidRPr="00C05FD2" w:rsidRDefault="0013332F" w:rsidP="003A2E32">
      <w:pPr>
        <w:tabs>
          <w:tab w:val="left" w:pos="9000"/>
        </w:tabs>
        <w:ind w:right="851"/>
        <w:rPr>
          <w:rFonts w:ascii="Calibri" w:hAnsi="Calibri" w:cs="Calibri"/>
          <w:b/>
          <w:sz w:val="22"/>
          <w:szCs w:val="22"/>
        </w:rPr>
      </w:pPr>
      <w:r w:rsidRPr="003B4F32">
        <w:rPr>
          <w:rFonts w:ascii="Calibri" w:hAnsi="Calibri" w:cs="Calibri"/>
          <w:b/>
          <w:noProof/>
          <w:sz w:val="22"/>
          <w:szCs w:val="22"/>
        </w:rPr>
        <w:t>Claudia Rossbacher</w:t>
      </w:r>
    </w:p>
    <w:p w:rsidR="0013332F" w:rsidRPr="00782750" w:rsidRDefault="0013332F" w:rsidP="003A2E32">
      <w:pPr>
        <w:tabs>
          <w:tab w:val="left" w:pos="9000"/>
        </w:tabs>
        <w:ind w:right="851"/>
        <w:rPr>
          <w:rFonts w:ascii="Calibri" w:hAnsi="Calibri" w:cs="Calibri"/>
          <w:b/>
          <w:sz w:val="22"/>
          <w:szCs w:val="22"/>
        </w:rPr>
      </w:pPr>
      <w:r w:rsidRPr="003B4F32">
        <w:rPr>
          <w:rFonts w:ascii="Calibri" w:hAnsi="Calibri" w:cs="Calibri"/>
          <w:b/>
          <w:noProof/>
          <w:sz w:val="22"/>
          <w:szCs w:val="22"/>
        </w:rPr>
        <w:t>288</w:t>
      </w:r>
      <w:r w:rsidRPr="00C05FD2">
        <w:rPr>
          <w:rFonts w:ascii="Calibri" w:hAnsi="Calibri" w:cs="Calibri"/>
          <w:b/>
          <w:sz w:val="22"/>
          <w:szCs w:val="22"/>
        </w:rPr>
        <w:t xml:space="preserve"> Seiten</w:t>
      </w:r>
    </w:p>
    <w:p w:rsidR="0013332F" w:rsidRPr="00782750" w:rsidRDefault="0013332F" w:rsidP="00CF00FE">
      <w:pPr>
        <w:tabs>
          <w:tab w:val="left" w:pos="9000"/>
        </w:tabs>
        <w:ind w:right="851"/>
        <w:rPr>
          <w:rFonts w:ascii="Calibri" w:hAnsi="Calibri" w:cs="Calibri"/>
          <w:b/>
          <w:bCs/>
          <w:sz w:val="22"/>
          <w:szCs w:val="22"/>
        </w:rPr>
      </w:pPr>
      <w:r w:rsidRPr="00782750">
        <w:rPr>
          <w:rFonts w:ascii="Calibri" w:hAnsi="Calibri" w:cs="Calibri"/>
          <w:b/>
          <w:bCs/>
          <w:sz w:val="22"/>
          <w:szCs w:val="22"/>
        </w:rPr>
        <w:t xml:space="preserve">EUR </w:t>
      </w:r>
      <w:r w:rsidRPr="003B4F32">
        <w:rPr>
          <w:rFonts w:ascii="Calibri" w:hAnsi="Calibri" w:cs="Calibri"/>
          <w:b/>
          <w:bCs/>
          <w:noProof/>
          <w:sz w:val="22"/>
          <w:szCs w:val="22"/>
        </w:rPr>
        <w:t>17,5</w:t>
      </w:r>
      <w:r w:rsidRPr="00782750">
        <w:rPr>
          <w:rFonts w:ascii="Calibri" w:hAnsi="Calibri" w:cs="Calibri"/>
          <w:b/>
          <w:bCs/>
          <w:sz w:val="22"/>
          <w:szCs w:val="22"/>
        </w:rPr>
        <w:t xml:space="preserve">,00 [D] / EUR </w:t>
      </w:r>
      <w:r w:rsidRPr="003B4F32">
        <w:rPr>
          <w:rFonts w:ascii="Calibri" w:hAnsi="Calibri" w:cs="Calibri"/>
          <w:b/>
          <w:bCs/>
          <w:noProof/>
          <w:sz w:val="22"/>
          <w:szCs w:val="22"/>
        </w:rPr>
        <w:t>18</w:t>
      </w:r>
      <w:r>
        <w:rPr>
          <w:rFonts w:ascii="Calibri" w:hAnsi="Calibri" w:cs="Calibri"/>
          <w:b/>
          <w:bCs/>
          <w:noProof/>
          <w:sz w:val="22"/>
          <w:szCs w:val="22"/>
        </w:rPr>
        <w:t>,</w:t>
      </w:r>
      <w:r w:rsidRPr="00782750">
        <w:rPr>
          <w:rFonts w:ascii="Calibri" w:hAnsi="Calibri" w:cs="Calibri"/>
          <w:b/>
          <w:bCs/>
          <w:sz w:val="22"/>
          <w:szCs w:val="22"/>
        </w:rPr>
        <w:t>0</w:t>
      </w:r>
      <w:r>
        <w:rPr>
          <w:rFonts w:ascii="Calibri" w:hAnsi="Calibri" w:cs="Calibri"/>
          <w:b/>
          <w:bCs/>
          <w:sz w:val="22"/>
          <w:szCs w:val="22"/>
        </w:rPr>
        <w:t>0</w:t>
      </w:r>
      <w:r w:rsidRPr="00782750">
        <w:rPr>
          <w:rFonts w:ascii="Calibri" w:hAnsi="Calibri" w:cs="Calibri"/>
          <w:b/>
          <w:bCs/>
          <w:sz w:val="22"/>
          <w:szCs w:val="22"/>
        </w:rPr>
        <w:t xml:space="preserve"> [A]</w:t>
      </w:r>
    </w:p>
    <w:p w:rsidR="0013332F" w:rsidRPr="009055A4" w:rsidRDefault="0013332F" w:rsidP="00CF00FE">
      <w:pPr>
        <w:tabs>
          <w:tab w:val="left" w:pos="9000"/>
        </w:tabs>
        <w:ind w:right="851"/>
        <w:rPr>
          <w:rFonts w:ascii="Calibri" w:hAnsi="Calibri" w:cs="Calibri"/>
          <w:b/>
          <w:bCs/>
          <w:sz w:val="22"/>
          <w:szCs w:val="22"/>
        </w:rPr>
      </w:pPr>
      <w:r w:rsidRPr="009055A4">
        <w:rPr>
          <w:rFonts w:ascii="Calibri" w:hAnsi="Calibri" w:cs="Calibri"/>
          <w:b/>
          <w:bCs/>
          <w:sz w:val="22"/>
          <w:szCs w:val="22"/>
        </w:rPr>
        <w:t xml:space="preserve">ISBN </w:t>
      </w:r>
      <w:r w:rsidRPr="009055A4">
        <w:rPr>
          <w:rFonts w:ascii="Calibri" w:hAnsi="Calibri" w:cs="Calibri"/>
          <w:b/>
          <w:bCs/>
          <w:noProof/>
          <w:sz w:val="22"/>
          <w:szCs w:val="22"/>
        </w:rPr>
        <w:t>978-3-8392-0198-5</w:t>
      </w:r>
    </w:p>
    <w:p w:rsidR="0013332F" w:rsidRPr="001164EF" w:rsidRDefault="0013332F"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13332F" w:rsidRDefault="0013332F" w:rsidP="001164EF">
      <w:pPr>
        <w:tabs>
          <w:tab w:val="left" w:pos="9000"/>
        </w:tabs>
        <w:ind w:right="851"/>
        <w:rPr>
          <w:rFonts w:ascii="Calibri" w:hAnsi="Calibri" w:cs="Calibri"/>
          <w:bCs/>
          <w:sz w:val="22"/>
          <w:szCs w:val="22"/>
        </w:rPr>
      </w:pPr>
    </w:p>
    <w:p w:rsidR="0013332F" w:rsidRPr="000C3D01" w:rsidRDefault="0013332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13332F" w:rsidRPr="001164EF" w:rsidRDefault="0013332F" w:rsidP="001164EF">
      <w:pPr>
        <w:tabs>
          <w:tab w:val="left" w:pos="9000"/>
        </w:tabs>
        <w:ind w:right="851"/>
        <w:rPr>
          <w:rFonts w:ascii="Calibri" w:hAnsi="Calibri" w:cs="Calibri"/>
          <w:sz w:val="22"/>
          <w:szCs w:val="22"/>
        </w:rPr>
      </w:pPr>
      <w:r>
        <w:rPr>
          <w:rFonts w:ascii="Calibri" w:hAnsi="Calibri" w:cs="Calibri"/>
          <w:sz w:val="22"/>
          <w:szCs w:val="22"/>
        </w:rPr>
        <w:t>Petra Asprion</w:t>
      </w:r>
    </w:p>
    <w:p w:rsidR="0013332F" w:rsidRPr="001164EF" w:rsidRDefault="0013332F"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13332F" w:rsidRPr="001164EF" w:rsidRDefault="0013332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13332F" w:rsidRPr="001164EF" w:rsidRDefault="0013332F"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13332F" w:rsidRPr="00784DDE" w:rsidRDefault="0013332F"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13332F" w:rsidRPr="00937B92" w:rsidRDefault="0013332F"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13332F" w:rsidRPr="00E25A57" w:rsidRDefault="0013332F"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13332F" w:rsidRPr="00E25A57" w:rsidRDefault="0013332F" w:rsidP="001164EF">
      <w:pPr>
        <w:tabs>
          <w:tab w:val="left" w:pos="9000"/>
        </w:tabs>
        <w:ind w:right="851"/>
        <w:rPr>
          <w:rFonts w:ascii="Calibri" w:hAnsi="Calibri" w:cs="Calibri"/>
          <w:sz w:val="22"/>
          <w:szCs w:val="22"/>
          <w:lang w:val="fr-FR"/>
        </w:rPr>
      </w:pPr>
    </w:p>
    <w:p w:rsidR="0013332F" w:rsidRPr="00E25A57" w:rsidRDefault="0013332F" w:rsidP="001164EF">
      <w:pPr>
        <w:tabs>
          <w:tab w:val="left" w:pos="9000"/>
        </w:tabs>
        <w:ind w:right="851"/>
        <w:rPr>
          <w:rFonts w:ascii="Calibri" w:hAnsi="Calibri" w:cs="Calibri"/>
          <w:sz w:val="22"/>
          <w:szCs w:val="22"/>
          <w:lang w:val="fr-FR"/>
        </w:rPr>
      </w:pPr>
    </w:p>
    <w:p w:rsidR="0013332F" w:rsidRPr="00937B92" w:rsidRDefault="0013332F"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13332F" w:rsidRPr="001164EF" w:rsidRDefault="0013332F" w:rsidP="001164EF">
      <w:pPr>
        <w:tabs>
          <w:tab w:val="left" w:pos="9000"/>
        </w:tabs>
        <w:ind w:right="851"/>
        <w:rPr>
          <w:rFonts w:ascii="Calibri" w:hAnsi="Calibri" w:cs="Calibri"/>
          <w:sz w:val="22"/>
          <w:szCs w:val="22"/>
        </w:rPr>
      </w:pPr>
    </w:p>
    <w:p w:rsidR="0013332F" w:rsidRDefault="0013332F"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4CC4F524">
            <wp:extent cx="1828800" cy="2851688"/>
            <wp:effectExtent l="0" t="0" r="0" b="635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2851688"/>
                    </a:xfrm>
                    <a:prstGeom prst="rect">
                      <a:avLst/>
                    </a:prstGeom>
                    <a:noFill/>
                  </pic:spPr>
                </pic:pic>
              </a:graphicData>
            </a:graphic>
          </wp:inline>
        </w:drawing>
      </w:r>
      <w:r>
        <w:rPr>
          <w:rFonts w:ascii="Calibri" w:hAnsi="Calibri"/>
          <w:sz w:val="22"/>
          <w:szCs w:val="22"/>
        </w:rPr>
        <w:tab/>
      </w:r>
      <w:r>
        <w:rPr>
          <w:rFonts w:ascii="Calibri" w:hAnsi="Calibri"/>
          <w:noProof/>
          <w:sz w:val="22"/>
          <w:szCs w:val="22"/>
        </w:rPr>
        <w:drawing>
          <wp:inline distT="0" distB="0" distL="0" distR="0" wp14:anchorId="487EDD31">
            <wp:extent cx="2362200" cy="2868386"/>
            <wp:effectExtent l="0" t="0" r="0" b="8255"/>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2868386"/>
                    </a:xfrm>
                    <a:prstGeom prst="rect">
                      <a:avLst/>
                    </a:prstGeom>
                    <a:noFill/>
                  </pic:spPr>
                </pic:pic>
              </a:graphicData>
            </a:graphic>
          </wp:inline>
        </w:drawing>
      </w:r>
    </w:p>
    <w:p w:rsidR="0013332F" w:rsidRPr="0013332F" w:rsidRDefault="0013332F"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13332F">
        <w:rPr>
          <w:rFonts w:ascii="Calibri" w:hAnsi="Calibri"/>
          <w:sz w:val="22"/>
          <w:szCs w:val="22"/>
        </w:rPr>
        <w:t xml:space="preserve">Bildrechte: Marija </w:t>
      </w:r>
      <w:proofErr w:type="spellStart"/>
      <w:r w:rsidRPr="0013332F">
        <w:rPr>
          <w:rFonts w:ascii="Calibri" w:hAnsi="Calibri"/>
          <w:sz w:val="22"/>
          <w:szCs w:val="22"/>
        </w:rPr>
        <w:t>Kanižaj</w:t>
      </w:r>
      <w:proofErr w:type="spellEnd"/>
    </w:p>
    <w:p w:rsidR="0013332F" w:rsidRPr="001164EF" w:rsidRDefault="0013332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13332F" w:rsidRPr="00C05FD2" w:rsidRDefault="0013332F"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Claudia Rossbacher</w:t>
      </w:r>
      <w:r w:rsidRPr="00C05FD2">
        <w:rPr>
          <w:rFonts w:ascii="Calibri" w:hAnsi="Calibri"/>
          <w:sz w:val="22"/>
          <w:szCs w:val="22"/>
        </w:rPr>
        <w:t xml:space="preserve"> »</w:t>
      </w:r>
      <w:r w:rsidRPr="003B4F32">
        <w:rPr>
          <w:rFonts w:ascii="Calibri" w:hAnsi="Calibri"/>
          <w:noProof/>
          <w:sz w:val="22"/>
          <w:szCs w:val="22"/>
        </w:rPr>
        <w:t>Steirerwahn</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3B4F32">
        <w:rPr>
          <w:rFonts w:ascii="Calibri" w:hAnsi="Calibri"/>
          <w:noProof/>
          <w:sz w:val="22"/>
          <w:szCs w:val="22"/>
        </w:rPr>
        <w:t>978-3-8392-0198-5</w:t>
      </w:r>
    </w:p>
    <w:p w:rsidR="0013332F" w:rsidRPr="00C05FD2" w:rsidRDefault="0013332F" w:rsidP="001164EF">
      <w:pPr>
        <w:spacing w:line="360" w:lineRule="auto"/>
        <w:ind w:left="360" w:right="851"/>
        <w:rPr>
          <w:rFonts w:ascii="Calibri" w:hAnsi="Calibri"/>
          <w:noProof/>
          <w:sz w:val="22"/>
          <w:szCs w:val="22"/>
        </w:rPr>
      </w:pPr>
    </w:p>
    <w:p w:rsidR="0013332F" w:rsidRPr="001164EF" w:rsidRDefault="0013332F" w:rsidP="001164EF">
      <w:pPr>
        <w:spacing w:line="360" w:lineRule="auto"/>
        <w:ind w:right="851"/>
        <w:rPr>
          <w:rFonts w:ascii="Calibri" w:hAnsi="Calibri"/>
          <w:b/>
          <w:sz w:val="22"/>
          <w:szCs w:val="22"/>
        </w:rPr>
      </w:pPr>
      <w:r w:rsidRPr="001164EF">
        <w:rPr>
          <w:rFonts w:ascii="Calibri" w:hAnsi="Calibri"/>
          <w:b/>
          <w:sz w:val="22"/>
          <w:szCs w:val="22"/>
        </w:rPr>
        <w:t>Absender:</w:t>
      </w:r>
    </w:p>
    <w:p w:rsidR="0013332F" w:rsidRPr="005B36C5" w:rsidRDefault="0013332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3332F" w:rsidRPr="005B36C5" w:rsidRDefault="0013332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13332F" w:rsidRPr="005B36C5" w:rsidRDefault="0013332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3332F" w:rsidRPr="005B36C5" w:rsidRDefault="0013332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13332F" w:rsidRPr="005B36C5" w:rsidRDefault="0013332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3332F" w:rsidRPr="005B36C5" w:rsidRDefault="0013332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13332F" w:rsidRPr="005B36C5" w:rsidRDefault="0013332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3332F" w:rsidRPr="005B36C5" w:rsidRDefault="0013332F"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13332F" w:rsidRPr="005B36C5" w:rsidRDefault="0013332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3332F" w:rsidRPr="005B36C5" w:rsidRDefault="0013332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13332F" w:rsidRPr="005B36C5" w:rsidRDefault="0013332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3332F" w:rsidRPr="005B36C5" w:rsidRDefault="0013332F"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13332F" w:rsidRPr="00AC1BFB" w:rsidRDefault="0013332F" w:rsidP="00842974">
      <w:pPr>
        <w:tabs>
          <w:tab w:val="left" w:pos="9000"/>
        </w:tabs>
        <w:ind w:right="226"/>
        <w:rPr>
          <w:rFonts w:ascii="Quire Sans Pro Light" w:hAnsi="Quire Sans Pro Light" w:cs="Calibri"/>
          <w:sz w:val="22"/>
          <w:szCs w:val="22"/>
        </w:rPr>
      </w:pPr>
    </w:p>
    <w:p w:rsidR="0013332F" w:rsidRPr="00AD7145" w:rsidRDefault="0013332F" w:rsidP="00842974">
      <w:pPr>
        <w:tabs>
          <w:tab w:val="left" w:pos="9000"/>
        </w:tabs>
        <w:ind w:right="226"/>
        <w:rPr>
          <w:rFonts w:ascii="Quire Sans Pro" w:hAnsi="Quire Sans Pro" w:cs="Calibri"/>
          <w:b/>
          <w:sz w:val="22"/>
          <w:szCs w:val="22"/>
        </w:rPr>
      </w:pPr>
    </w:p>
    <w:p w:rsidR="0013332F" w:rsidRDefault="0013332F">
      <w:pPr>
        <w:sectPr w:rsidR="0013332F" w:rsidSect="00491148">
          <w:headerReference w:type="default" r:id="rId12"/>
          <w:pgSz w:w="11906" w:h="16838"/>
          <w:pgMar w:top="851" w:right="1417" w:bottom="1134" w:left="1417" w:header="708" w:footer="708" w:gutter="0"/>
          <w:pgNumType w:start="1"/>
          <w:cols w:space="708"/>
          <w:docGrid w:linePitch="360"/>
        </w:sectPr>
      </w:pPr>
    </w:p>
    <w:p w:rsidR="0013332F" w:rsidRDefault="0013332F">
      <w:pPr>
        <w:sectPr w:rsidR="0013332F" w:rsidSect="00491148">
          <w:headerReference w:type="default" r:id="rId13"/>
          <w:type w:val="continuous"/>
          <w:pgSz w:w="11906" w:h="16838"/>
          <w:pgMar w:top="851" w:right="1417" w:bottom="1134" w:left="1417" w:header="708" w:footer="708" w:gutter="0"/>
          <w:cols w:space="708"/>
          <w:docGrid w:linePitch="360"/>
        </w:sectPr>
      </w:pPr>
    </w:p>
    <w:p w:rsidR="0013332F" w:rsidRDefault="0013332F"/>
    <w:sectPr w:rsidR="0013332F" w:rsidSect="0013332F">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32F" w:rsidRDefault="0013332F" w:rsidP="00A923F4">
      <w:r>
        <w:separator/>
      </w:r>
    </w:p>
  </w:endnote>
  <w:endnote w:type="continuationSeparator" w:id="0">
    <w:p w:rsidR="0013332F" w:rsidRDefault="0013332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32F" w:rsidRDefault="0013332F" w:rsidP="00A923F4">
      <w:r>
        <w:separator/>
      </w:r>
    </w:p>
  </w:footnote>
  <w:footnote w:type="continuationSeparator" w:id="0">
    <w:p w:rsidR="0013332F" w:rsidRDefault="0013332F"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2F" w:rsidRDefault="0013332F">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2F" w:rsidRDefault="0013332F">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503" w:rsidRDefault="003A2503">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332F"/>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55A4"/>
    <w:rsid w:val="00907EE7"/>
    <w:rsid w:val="00913FEA"/>
    <w:rsid w:val="009303A7"/>
    <w:rsid w:val="00936F20"/>
    <w:rsid w:val="009376A4"/>
    <w:rsid w:val="00937B92"/>
    <w:rsid w:val="00953CD7"/>
    <w:rsid w:val="009631EC"/>
    <w:rsid w:val="009744AD"/>
    <w:rsid w:val="00982E12"/>
    <w:rsid w:val="009951B9"/>
    <w:rsid w:val="0099768A"/>
    <w:rsid w:val="009C1D35"/>
    <w:rsid w:val="009C4A0F"/>
    <w:rsid w:val="009C5C58"/>
    <w:rsid w:val="009C5E4D"/>
    <w:rsid w:val="009D37F0"/>
    <w:rsid w:val="009F012E"/>
    <w:rsid w:val="009F1C2B"/>
    <w:rsid w:val="009F477D"/>
    <w:rsid w:val="009F555E"/>
    <w:rsid w:val="009F7E59"/>
    <w:rsid w:val="00A13D4E"/>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2DEA"/>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B8BA47D-4278-47E5-8727-D19E97F1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985.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rossbacher-claudia-234.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2186B-97C6-4A90-AB8E-00E25EBAA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2583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2021-11-10T12:32:00Z</dcterms:created>
  <dcterms:modified xsi:type="dcterms:W3CDTF">2021-12-03T14:01:00Z</dcterms:modified>
</cp:coreProperties>
</file>