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FF" w:rsidRPr="00A66A17" w:rsidRDefault="004B51F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B51FF" w:rsidRPr="0003714C" w:rsidRDefault="004B51FF"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Mord im Altmühltal</w:t>
      </w:r>
      <w:r w:rsidRPr="0003714C">
        <w:rPr>
          <w:rFonts w:ascii="Calibri" w:hAnsi="Calibri" w:cs="Calibri"/>
          <w:b/>
          <w:sz w:val="22"/>
          <w:szCs w:val="22"/>
        </w:rPr>
        <w:t xml:space="preserve">« von </w:t>
      </w:r>
      <w:r w:rsidRPr="003B4F32">
        <w:rPr>
          <w:rFonts w:ascii="Calibri" w:hAnsi="Calibri" w:cs="Calibri"/>
          <w:b/>
          <w:noProof/>
          <w:sz w:val="22"/>
          <w:szCs w:val="22"/>
        </w:rPr>
        <w:t>Martin Meyer</w:t>
      </w:r>
    </w:p>
    <w:p w:rsidR="004B51FF" w:rsidRDefault="004B51FF"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4B51FF" w:rsidRPr="001164EF" w:rsidRDefault="004B51FF" w:rsidP="001164EF">
      <w:pPr>
        <w:pStyle w:val="Textkrper2"/>
        <w:tabs>
          <w:tab w:val="left" w:pos="8460"/>
        </w:tabs>
        <w:ind w:right="851"/>
        <w:rPr>
          <w:rFonts w:ascii="Calibri" w:hAnsi="Calibri" w:cs="Calibri"/>
          <w:sz w:val="22"/>
          <w:szCs w:val="22"/>
        </w:rPr>
      </w:pPr>
    </w:p>
    <w:p w:rsidR="004B51FF" w:rsidRPr="001164EF" w:rsidRDefault="00043057" w:rsidP="000C3D01">
      <w:pPr>
        <w:pStyle w:val="Textkrper2"/>
        <w:tabs>
          <w:tab w:val="left" w:pos="8460"/>
        </w:tabs>
        <w:spacing w:after="240" w:line="276" w:lineRule="auto"/>
        <w:ind w:right="851"/>
        <w:rPr>
          <w:rFonts w:ascii="Calibri" w:hAnsi="Calibri" w:cs="Calibri"/>
          <w:sz w:val="22"/>
          <w:szCs w:val="22"/>
        </w:rPr>
      </w:pPr>
      <w:r w:rsidRPr="00043057">
        <w:rPr>
          <w:rFonts w:ascii="Calibri" w:hAnsi="Calibri" w:cs="Calibri"/>
          <w:szCs w:val="32"/>
        </w:rPr>
        <w:t>Eine Leiche im Biergarten</w:t>
      </w:r>
      <w:r w:rsidR="004B51FF" w:rsidRPr="001164EF">
        <w:rPr>
          <w:rFonts w:ascii="Calibri" w:hAnsi="Calibri" w:cs="Calibri"/>
          <w:szCs w:val="32"/>
        </w:rPr>
        <w:br/>
      </w:r>
      <w:r>
        <w:rPr>
          <w:rFonts w:ascii="Calibri" w:hAnsi="Calibri" w:cs="Calibri"/>
          <w:sz w:val="22"/>
          <w:szCs w:val="22"/>
        </w:rPr>
        <w:t xml:space="preserve">Der erste Fall für den </w:t>
      </w:r>
      <w:proofErr w:type="spellStart"/>
      <w:r>
        <w:rPr>
          <w:rFonts w:ascii="Calibri" w:hAnsi="Calibri" w:cs="Calibri"/>
          <w:sz w:val="22"/>
          <w:szCs w:val="22"/>
        </w:rPr>
        <w:t>Treuchtlinger</w:t>
      </w:r>
      <w:proofErr w:type="spellEnd"/>
      <w:r>
        <w:rPr>
          <w:rFonts w:ascii="Calibri" w:hAnsi="Calibri" w:cs="Calibri"/>
          <w:sz w:val="22"/>
          <w:szCs w:val="22"/>
        </w:rPr>
        <w:t xml:space="preserve"> </w:t>
      </w:r>
      <w:r w:rsidRPr="00043057">
        <w:rPr>
          <w:rFonts w:ascii="Calibri" w:hAnsi="Calibri" w:cs="Calibri"/>
          <w:sz w:val="22"/>
          <w:szCs w:val="22"/>
        </w:rPr>
        <w:t>Kommissar</w:t>
      </w:r>
      <w:r>
        <w:rPr>
          <w:rFonts w:ascii="Calibri" w:hAnsi="Calibri" w:cs="Calibri"/>
          <w:sz w:val="22"/>
          <w:szCs w:val="22"/>
        </w:rPr>
        <w:t xml:space="preserve"> Hans</w:t>
      </w:r>
      <w:r w:rsidRPr="00043057">
        <w:rPr>
          <w:rFonts w:ascii="Calibri" w:hAnsi="Calibri" w:cs="Calibri"/>
          <w:sz w:val="22"/>
          <w:szCs w:val="22"/>
        </w:rPr>
        <w:t xml:space="preserve"> </w:t>
      </w:r>
      <w:proofErr w:type="spellStart"/>
      <w:r w:rsidRPr="00043057">
        <w:rPr>
          <w:rFonts w:ascii="Calibri" w:hAnsi="Calibri" w:cs="Calibri"/>
          <w:sz w:val="22"/>
          <w:szCs w:val="22"/>
        </w:rPr>
        <w:t>Wörle</w:t>
      </w:r>
      <w:proofErr w:type="spellEnd"/>
      <w:r w:rsidRPr="00043057">
        <w:rPr>
          <w:rFonts w:ascii="Calibri" w:hAnsi="Calibri" w:cs="Calibri"/>
          <w:sz w:val="22"/>
          <w:szCs w:val="22"/>
        </w:rPr>
        <w:t xml:space="preserve"> und Historikerin </w:t>
      </w:r>
      <w:r>
        <w:rPr>
          <w:rFonts w:ascii="Calibri" w:hAnsi="Calibri" w:cs="Calibri"/>
          <w:sz w:val="22"/>
          <w:szCs w:val="22"/>
        </w:rPr>
        <w:t xml:space="preserve">Ricarda </w:t>
      </w:r>
      <w:r w:rsidRPr="00043057">
        <w:rPr>
          <w:rFonts w:ascii="Calibri" w:hAnsi="Calibri" w:cs="Calibri"/>
          <w:sz w:val="22"/>
          <w:szCs w:val="22"/>
        </w:rPr>
        <w:t>Held</w:t>
      </w:r>
    </w:p>
    <w:p w:rsidR="00204E82" w:rsidRPr="00204E82" w:rsidRDefault="00204E82" w:rsidP="00907EE7">
      <w:pPr>
        <w:tabs>
          <w:tab w:val="left" w:pos="9000"/>
        </w:tabs>
        <w:spacing w:line="276" w:lineRule="auto"/>
        <w:ind w:right="850"/>
        <w:rPr>
          <w:rFonts w:ascii="Calibri" w:hAnsi="Calibri" w:cs="Calibri"/>
          <w:sz w:val="22"/>
          <w:szCs w:val="22"/>
        </w:rPr>
      </w:pPr>
      <w:r w:rsidRPr="00204E82">
        <w:rPr>
          <w:rFonts w:ascii="Calibri" w:hAnsi="Calibri" w:cs="Calibri"/>
          <w:sz w:val="22"/>
          <w:szCs w:val="22"/>
        </w:rPr>
        <w:t xml:space="preserve">Die </w:t>
      </w:r>
      <w:proofErr w:type="spellStart"/>
      <w:r w:rsidRPr="00204E82">
        <w:rPr>
          <w:rFonts w:ascii="Calibri" w:hAnsi="Calibri" w:cs="Calibri"/>
          <w:sz w:val="22"/>
          <w:szCs w:val="22"/>
        </w:rPr>
        <w:t>Fossa</w:t>
      </w:r>
      <w:proofErr w:type="spellEnd"/>
      <w:r w:rsidRPr="00204E82">
        <w:rPr>
          <w:rFonts w:ascii="Calibri" w:hAnsi="Calibri" w:cs="Calibri"/>
          <w:sz w:val="22"/>
          <w:szCs w:val="22"/>
        </w:rPr>
        <w:t xml:space="preserve"> Carolina, auch Karlsgraben genannt, ist eines der der größten ingenieurgeologischen Bauprojekte des Mittelalters. Einst als Verbindung zu Rhein, Main und Donau gedacht, ist die heute 500 Meter lange Wasserfläche mit den anschließenden Erdwällen zwischen </w:t>
      </w:r>
      <w:proofErr w:type="spellStart"/>
      <w:r w:rsidRPr="00204E82">
        <w:rPr>
          <w:rFonts w:ascii="Calibri" w:hAnsi="Calibri" w:cs="Calibri"/>
          <w:sz w:val="22"/>
          <w:szCs w:val="22"/>
        </w:rPr>
        <w:t>Altmühl</w:t>
      </w:r>
      <w:proofErr w:type="spellEnd"/>
      <w:r w:rsidRPr="00204E82">
        <w:rPr>
          <w:rFonts w:ascii="Calibri" w:hAnsi="Calibri" w:cs="Calibri"/>
          <w:sz w:val="22"/>
          <w:szCs w:val="22"/>
        </w:rPr>
        <w:t xml:space="preserve"> und </w:t>
      </w:r>
      <w:proofErr w:type="spellStart"/>
      <w:r w:rsidRPr="00204E82">
        <w:rPr>
          <w:rFonts w:ascii="Calibri" w:hAnsi="Calibri" w:cs="Calibri"/>
          <w:sz w:val="22"/>
          <w:szCs w:val="22"/>
        </w:rPr>
        <w:t>Rezat</w:t>
      </w:r>
      <w:proofErr w:type="spellEnd"/>
      <w:r w:rsidRPr="00204E82">
        <w:rPr>
          <w:rFonts w:ascii="Calibri" w:hAnsi="Calibri" w:cs="Calibri"/>
          <w:sz w:val="22"/>
          <w:szCs w:val="22"/>
        </w:rPr>
        <w:t xml:space="preserve"> das wohl bedeutendste Boden-Denkmal aus karolingischer Zeit in Franken. Dieses wird in Martin Meyers neuem Kriminalroman »Mord im Altmühltal« zum Schauplatz eines Verbrechens. Im ersten Fall für den </w:t>
      </w:r>
      <w:proofErr w:type="spellStart"/>
      <w:r w:rsidRPr="00204E82">
        <w:rPr>
          <w:rFonts w:ascii="Calibri" w:hAnsi="Calibri" w:cs="Calibri"/>
          <w:sz w:val="22"/>
          <w:szCs w:val="22"/>
        </w:rPr>
        <w:t>Treuchtlinger</w:t>
      </w:r>
      <w:proofErr w:type="spellEnd"/>
      <w:r w:rsidRPr="00204E82">
        <w:rPr>
          <w:rFonts w:ascii="Calibri" w:hAnsi="Calibri" w:cs="Calibri"/>
          <w:sz w:val="22"/>
          <w:szCs w:val="22"/>
        </w:rPr>
        <w:t xml:space="preserve"> Kommissar Hans </w:t>
      </w:r>
      <w:proofErr w:type="spellStart"/>
      <w:r w:rsidRPr="00204E82">
        <w:rPr>
          <w:rFonts w:ascii="Calibri" w:hAnsi="Calibri" w:cs="Calibri"/>
          <w:sz w:val="22"/>
          <w:szCs w:val="22"/>
        </w:rPr>
        <w:t>Wörle</w:t>
      </w:r>
      <w:proofErr w:type="spellEnd"/>
      <w:r w:rsidRPr="00204E82">
        <w:rPr>
          <w:rFonts w:ascii="Calibri" w:hAnsi="Calibri" w:cs="Calibri"/>
          <w:sz w:val="22"/>
          <w:szCs w:val="22"/>
        </w:rPr>
        <w:t xml:space="preserve"> und die Geschichtsprofessorin Ricarda Held sorgt ein am Karlsgraben geplanter Biergarten-Betrieb für reichlich Aufsehen. Vielen Einwohner ist dieser ein Dorn im Auge. Als eine Leiche im Graben gefunden wird, spitzt sich die Lage zu. Unter Verdacht gerät der skrupellose Großgastronom. Hans </w:t>
      </w:r>
      <w:proofErr w:type="spellStart"/>
      <w:r w:rsidRPr="00204E82">
        <w:rPr>
          <w:rFonts w:ascii="Calibri" w:hAnsi="Calibri" w:cs="Calibri"/>
          <w:sz w:val="22"/>
          <w:szCs w:val="22"/>
        </w:rPr>
        <w:t>Wörle</w:t>
      </w:r>
      <w:proofErr w:type="spellEnd"/>
      <w:r w:rsidRPr="00204E82">
        <w:rPr>
          <w:rFonts w:ascii="Calibri" w:hAnsi="Calibri" w:cs="Calibri"/>
          <w:sz w:val="22"/>
          <w:szCs w:val="22"/>
        </w:rPr>
        <w:t xml:space="preserve"> und Ricarda Held nehmen die Ermittlungen auf und kommen dabei einem Verbrechen aus der Vergangenheit auf die Spur. Gekonnt lässt der Autor die Geschichte der Region in einem mitreißenden Plot aufleben, der neben dem Karlsgraben auch die </w:t>
      </w:r>
      <w:proofErr w:type="spellStart"/>
      <w:r w:rsidRPr="00204E82">
        <w:rPr>
          <w:rFonts w:ascii="Calibri" w:hAnsi="Calibri" w:cs="Calibri"/>
          <w:sz w:val="22"/>
          <w:szCs w:val="22"/>
        </w:rPr>
        <w:t>Wülzburg</w:t>
      </w:r>
      <w:proofErr w:type="spellEnd"/>
      <w:r w:rsidRPr="00204E82">
        <w:rPr>
          <w:rFonts w:ascii="Calibri" w:hAnsi="Calibri" w:cs="Calibri"/>
          <w:sz w:val="22"/>
          <w:szCs w:val="22"/>
        </w:rPr>
        <w:t xml:space="preserve"> thematisiert.</w:t>
      </w:r>
    </w:p>
    <w:p w:rsidR="00204E82" w:rsidRDefault="00204E82" w:rsidP="00907EE7">
      <w:pPr>
        <w:tabs>
          <w:tab w:val="left" w:pos="9000"/>
        </w:tabs>
        <w:spacing w:line="276" w:lineRule="auto"/>
        <w:ind w:right="850"/>
        <w:rPr>
          <w:rFonts w:ascii="Calibri" w:hAnsi="Calibri" w:cs="Calibri"/>
          <w:b/>
          <w:sz w:val="22"/>
          <w:szCs w:val="22"/>
        </w:rPr>
      </w:pPr>
    </w:p>
    <w:p w:rsidR="004B51FF" w:rsidRPr="002B767E" w:rsidRDefault="004B51F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B51FF" w:rsidRPr="00C05FD2" w:rsidRDefault="004B51FF"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Der Großgastronom Pit Baldauf möchte einen Biergarten eröffnen – ausgerechnet am Karlsgraben bei Treuchtlingen, der unter Denkmalschutz steht. Das erhitzt die Gemüter der Anwohner sowie der Historikerin Ricarda Held, die über die Geschichte des Landstrichs forscht. Das Projekt soll zu Fall gebracht werden. Da kommt die Leiche des Hobby-Archäologen Meindl, die im Karlsgraben entdeckt wird, gerade recht. KOK Hans Wörle ermittelt: Hat die Tat mit dem Biergarten zu tun? War Meindl einem Geheimnis im Karlsgraben auf der Spur?</w:t>
      </w:r>
    </w:p>
    <w:p w:rsidR="004B51FF" w:rsidRPr="00C05FD2" w:rsidRDefault="004B51FF" w:rsidP="00907EE7">
      <w:pPr>
        <w:tabs>
          <w:tab w:val="left" w:pos="9000"/>
        </w:tabs>
        <w:spacing w:line="276" w:lineRule="auto"/>
        <w:ind w:right="850"/>
        <w:rPr>
          <w:rFonts w:ascii="Calibri" w:hAnsi="Calibri" w:cs="Calibri"/>
          <w:sz w:val="22"/>
          <w:szCs w:val="22"/>
        </w:rPr>
      </w:pPr>
    </w:p>
    <w:p w:rsidR="004B51FF" w:rsidRDefault="004B51FF"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4B51FF" w:rsidRPr="003B4F32" w:rsidRDefault="004B51FF" w:rsidP="00F06D31">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Martin Meyer, geboren 1967, studierte Jura und war in Bamberg als Staatsanwalt und Richter tätig. Nach seinem Ausscheiden aus dem Justizdienst im Jahr 2007 öffnete er sich seinen literarischen Begabungen und schreibt seither Romane, Kurzgeschichten und Gedichte. Er spürt in seinen Texten den Wunden und Brüchen im Menschen nach. Sein juristisches Fachwissen gibt er heute als Dozent in Workshops weiter. Außerdem spielt er Orgel und Posaune. So gilt sein Ohrenmerk stets dem Dreiklang von Sinn, Text und Wort.</w:t>
      </w:r>
    </w:p>
    <w:p w:rsidR="004B51FF" w:rsidRPr="00E86C50" w:rsidRDefault="004B51FF"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Martin Meyer lebt mit seiner Frau in Franken. Im Sommer 2020 erschien sein Romandebüt »Der falsche Karl Valentin«.</w:t>
      </w:r>
    </w:p>
    <w:p w:rsidR="004B51FF" w:rsidRPr="00E86C50" w:rsidRDefault="004B51FF" w:rsidP="00907EE7">
      <w:pPr>
        <w:tabs>
          <w:tab w:val="left" w:pos="9000"/>
        </w:tabs>
        <w:spacing w:line="276" w:lineRule="auto"/>
        <w:ind w:right="850"/>
        <w:rPr>
          <w:rFonts w:ascii="Calibri" w:hAnsi="Calibri" w:cs="Calibri"/>
          <w:sz w:val="22"/>
          <w:szCs w:val="22"/>
        </w:rPr>
      </w:pPr>
    </w:p>
    <w:p w:rsidR="004B51FF" w:rsidRPr="00E86C50" w:rsidRDefault="004B51FF" w:rsidP="00907EE7">
      <w:pPr>
        <w:tabs>
          <w:tab w:val="left" w:pos="9000"/>
        </w:tabs>
        <w:spacing w:line="276" w:lineRule="auto"/>
        <w:ind w:right="850"/>
        <w:rPr>
          <w:rFonts w:ascii="Calibri" w:hAnsi="Calibri" w:cs="Calibri"/>
          <w:sz w:val="22"/>
          <w:szCs w:val="22"/>
        </w:rPr>
      </w:pPr>
    </w:p>
    <w:p w:rsidR="004B51FF" w:rsidRPr="00E86C50" w:rsidRDefault="004B51FF" w:rsidP="003A2E32">
      <w:pPr>
        <w:tabs>
          <w:tab w:val="left" w:pos="9000"/>
        </w:tabs>
        <w:ind w:right="851"/>
        <w:rPr>
          <w:rFonts w:ascii="Calibri" w:hAnsi="Calibri" w:cs="Calibri"/>
          <w:b/>
          <w:sz w:val="22"/>
          <w:szCs w:val="22"/>
        </w:rPr>
      </w:pPr>
      <w:r w:rsidRPr="003B4F32">
        <w:rPr>
          <w:rFonts w:ascii="Calibri" w:hAnsi="Calibri" w:cs="Calibri"/>
          <w:b/>
          <w:noProof/>
          <w:sz w:val="22"/>
          <w:szCs w:val="22"/>
        </w:rPr>
        <w:t>Mord im Altmühltal</w:t>
      </w:r>
    </w:p>
    <w:p w:rsidR="004B51FF" w:rsidRPr="00E86C50" w:rsidRDefault="004B51FF" w:rsidP="003A2E32">
      <w:pPr>
        <w:tabs>
          <w:tab w:val="left" w:pos="9000"/>
        </w:tabs>
        <w:ind w:right="851"/>
        <w:rPr>
          <w:rFonts w:ascii="Calibri" w:hAnsi="Calibri" w:cs="Calibri"/>
          <w:b/>
          <w:sz w:val="22"/>
          <w:szCs w:val="22"/>
        </w:rPr>
      </w:pPr>
      <w:r w:rsidRPr="003B4F32">
        <w:rPr>
          <w:rFonts w:ascii="Calibri" w:hAnsi="Calibri" w:cs="Calibri"/>
          <w:b/>
          <w:noProof/>
          <w:sz w:val="22"/>
          <w:szCs w:val="22"/>
        </w:rPr>
        <w:t>Martin Meyer</w:t>
      </w:r>
    </w:p>
    <w:p w:rsidR="004B51FF" w:rsidRPr="00E52D69" w:rsidRDefault="004B51FF" w:rsidP="003A2E32">
      <w:pPr>
        <w:tabs>
          <w:tab w:val="left" w:pos="9000"/>
        </w:tabs>
        <w:ind w:right="851"/>
        <w:rPr>
          <w:rFonts w:ascii="Calibri" w:hAnsi="Calibri" w:cs="Calibri"/>
          <w:b/>
          <w:sz w:val="22"/>
          <w:szCs w:val="22"/>
        </w:rPr>
      </w:pPr>
      <w:r w:rsidRPr="003B4F32">
        <w:rPr>
          <w:rFonts w:ascii="Calibri" w:hAnsi="Calibri" w:cs="Calibri"/>
          <w:b/>
          <w:noProof/>
          <w:sz w:val="22"/>
          <w:szCs w:val="22"/>
        </w:rPr>
        <w:t>313</w:t>
      </w:r>
      <w:r w:rsidRPr="0003714C">
        <w:rPr>
          <w:rFonts w:ascii="Calibri" w:hAnsi="Calibri" w:cs="Calibri"/>
          <w:b/>
          <w:sz w:val="22"/>
          <w:szCs w:val="22"/>
        </w:rPr>
        <w:t xml:space="preserve"> Seiten</w:t>
      </w:r>
    </w:p>
    <w:p w:rsidR="004B51FF" w:rsidRPr="00F06D31" w:rsidRDefault="004B51FF" w:rsidP="00CF00FE">
      <w:pPr>
        <w:tabs>
          <w:tab w:val="left" w:pos="9000"/>
        </w:tabs>
        <w:ind w:right="851"/>
        <w:rPr>
          <w:rFonts w:ascii="Calibri" w:hAnsi="Calibri" w:cs="Calibri"/>
          <w:b/>
          <w:bCs/>
          <w:sz w:val="22"/>
          <w:szCs w:val="22"/>
          <w:lang w:val="en-US"/>
        </w:rPr>
      </w:pPr>
      <w:r w:rsidRPr="00F06D31">
        <w:rPr>
          <w:rFonts w:ascii="Calibri" w:hAnsi="Calibri" w:cs="Calibri"/>
          <w:b/>
          <w:bCs/>
          <w:sz w:val="22"/>
          <w:szCs w:val="22"/>
          <w:lang w:val="en-US"/>
        </w:rPr>
        <w:t xml:space="preserve">EUR </w:t>
      </w:r>
      <w:r w:rsidR="00204E82">
        <w:rPr>
          <w:rFonts w:ascii="Calibri" w:hAnsi="Calibri" w:cs="Calibri"/>
          <w:b/>
          <w:bCs/>
          <w:noProof/>
          <w:sz w:val="22"/>
          <w:szCs w:val="22"/>
          <w:lang w:val="en-US"/>
        </w:rPr>
        <w:t>13</w:t>
      </w:r>
      <w:r w:rsidRPr="00F06D31">
        <w:rPr>
          <w:rFonts w:ascii="Calibri" w:hAnsi="Calibri" w:cs="Calibri"/>
          <w:b/>
          <w:bCs/>
          <w:sz w:val="22"/>
          <w:szCs w:val="22"/>
          <w:lang w:val="en-US"/>
        </w:rPr>
        <w:t xml:space="preserve">,00 [D] / EUR </w:t>
      </w:r>
      <w:r w:rsidR="00204E82">
        <w:rPr>
          <w:rFonts w:ascii="Calibri" w:hAnsi="Calibri" w:cs="Calibri"/>
          <w:b/>
          <w:bCs/>
          <w:noProof/>
          <w:sz w:val="22"/>
          <w:szCs w:val="22"/>
          <w:lang w:val="en-US"/>
        </w:rPr>
        <w:t>13</w:t>
      </w:r>
      <w:bookmarkStart w:id="0" w:name="_GoBack"/>
      <w:bookmarkEnd w:id="0"/>
      <w:r w:rsidRPr="003B4F32">
        <w:rPr>
          <w:rFonts w:ascii="Calibri" w:hAnsi="Calibri" w:cs="Calibri"/>
          <w:b/>
          <w:bCs/>
          <w:noProof/>
          <w:sz w:val="22"/>
          <w:szCs w:val="22"/>
          <w:lang w:val="en-US"/>
        </w:rPr>
        <w:t>,4</w:t>
      </w:r>
      <w:r w:rsidRPr="00F06D31">
        <w:rPr>
          <w:rFonts w:ascii="Calibri" w:hAnsi="Calibri" w:cs="Calibri"/>
          <w:b/>
          <w:bCs/>
          <w:sz w:val="22"/>
          <w:szCs w:val="22"/>
          <w:lang w:val="en-US"/>
        </w:rPr>
        <w:t>0 [A]</w:t>
      </w:r>
    </w:p>
    <w:p w:rsidR="004B51FF" w:rsidRPr="008040E8" w:rsidRDefault="004B51FF" w:rsidP="00CF00FE">
      <w:pPr>
        <w:tabs>
          <w:tab w:val="left" w:pos="9000"/>
        </w:tabs>
        <w:ind w:right="851"/>
        <w:rPr>
          <w:rFonts w:ascii="Calibri" w:hAnsi="Calibri" w:cs="Calibri"/>
          <w:b/>
          <w:bCs/>
          <w:sz w:val="22"/>
          <w:szCs w:val="22"/>
          <w:lang w:val="en-US"/>
        </w:rPr>
      </w:pPr>
      <w:r w:rsidRPr="008040E8">
        <w:rPr>
          <w:rFonts w:ascii="Calibri" w:hAnsi="Calibri" w:cs="Calibri"/>
          <w:b/>
          <w:bCs/>
          <w:sz w:val="22"/>
          <w:szCs w:val="22"/>
          <w:lang w:val="en-US"/>
        </w:rPr>
        <w:t xml:space="preserve">ISBN </w:t>
      </w:r>
      <w:r w:rsidRPr="003B4F32">
        <w:rPr>
          <w:rFonts w:ascii="Calibri" w:hAnsi="Calibri" w:cs="Calibri"/>
          <w:b/>
          <w:bCs/>
          <w:noProof/>
          <w:sz w:val="22"/>
          <w:szCs w:val="22"/>
          <w:lang w:val="en-US"/>
        </w:rPr>
        <w:t>978-3-8392-0174-9</w:t>
      </w:r>
    </w:p>
    <w:p w:rsidR="004B51FF" w:rsidRPr="001164EF" w:rsidRDefault="004B51F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B51FF" w:rsidRDefault="004B51FF" w:rsidP="001164EF">
      <w:pPr>
        <w:tabs>
          <w:tab w:val="left" w:pos="9000"/>
        </w:tabs>
        <w:ind w:right="851"/>
        <w:rPr>
          <w:rFonts w:ascii="Calibri" w:hAnsi="Calibri" w:cs="Calibri"/>
          <w:bCs/>
          <w:sz w:val="22"/>
          <w:szCs w:val="22"/>
        </w:rPr>
      </w:pPr>
    </w:p>
    <w:p w:rsidR="004B51FF" w:rsidRPr="000C3D01" w:rsidRDefault="004B51F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B51FF" w:rsidRPr="001164EF" w:rsidRDefault="004B51FF" w:rsidP="001164EF">
      <w:pPr>
        <w:tabs>
          <w:tab w:val="left" w:pos="9000"/>
        </w:tabs>
        <w:ind w:right="851"/>
        <w:rPr>
          <w:rFonts w:ascii="Calibri" w:hAnsi="Calibri" w:cs="Calibri"/>
          <w:sz w:val="22"/>
          <w:szCs w:val="22"/>
        </w:rPr>
      </w:pPr>
      <w:r>
        <w:rPr>
          <w:rFonts w:ascii="Calibri" w:hAnsi="Calibri" w:cs="Calibri"/>
          <w:sz w:val="22"/>
          <w:szCs w:val="22"/>
        </w:rPr>
        <w:t>Petra Asprion</w:t>
      </w:r>
    </w:p>
    <w:p w:rsidR="004B51FF" w:rsidRPr="001164EF" w:rsidRDefault="004B51F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B51FF" w:rsidRPr="001164EF" w:rsidRDefault="004B51F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B51FF" w:rsidRPr="001164EF" w:rsidRDefault="004B51F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B51FF" w:rsidRPr="00784DDE" w:rsidRDefault="004B51F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B51FF" w:rsidRPr="00937B92" w:rsidRDefault="004B51F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B51FF" w:rsidRPr="00E25A57" w:rsidRDefault="004B51F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B51FF" w:rsidRPr="00E25A57" w:rsidRDefault="004B51FF" w:rsidP="001164EF">
      <w:pPr>
        <w:tabs>
          <w:tab w:val="left" w:pos="9000"/>
        </w:tabs>
        <w:ind w:right="851"/>
        <w:rPr>
          <w:rFonts w:ascii="Calibri" w:hAnsi="Calibri" w:cs="Calibri"/>
          <w:sz w:val="22"/>
          <w:szCs w:val="22"/>
          <w:lang w:val="fr-FR"/>
        </w:rPr>
      </w:pPr>
    </w:p>
    <w:p w:rsidR="004B51FF" w:rsidRPr="00E25A57" w:rsidRDefault="004B51FF" w:rsidP="001164EF">
      <w:pPr>
        <w:tabs>
          <w:tab w:val="left" w:pos="9000"/>
        </w:tabs>
        <w:ind w:right="851"/>
        <w:rPr>
          <w:rFonts w:ascii="Calibri" w:hAnsi="Calibri" w:cs="Calibri"/>
          <w:sz w:val="22"/>
          <w:szCs w:val="22"/>
          <w:lang w:val="fr-FR"/>
        </w:rPr>
      </w:pPr>
    </w:p>
    <w:p w:rsidR="004B51FF" w:rsidRPr="00937B92" w:rsidRDefault="004B51F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B51FF" w:rsidRPr="001164EF" w:rsidRDefault="004B51FF" w:rsidP="001164EF">
      <w:pPr>
        <w:tabs>
          <w:tab w:val="left" w:pos="9000"/>
        </w:tabs>
        <w:ind w:right="851"/>
        <w:rPr>
          <w:rFonts w:ascii="Calibri" w:hAnsi="Calibri" w:cs="Calibri"/>
          <w:sz w:val="22"/>
          <w:szCs w:val="22"/>
        </w:rPr>
      </w:pPr>
    </w:p>
    <w:p w:rsidR="004B51FF" w:rsidRDefault="004B51FF"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2C498950">
            <wp:extent cx="1762125" cy="2947554"/>
            <wp:effectExtent l="0" t="0" r="0" b="571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947554"/>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56DB2B78">
            <wp:extent cx="1962150" cy="2943225"/>
            <wp:effectExtent l="0" t="0" r="0"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2943225"/>
                    </a:xfrm>
                    <a:prstGeom prst="rect">
                      <a:avLst/>
                    </a:prstGeom>
                    <a:noFill/>
                  </pic:spPr>
                </pic:pic>
              </a:graphicData>
            </a:graphic>
          </wp:inline>
        </w:drawing>
      </w:r>
    </w:p>
    <w:p w:rsidR="004B51FF" w:rsidRDefault="004B51F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4B51FF">
        <w:rPr>
          <w:rFonts w:ascii="Calibri" w:hAnsi="Calibri"/>
          <w:sz w:val="22"/>
          <w:szCs w:val="22"/>
        </w:rPr>
        <w:t>Bildrechte: Manuela Obermeier</w:t>
      </w:r>
    </w:p>
    <w:p w:rsidR="004B51FF" w:rsidRPr="007E354A" w:rsidRDefault="004B51FF" w:rsidP="001164EF">
      <w:pPr>
        <w:spacing w:line="360" w:lineRule="auto"/>
        <w:ind w:right="851"/>
        <w:rPr>
          <w:rFonts w:ascii="Calibri" w:hAnsi="Calibri"/>
          <w:sz w:val="22"/>
          <w:szCs w:val="22"/>
        </w:rPr>
      </w:pPr>
    </w:p>
    <w:p w:rsidR="004B51FF" w:rsidRPr="001164EF" w:rsidRDefault="004B51F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B51FF" w:rsidRPr="00F5032A" w:rsidRDefault="004B51FF"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Martin Meyer</w:t>
      </w:r>
      <w:r w:rsidRPr="00F5032A">
        <w:rPr>
          <w:rFonts w:ascii="Calibri" w:hAnsi="Calibri"/>
          <w:sz w:val="22"/>
          <w:szCs w:val="22"/>
        </w:rPr>
        <w:t xml:space="preserve"> »</w:t>
      </w:r>
      <w:r w:rsidRPr="003B4F32">
        <w:rPr>
          <w:rFonts w:ascii="Calibri" w:hAnsi="Calibri"/>
          <w:noProof/>
          <w:sz w:val="22"/>
          <w:szCs w:val="22"/>
        </w:rPr>
        <w:t>Mord im Altmühltal</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978-3-8392-0174-9</w:t>
      </w:r>
    </w:p>
    <w:p w:rsidR="004B51FF" w:rsidRPr="00F5032A" w:rsidRDefault="004B51FF" w:rsidP="001164EF">
      <w:pPr>
        <w:spacing w:line="360" w:lineRule="auto"/>
        <w:ind w:left="360" w:right="851"/>
        <w:rPr>
          <w:rFonts w:ascii="Calibri" w:hAnsi="Calibri"/>
          <w:noProof/>
          <w:sz w:val="22"/>
          <w:szCs w:val="22"/>
        </w:rPr>
      </w:pPr>
    </w:p>
    <w:p w:rsidR="004B51FF" w:rsidRPr="001164EF" w:rsidRDefault="004B51FF" w:rsidP="001164EF">
      <w:pPr>
        <w:spacing w:line="360" w:lineRule="auto"/>
        <w:ind w:right="851"/>
        <w:rPr>
          <w:rFonts w:ascii="Calibri" w:hAnsi="Calibri"/>
          <w:b/>
          <w:sz w:val="22"/>
          <w:szCs w:val="22"/>
        </w:rPr>
      </w:pPr>
      <w:r w:rsidRPr="001164EF">
        <w:rPr>
          <w:rFonts w:ascii="Calibri" w:hAnsi="Calibri"/>
          <w:b/>
          <w:sz w:val="22"/>
          <w:szCs w:val="22"/>
        </w:rPr>
        <w:t>Absender:</w:t>
      </w:r>
    </w:p>
    <w:p w:rsidR="004B51FF" w:rsidRPr="005B36C5" w:rsidRDefault="004B51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1FF" w:rsidRPr="005B36C5" w:rsidRDefault="004B51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B51FF" w:rsidRPr="005B36C5" w:rsidRDefault="004B51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1FF" w:rsidRPr="005B36C5" w:rsidRDefault="004B51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B51FF" w:rsidRPr="005B36C5" w:rsidRDefault="004B51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1FF" w:rsidRPr="005B36C5" w:rsidRDefault="004B51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B51FF" w:rsidRPr="005B36C5" w:rsidRDefault="004B51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1FF" w:rsidRPr="005B36C5" w:rsidRDefault="004B51F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B51FF" w:rsidRPr="005B36C5" w:rsidRDefault="004B51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1FF" w:rsidRPr="005B36C5" w:rsidRDefault="004B51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B51FF" w:rsidRPr="005B36C5" w:rsidRDefault="004B51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1FF" w:rsidRPr="005B36C5" w:rsidRDefault="004B51F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B51FF" w:rsidRPr="00AC1BFB" w:rsidRDefault="004B51FF" w:rsidP="00842974">
      <w:pPr>
        <w:tabs>
          <w:tab w:val="left" w:pos="9000"/>
        </w:tabs>
        <w:ind w:right="226"/>
        <w:rPr>
          <w:rFonts w:ascii="Quire Sans Pro Light" w:hAnsi="Quire Sans Pro Light" w:cs="Calibri"/>
          <w:sz w:val="22"/>
          <w:szCs w:val="22"/>
        </w:rPr>
      </w:pPr>
    </w:p>
    <w:p w:rsidR="004B51FF" w:rsidRDefault="004B51FF">
      <w:pPr>
        <w:sectPr w:rsidR="004B51FF" w:rsidSect="00204E82">
          <w:headerReference w:type="default" r:id="rId12"/>
          <w:pgSz w:w="11906" w:h="16838"/>
          <w:pgMar w:top="851" w:right="1417" w:bottom="851" w:left="1417" w:header="708" w:footer="708" w:gutter="0"/>
          <w:pgNumType w:start="1"/>
          <w:cols w:space="708"/>
          <w:docGrid w:linePitch="360"/>
        </w:sectPr>
      </w:pPr>
    </w:p>
    <w:p w:rsidR="004B51FF" w:rsidRDefault="004B51FF">
      <w:pPr>
        <w:sectPr w:rsidR="004B51FF" w:rsidSect="00491148">
          <w:headerReference w:type="default" r:id="rId13"/>
          <w:type w:val="continuous"/>
          <w:pgSz w:w="11906" w:h="16838"/>
          <w:pgMar w:top="851" w:right="1417" w:bottom="1134" w:left="1417" w:header="708" w:footer="708" w:gutter="0"/>
          <w:cols w:space="708"/>
          <w:docGrid w:linePitch="360"/>
        </w:sectPr>
      </w:pPr>
    </w:p>
    <w:p w:rsidR="004B51FF" w:rsidRDefault="004B51FF"/>
    <w:sectPr w:rsidR="004B51FF" w:rsidSect="004B51F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FF" w:rsidRDefault="004B51FF" w:rsidP="00A923F4">
      <w:r>
        <w:separator/>
      </w:r>
    </w:p>
  </w:endnote>
  <w:endnote w:type="continuationSeparator" w:id="0">
    <w:p w:rsidR="004B51FF" w:rsidRDefault="004B51F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FF" w:rsidRDefault="004B51FF" w:rsidP="00A923F4">
      <w:r>
        <w:separator/>
      </w:r>
    </w:p>
  </w:footnote>
  <w:footnote w:type="continuationSeparator" w:id="0">
    <w:p w:rsidR="004B51FF" w:rsidRDefault="004B51F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1FF" w:rsidRDefault="004B51FF">
    <w:pPr>
      <w:pStyle w:val="Kopfzeile"/>
    </w:pPr>
    <w:r>
      <w:rPr>
        <w:noProof/>
      </w:rPr>
      <w:drawing>
        <wp:anchor distT="0" distB="0" distL="114300" distR="114300" simplePos="0" relativeHeight="251662336" behindDoc="1" locked="0" layoutInCell="1" allowOverlap="1" wp14:anchorId="1FE95314" wp14:editId="5524DCE3">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1FF" w:rsidRDefault="004B51FF">
    <w:pPr>
      <w:pStyle w:val="Kopfzeile"/>
    </w:pPr>
    <w:r>
      <w:rPr>
        <w:noProof/>
      </w:rPr>
      <w:drawing>
        <wp:anchor distT="0" distB="0" distL="114300" distR="114300" simplePos="0" relativeHeight="251661312" behindDoc="1" locked="0" layoutInCell="1" allowOverlap="1" wp14:anchorId="03419D3D" wp14:editId="0739D374">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0" w:rsidRDefault="00E86C5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43057"/>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52F2"/>
    <w:rsid w:val="001B6B85"/>
    <w:rsid w:val="001C06E2"/>
    <w:rsid w:val="001D4E6A"/>
    <w:rsid w:val="001D533D"/>
    <w:rsid w:val="001E45C2"/>
    <w:rsid w:val="00201255"/>
    <w:rsid w:val="00203A0D"/>
    <w:rsid w:val="00204E82"/>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B51FF"/>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86C50"/>
    <w:rsid w:val="00E945F7"/>
    <w:rsid w:val="00EA24F5"/>
    <w:rsid w:val="00EB46D6"/>
    <w:rsid w:val="00EC4765"/>
    <w:rsid w:val="00EC559A"/>
    <w:rsid w:val="00EC6FAC"/>
    <w:rsid w:val="00ED77D0"/>
    <w:rsid w:val="00EE7BFE"/>
    <w:rsid w:val="00EF6C99"/>
    <w:rsid w:val="00F018AD"/>
    <w:rsid w:val="00F02436"/>
    <w:rsid w:val="00F04D52"/>
    <w:rsid w:val="00F06D31"/>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711AFB-7187-4739-9665-729CB7AE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74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eyer-martin-1277.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F3118-0610-4B18-9C06-CAF7E5EA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2021-11-11T12:34:00Z</dcterms:created>
  <dcterms:modified xsi:type="dcterms:W3CDTF">2022-03-22T14:33:00Z</dcterms:modified>
</cp:coreProperties>
</file>