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26" w:rsidRPr="00A66A17" w:rsidRDefault="00F56C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56C26" w:rsidRPr="0003714C" w:rsidRDefault="00F56C26"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Südliche Weinstraße und Pfälzerwald</w:t>
      </w:r>
      <w:r w:rsidRPr="0003714C">
        <w:rPr>
          <w:rFonts w:ascii="Calibri" w:hAnsi="Calibri" w:cs="Calibri"/>
          <w:b/>
          <w:sz w:val="22"/>
          <w:szCs w:val="22"/>
        </w:rPr>
        <w:t xml:space="preserve">« von </w:t>
      </w:r>
      <w:r w:rsidRPr="003B4F32">
        <w:rPr>
          <w:rFonts w:ascii="Calibri" w:hAnsi="Calibri" w:cs="Calibri"/>
          <w:b/>
          <w:noProof/>
          <w:sz w:val="22"/>
          <w:szCs w:val="22"/>
        </w:rPr>
        <w:t>Dieter Bührig</w:t>
      </w:r>
    </w:p>
    <w:p w:rsidR="00F56C26" w:rsidRDefault="00F56C26"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F56C26" w:rsidRPr="001164EF" w:rsidRDefault="00F56C26" w:rsidP="001164EF">
      <w:pPr>
        <w:pStyle w:val="Textkrper2"/>
        <w:tabs>
          <w:tab w:val="left" w:pos="8460"/>
        </w:tabs>
        <w:ind w:right="851"/>
        <w:rPr>
          <w:rFonts w:ascii="Calibri" w:hAnsi="Calibri" w:cs="Calibri"/>
          <w:sz w:val="22"/>
          <w:szCs w:val="22"/>
        </w:rPr>
      </w:pPr>
    </w:p>
    <w:p w:rsidR="00F56C26" w:rsidRPr="001164EF" w:rsidRDefault="00325D6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Eine Einladung zum Verweilen</w:t>
      </w:r>
      <w:r w:rsidR="00F56C26" w:rsidRPr="001164EF">
        <w:rPr>
          <w:rFonts w:ascii="Calibri" w:hAnsi="Calibri" w:cs="Calibri"/>
          <w:szCs w:val="32"/>
        </w:rPr>
        <w:br/>
      </w:r>
      <w:r>
        <w:rPr>
          <w:rFonts w:ascii="Calibri" w:hAnsi="Calibri" w:cs="Calibri"/>
          <w:sz w:val="22"/>
          <w:szCs w:val="22"/>
        </w:rPr>
        <w:t xml:space="preserve">Dieter </w:t>
      </w:r>
      <w:proofErr w:type="spellStart"/>
      <w:r>
        <w:rPr>
          <w:rFonts w:ascii="Calibri" w:hAnsi="Calibri" w:cs="Calibri"/>
          <w:sz w:val="22"/>
          <w:szCs w:val="22"/>
        </w:rPr>
        <w:t>Bührig</w:t>
      </w:r>
      <w:proofErr w:type="spellEnd"/>
      <w:r>
        <w:rPr>
          <w:rFonts w:ascii="Calibri" w:hAnsi="Calibri" w:cs="Calibri"/>
          <w:sz w:val="22"/>
          <w:szCs w:val="22"/>
        </w:rPr>
        <w:t xml:space="preserve"> erkundet die Südliche Weinstraße und den Pfälzerwald</w:t>
      </w:r>
    </w:p>
    <w:p w:rsidR="00325D6F" w:rsidRPr="00325D6F" w:rsidRDefault="00325D6F" w:rsidP="00325D6F">
      <w:pPr>
        <w:tabs>
          <w:tab w:val="left" w:pos="9000"/>
        </w:tabs>
        <w:spacing w:before="120" w:line="276" w:lineRule="auto"/>
        <w:ind w:right="737"/>
        <w:rPr>
          <w:rFonts w:ascii="Calibri" w:hAnsi="Calibri" w:cs="Calibri"/>
          <w:sz w:val="22"/>
          <w:szCs w:val="22"/>
        </w:rPr>
      </w:pPr>
      <w:r w:rsidRPr="00325D6F">
        <w:rPr>
          <w:rFonts w:ascii="Calibri" w:hAnsi="Calibri" w:cs="Calibri"/>
          <w:sz w:val="22"/>
          <w:szCs w:val="22"/>
        </w:rPr>
        <w:t xml:space="preserve">Der Bereich der linksrheinischen Ebene von Neustadt an der Weinstraße bis an die französische Grenze in </w:t>
      </w:r>
      <w:proofErr w:type="spellStart"/>
      <w:r w:rsidRPr="00325D6F">
        <w:rPr>
          <w:rFonts w:ascii="Calibri" w:hAnsi="Calibri" w:cs="Calibri"/>
          <w:sz w:val="22"/>
          <w:szCs w:val="22"/>
        </w:rPr>
        <w:t>Wissembourg</w:t>
      </w:r>
      <w:proofErr w:type="spellEnd"/>
      <w:r w:rsidRPr="00325D6F">
        <w:rPr>
          <w:rFonts w:ascii="Calibri" w:hAnsi="Calibri" w:cs="Calibri"/>
          <w:sz w:val="22"/>
          <w:szCs w:val="22"/>
        </w:rPr>
        <w:t xml:space="preserve"> zeichnet sich durch seine einzigartige Kultur- und Naturlandschaft aus. Eine reichhaltige Weinkultur, einladende Bergwälder und geschichtsträchtige Burgruinen prägen die Südliche Weinstraße in besonderem Maße. Die Region steckt voller kultureller Meilensteine und punktet mit Pfälzer Gastfreundlichkeit. Zu den wichtigsten Wirtschaftszweigen zählen der Tourismus, der Weinbau und die Forstwirtschaft. In seinem Reiseführer »Lieblingsplätze Südliche Weinstraße und Pfälzerwald« hat sich Dieter </w:t>
      </w:r>
      <w:proofErr w:type="spellStart"/>
      <w:r w:rsidRPr="00325D6F">
        <w:rPr>
          <w:rFonts w:ascii="Calibri" w:hAnsi="Calibri" w:cs="Calibri"/>
          <w:sz w:val="22"/>
          <w:szCs w:val="22"/>
        </w:rPr>
        <w:t>Bührig</w:t>
      </w:r>
      <w:proofErr w:type="spellEnd"/>
      <w:r w:rsidRPr="00325D6F">
        <w:rPr>
          <w:rFonts w:ascii="Calibri" w:hAnsi="Calibri" w:cs="Calibri"/>
          <w:sz w:val="22"/>
          <w:szCs w:val="22"/>
        </w:rPr>
        <w:t xml:space="preserve"> insbesondere der dort angesiedelten Ess- und Trinkkultur gewidmet. Der ›Wahlpfälzer‹ stellt unter anderem Weingüter vor, die alle ihre eigenen regionalen Besonderheiten aufweisen. Dabei lernen die </w:t>
      </w:r>
      <w:proofErr w:type="spellStart"/>
      <w:r w:rsidRPr="00325D6F">
        <w:rPr>
          <w:rFonts w:ascii="Calibri" w:hAnsi="Calibri" w:cs="Calibri"/>
          <w:sz w:val="22"/>
          <w:szCs w:val="22"/>
        </w:rPr>
        <w:t>LeserInnen</w:t>
      </w:r>
      <w:proofErr w:type="spellEnd"/>
      <w:r w:rsidRPr="00325D6F">
        <w:rPr>
          <w:rFonts w:ascii="Calibri" w:hAnsi="Calibri" w:cs="Calibri"/>
          <w:sz w:val="22"/>
          <w:szCs w:val="22"/>
        </w:rPr>
        <w:t xml:space="preserve"> neben der Schönheit der Landschaft, den Wohlgeschmack der Weine sowie die geschichtlichen Hintergründe der Region kennen. So versteht sich der Reiseführer als Ergänzung für die Momente, in denen der Besucher zur Ruhe kommt, die Seele baumeln lässt und sich kulturell erholen will. Daher richtet er sich an alle, die einen kulturellen Anspruch an ihren Urlaub knüpfen und Aktivität mit Genuss verbinden wollen.</w:t>
      </w:r>
    </w:p>
    <w:p w:rsidR="00F56C26" w:rsidRPr="00325D6F" w:rsidRDefault="00325D6F" w:rsidP="00325D6F">
      <w:pPr>
        <w:tabs>
          <w:tab w:val="left" w:pos="9000"/>
        </w:tabs>
        <w:spacing w:before="120" w:line="276" w:lineRule="auto"/>
        <w:ind w:right="737"/>
        <w:rPr>
          <w:rFonts w:ascii="Calibri" w:hAnsi="Calibri" w:cs="Calibri"/>
          <w:i/>
          <w:sz w:val="22"/>
          <w:szCs w:val="22"/>
        </w:rPr>
      </w:pPr>
      <w:r w:rsidRPr="00325D6F">
        <w:rPr>
          <w:rFonts w:ascii="Calibri" w:hAnsi="Calibri" w:cs="Calibri"/>
          <w:i/>
          <w:sz w:val="22"/>
          <w:szCs w:val="22"/>
        </w:rPr>
        <w:t>Aktualisierte Neuausgabe 2022</w:t>
      </w:r>
    </w:p>
    <w:p w:rsidR="00F56C26" w:rsidRDefault="00F56C26" w:rsidP="00907EE7">
      <w:pPr>
        <w:tabs>
          <w:tab w:val="left" w:pos="9000"/>
        </w:tabs>
        <w:spacing w:line="276" w:lineRule="auto"/>
        <w:ind w:right="850"/>
        <w:rPr>
          <w:rFonts w:ascii="Calibri" w:hAnsi="Calibri" w:cs="Calibri"/>
          <w:sz w:val="22"/>
          <w:szCs w:val="22"/>
        </w:rPr>
      </w:pPr>
    </w:p>
    <w:p w:rsidR="00F56C26" w:rsidRPr="002B767E" w:rsidRDefault="00F56C2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56C26" w:rsidRPr="00C05FD2" w:rsidRDefault="00F56C26"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Burrweiler, Birkweiler, Eschbach – allein die Namen lassen die Herzen von Weinkennern höherschlagen, denn hier gedeihen die »Großen Gewächse« der Südlichen Weinstraße. Malerische Weingüter und Weinberge laden zum Erkunden ein. Entdecken Sie zudem die landschaftliche Schönheit der »Toskana Deutschlands« an lauschigen Plätzen wie der Madenburg oder dem Sonnentempel in Gleisweiler. Besuchen Sie von Neustadt über Landau und Bad Bergzabern zauberhafte Ecken entlang der Südlichen Weinstraße und im Pfälzerwald!</w:t>
      </w:r>
    </w:p>
    <w:p w:rsidR="00F56C26" w:rsidRPr="00C05FD2" w:rsidRDefault="00F56C26" w:rsidP="00907EE7">
      <w:pPr>
        <w:tabs>
          <w:tab w:val="left" w:pos="9000"/>
        </w:tabs>
        <w:spacing w:line="276" w:lineRule="auto"/>
        <w:ind w:right="850"/>
        <w:rPr>
          <w:rFonts w:ascii="Calibri" w:hAnsi="Calibri" w:cs="Calibri"/>
          <w:sz w:val="22"/>
          <w:szCs w:val="22"/>
        </w:rPr>
      </w:pPr>
    </w:p>
    <w:p w:rsidR="00F56C26" w:rsidRDefault="00F56C26"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F56C26" w:rsidRDefault="00F56C26" w:rsidP="00907EE7">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Dieter Bührig studierte an der TU Berlin Elektrotechnik und an der Hochschule für Musik Berlin Tonmeister. Mehrere Jahre war er als Tonmeister und Musikproduzent tätig. Seit seinem Aufbaustudium an der Musikhochschule Lübeck unterrichtet Bührig die Fächer Musik und Physik. Der »Wahlpfälzer« bereist die Südpfalz bereits seit über 40 Jahren.</w:t>
      </w:r>
    </w:p>
    <w:p w:rsidR="00325D6F" w:rsidRPr="00DF07C9" w:rsidRDefault="00325D6F" w:rsidP="00907EE7">
      <w:pPr>
        <w:tabs>
          <w:tab w:val="left" w:pos="9000"/>
        </w:tabs>
        <w:spacing w:line="276" w:lineRule="auto"/>
        <w:ind w:right="850"/>
        <w:rPr>
          <w:rFonts w:ascii="Calibri" w:hAnsi="Calibri" w:cs="Calibri"/>
          <w:sz w:val="22"/>
          <w:szCs w:val="22"/>
        </w:rPr>
      </w:pPr>
    </w:p>
    <w:p w:rsidR="00F56C26" w:rsidRPr="00DF07C9" w:rsidRDefault="00F56C26" w:rsidP="00907EE7">
      <w:pPr>
        <w:tabs>
          <w:tab w:val="left" w:pos="9000"/>
        </w:tabs>
        <w:spacing w:line="276" w:lineRule="auto"/>
        <w:ind w:right="850"/>
        <w:rPr>
          <w:rFonts w:ascii="Calibri" w:hAnsi="Calibri" w:cs="Calibri"/>
          <w:sz w:val="22"/>
          <w:szCs w:val="22"/>
        </w:rPr>
      </w:pPr>
    </w:p>
    <w:p w:rsidR="00F56C26" w:rsidRPr="0003714C" w:rsidRDefault="00F56C26"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Südliche Weinstraße und Pfälzerwald</w:t>
      </w:r>
    </w:p>
    <w:p w:rsidR="00F56C26" w:rsidRPr="0003714C" w:rsidRDefault="00F56C26" w:rsidP="003A2E32">
      <w:pPr>
        <w:tabs>
          <w:tab w:val="left" w:pos="9000"/>
        </w:tabs>
        <w:ind w:right="851"/>
        <w:rPr>
          <w:rFonts w:ascii="Calibri" w:hAnsi="Calibri" w:cs="Calibri"/>
          <w:b/>
          <w:sz w:val="22"/>
          <w:szCs w:val="22"/>
        </w:rPr>
      </w:pPr>
      <w:r w:rsidRPr="003B4F32">
        <w:rPr>
          <w:rFonts w:ascii="Calibri" w:hAnsi="Calibri" w:cs="Calibri"/>
          <w:b/>
          <w:noProof/>
          <w:sz w:val="22"/>
          <w:szCs w:val="22"/>
        </w:rPr>
        <w:t>Dieter Bührig</w:t>
      </w:r>
    </w:p>
    <w:p w:rsidR="00F56C26" w:rsidRPr="002A28B6" w:rsidRDefault="00F56C26"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F56C26" w:rsidRPr="002A28B6" w:rsidRDefault="00F56C26"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17</w:t>
      </w:r>
      <w:r w:rsidRPr="002A28B6">
        <w:rPr>
          <w:rFonts w:ascii="Calibri" w:hAnsi="Calibri" w:cs="Calibri"/>
          <w:b/>
          <w:bCs/>
          <w:sz w:val="22"/>
          <w:szCs w:val="22"/>
        </w:rPr>
        <w:t xml:space="preserve">,00 [D] / EUR </w:t>
      </w:r>
      <w:r w:rsidRPr="003B4F32">
        <w:rPr>
          <w:rFonts w:ascii="Calibri" w:hAnsi="Calibri" w:cs="Calibri"/>
          <w:b/>
          <w:bCs/>
          <w:noProof/>
          <w:sz w:val="22"/>
          <w:szCs w:val="22"/>
        </w:rPr>
        <w:t>17,5</w:t>
      </w:r>
      <w:r w:rsidRPr="002A28B6">
        <w:rPr>
          <w:rFonts w:ascii="Calibri" w:hAnsi="Calibri" w:cs="Calibri"/>
          <w:b/>
          <w:bCs/>
          <w:sz w:val="22"/>
          <w:szCs w:val="22"/>
        </w:rPr>
        <w:t>0 [A]</w:t>
      </w:r>
    </w:p>
    <w:p w:rsidR="00F56C26" w:rsidRPr="00325D6F" w:rsidRDefault="00F56C26" w:rsidP="00CF00FE">
      <w:pPr>
        <w:tabs>
          <w:tab w:val="left" w:pos="9000"/>
        </w:tabs>
        <w:ind w:right="851"/>
        <w:rPr>
          <w:rFonts w:ascii="Calibri" w:hAnsi="Calibri" w:cs="Calibri"/>
          <w:b/>
          <w:bCs/>
          <w:sz w:val="22"/>
          <w:szCs w:val="22"/>
        </w:rPr>
      </w:pPr>
      <w:r w:rsidRPr="00325D6F">
        <w:rPr>
          <w:rFonts w:ascii="Calibri" w:hAnsi="Calibri" w:cs="Calibri"/>
          <w:b/>
          <w:bCs/>
          <w:sz w:val="22"/>
          <w:szCs w:val="22"/>
        </w:rPr>
        <w:t xml:space="preserve">ISBN </w:t>
      </w:r>
      <w:r w:rsidRPr="00325D6F">
        <w:rPr>
          <w:rFonts w:ascii="Calibri" w:hAnsi="Calibri" w:cs="Calibri"/>
          <w:b/>
          <w:bCs/>
          <w:noProof/>
          <w:sz w:val="22"/>
          <w:szCs w:val="22"/>
        </w:rPr>
        <w:t>978-3-8392-0166-4</w:t>
      </w:r>
    </w:p>
    <w:p w:rsidR="00F56C26" w:rsidRPr="001164EF" w:rsidRDefault="00F56C2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56C26" w:rsidRDefault="00F56C26" w:rsidP="001164EF">
      <w:pPr>
        <w:tabs>
          <w:tab w:val="left" w:pos="9000"/>
        </w:tabs>
        <w:ind w:right="851"/>
        <w:rPr>
          <w:rFonts w:ascii="Calibri" w:hAnsi="Calibri" w:cs="Calibri"/>
          <w:bCs/>
          <w:sz w:val="22"/>
          <w:szCs w:val="22"/>
        </w:rPr>
      </w:pPr>
    </w:p>
    <w:p w:rsidR="00F56C26" w:rsidRPr="000C3D01" w:rsidRDefault="00F56C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56C26" w:rsidRPr="001164EF" w:rsidRDefault="00F56C26" w:rsidP="001164EF">
      <w:pPr>
        <w:tabs>
          <w:tab w:val="left" w:pos="9000"/>
        </w:tabs>
        <w:ind w:right="851"/>
        <w:rPr>
          <w:rFonts w:ascii="Calibri" w:hAnsi="Calibri" w:cs="Calibri"/>
          <w:sz w:val="22"/>
          <w:szCs w:val="22"/>
        </w:rPr>
      </w:pPr>
      <w:r>
        <w:rPr>
          <w:rFonts w:ascii="Calibri" w:hAnsi="Calibri" w:cs="Calibri"/>
          <w:sz w:val="22"/>
          <w:szCs w:val="22"/>
        </w:rPr>
        <w:t>Petra Asprion</w:t>
      </w:r>
    </w:p>
    <w:p w:rsidR="00F56C26" w:rsidRPr="001164EF" w:rsidRDefault="00F56C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56C26" w:rsidRPr="001164EF" w:rsidRDefault="00F56C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56C26" w:rsidRPr="001164EF" w:rsidRDefault="00F56C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56C26" w:rsidRPr="00784DDE" w:rsidRDefault="00F56C2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56C26" w:rsidRPr="00937B92" w:rsidRDefault="00F56C2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56C26" w:rsidRPr="00E25A57" w:rsidRDefault="00F56C2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56C26" w:rsidRPr="00E25A57" w:rsidRDefault="00F56C26" w:rsidP="001164EF">
      <w:pPr>
        <w:tabs>
          <w:tab w:val="left" w:pos="9000"/>
        </w:tabs>
        <w:ind w:right="851"/>
        <w:rPr>
          <w:rFonts w:ascii="Calibri" w:hAnsi="Calibri" w:cs="Calibri"/>
          <w:sz w:val="22"/>
          <w:szCs w:val="22"/>
          <w:lang w:val="fr-FR"/>
        </w:rPr>
      </w:pPr>
    </w:p>
    <w:p w:rsidR="00F56C26" w:rsidRPr="00E25A57" w:rsidRDefault="00F56C26" w:rsidP="001164EF">
      <w:pPr>
        <w:tabs>
          <w:tab w:val="left" w:pos="9000"/>
        </w:tabs>
        <w:ind w:right="851"/>
        <w:rPr>
          <w:rFonts w:ascii="Calibri" w:hAnsi="Calibri" w:cs="Calibri"/>
          <w:sz w:val="22"/>
          <w:szCs w:val="22"/>
          <w:lang w:val="fr-FR"/>
        </w:rPr>
      </w:pPr>
    </w:p>
    <w:p w:rsidR="00F56C26" w:rsidRPr="00937B92" w:rsidRDefault="00F56C2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56C26" w:rsidRPr="001164EF" w:rsidRDefault="00F56C26" w:rsidP="001164EF">
      <w:pPr>
        <w:tabs>
          <w:tab w:val="left" w:pos="9000"/>
        </w:tabs>
        <w:ind w:right="851"/>
        <w:rPr>
          <w:rFonts w:ascii="Calibri" w:hAnsi="Calibri" w:cs="Calibri"/>
          <w:sz w:val="22"/>
          <w:szCs w:val="22"/>
        </w:rPr>
      </w:pPr>
    </w:p>
    <w:p w:rsidR="00F56C26" w:rsidRDefault="00F56C26"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4399740">
            <wp:extent cx="1771650" cy="2657475"/>
            <wp:effectExtent l="0" t="0" r="0" b="952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657475"/>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69E30B5">
            <wp:extent cx="1914525" cy="2680335"/>
            <wp:effectExtent l="0" t="0" r="9525" b="571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680335"/>
                    </a:xfrm>
                    <a:prstGeom prst="rect">
                      <a:avLst/>
                    </a:prstGeom>
                    <a:noFill/>
                  </pic:spPr>
                </pic:pic>
              </a:graphicData>
            </a:graphic>
          </wp:inline>
        </w:drawing>
      </w:r>
    </w:p>
    <w:p w:rsidR="00F56C26" w:rsidRDefault="00325D6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Bildrechte: privat</w:t>
      </w:r>
      <w:r w:rsidR="00F56C26">
        <w:rPr>
          <w:rFonts w:ascii="Calibri" w:hAnsi="Calibri"/>
          <w:sz w:val="22"/>
          <w:szCs w:val="22"/>
        </w:rPr>
        <w:tab/>
      </w:r>
      <w:r w:rsidR="00F56C26">
        <w:rPr>
          <w:rFonts w:ascii="Calibri" w:hAnsi="Calibri"/>
          <w:sz w:val="22"/>
          <w:szCs w:val="22"/>
        </w:rPr>
        <w:tab/>
      </w:r>
      <w:r w:rsidR="00F56C26">
        <w:rPr>
          <w:rFonts w:ascii="Calibri" w:hAnsi="Calibri"/>
          <w:sz w:val="22"/>
          <w:szCs w:val="22"/>
        </w:rPr>
        <w:tab/>
      </w:r>
      <w:r w:rsidR="00F56C26">
        <w:rPr>
          <w:rFonts w:ascii="Calibri" w:hAnsi="Calibri"/>
          <w:sz w:val="22"/>
          <w:szCs w:val="22"/>
        </w:rPr>
        <w:tab/>
      </w:r>
    </w:p>
    <w:p w:rsidR="00325D6F" w:rsidRPr="007E354A" w:rsidRDefault="00325D6F" w:rsidP="001164EF">
      <w:pPr>
        <w:spacing w:line="360" w:lineRule="auto"/>
        <w:ind w:right="851"/>
        <w:rPr>
          <w:rFonts w:ascii="Calibri" w:hAnsi="Calibri"/>
          <w:sz w:val="22"/>
          <w:szCs w:val="22"/>
        </w:rPr>
      </w:pPr>
    </w:p>
    <w:p w:rsidR="00F56C26" w:rsidRPr="001164EF" w:rsidRDefault="00F56C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25D6F" w:rsidRPr="00325D6F" w:rsidRDefault="00F56C26"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Dieter Bührig</w:t>
      </w:r>
      <w:r w:rsidRPr="0003714C">
        <w:rPr>
          <w:rFonts w:ascii="Calibri" w:hAnsi="Calibri"/>
          <w:sz w:val="22"/>
          <w:szCs w:val="22"/>
        </w:rPr>
        <w:t xml:space="preserve"> »</w:t>
      </w:r>
      <w:r w:rsidRPr="003B4F32">
        <w:rPr>
          <w:rFonts w:ascii="Calibri" w:hAnsi="Calibri"/>
          <w:noProof/>
          <w:sz w:val="22"/>
          <w:szCs w:val="22"/>
        </w:rPr>
        <w:t>Lieblingsplätze Südliche Weinstraße und Pfälzerwald</w:t>
      </w:r>
      <w:r w:rsidRPr="0003714C">
        <w:rPr>
          <w:rFonts w:ascii="Calibri" w:hAnsi="Calibri"/>
          <w:sz w:val="22"/>
          <w:szCs w:val="22"/>
        </w:rPr>
        <w:t>«</w:t>
      </w:r>
    </w:p>
    <w:p w:rsidR="00F56C26" w:rsidRPr="0003714C" w:rsidRDefault="00F56C26" w:rsidP="00325D6F">
      <w:pPr>
        <w:spacing w:line="360" w:lineRule="auto"/>
        <w:ind w:left="780" w:right="851"/>
        <w:rPr>
          <w:rFonts w:ascii="Calibri" w:hAnsi="Calibri"/>
          <w:sz w:val="22"/>
          <w:szCs w:val="22"/>
        </w:rPr>
      </w:pPr>
      <w:r w:rsidRPr="0003714C">
        <w:rPr>
          <w:rFonts w:ascii="Calibri" w:hAnsi="Calibri"/>
          <w:sz w:val="22"/>
          <w:szCs w:val="22"/>
        </w:rPr>
        <w:t xml:space="preserve">ISBN </w:t>
      </w:r>
      <w:r w:rsidRPr="003B4F32">
        <w:rPr>
          <w:rFonts w:ascii="Calibri" w:hAnsi="Calibri"/>
          <w:noProof/>
          <w:sz w:val="22"/>
          <w:szCs w:val="22"/>
        </w:rPr>
        <w:t>978-3-8392-0166-4</w:t>
      </w:r>
    </w:p>
    <w:p w:rsidR="00F56C26" w:rsidRPr="0003714C" w:rsidRDefault="00F56C26" w:rsidP="001164EF">
      <w:pPr>
        <w:spacing w:line="360" w:lineRule="auto"/>
        <w:ind w:left="360" w:right="851"/>
        <w:rPr>
          <w:rFonts w:ascii="Calibri" w:hAnsi="Calibri"/>
          <w:noProof/>
          <w:sz w:val="22"/>
          <w:szCs w:val="22"/>
        </w:rPr>
      </w:pPr>
    </w:p>
    <w:p w:rsidR="00F56C26" w:rsidRPr="001164EF" w:rsidRDefault="00F56C26" w:rsidP="001164EF">
      <w:pPr>
        <w:spacing w:line="360" w:lineRule="auto"/>
        <w:ind w:right="851"/>
        <w:rPr>
          <w:rFonts w:ascii="Calibri" w:hAnsi="Calibri"/>
          <w:b/>
          <w:sz w:val="22"/>
          <w:szCs w:val="22"/>
        </w:rPr>
      </w:pPr>
      <w:r w:rsidRPr="001164EF">
        <w:rPr>
          <w:rFonts w:ascii="Calibri" w:hAnsi="Calibri"/>
          <w:b/>
          <w:sz w:val="22"/>
          <w:szCs w:val="22"/>
        </w:rPr>
        <w:t>Absender:</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56C26" w:rsidRPr="005B36C5" w:rsidRDefault="00F56C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6C26" w:rsidRPr="005B36C5" w:rsidRDefault="00F56C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56C26" w:rsidRPr="00AC1BFB" w:rsidRDefault="00F56C26" w:rsidP="00842974">
      <w:pPr>
        <w:tabs>
          <w:tab w:val="left" w:pos="9000"/>
        </w:tabs>
        <w:ind w:right="226"/>
        <w:rPr>
          <w:rFonts w:ascii="Quire Sans Pro Light" w:hAnsi="Quire Sans Pro Light" w:cs="Calibri"/>
          <w:sz w:val="22"/>
          <w:szCs w:val="22"/>
        </w:rPr>
      </w:pPr>
    </w:p>
    <w:p w:rsidR="00F56C26" w:rsidRDefault="00F56C26">
      <w:pPr>
        <w:sectPr w:rsidR="00F56C26" w:rsidSect="00325D6F">
          <w:headerReference w:type="default" r:id="rId12"/>
          <w:pgSz w:w="11906" w:h="16838"/>
          <w:pgMar w:top="851" w:right="1417" w:bottom="993" w:left="1417" w:header="708" w:footer="708" w:gutter="0"/>
          <w:pgNumType w:start="1"/>
          <w:cols w:space="708"/>
          <w:docGrid w:linePitch="360"/>
        </w:sectPr>
      </w:pPr>
      <w:bookmarkStart w:id="0" w:name="_GoBack"/>
      <w:bookmarkEnd w:id="0"/>
    </w:p>
    <w:p w:rsidR="00F56C26" w:rsidRDefault="00F56C26">
      <w:pPr>
        <w:sectPr w:rsidR="00F56C26" w:rsidSect="00491148">
          <w:headerReference w:type="default" r:id="rId13"/>
          <w:type w:val="continuous"/>
          <w:pgSz w:w="11906" w:h="16838"/>
          <w:pgMar w:top="851" w:right="1417" w:bottom="1134" w:left="1417" w:header="708" w:footer="708" w:gutter="0"/>
          <w:cols w:space="708"/>
          <w:docGrid w:linePitch="360"/>
        </w:sectPr>
      </w:pPr>
    </w:p>
    <w:p w:rsidR="00F56C26" w:rsidRDefault="00F56C26"/>
    <w:sectPr w:rsidR="00F56C26" w:rsidSect="00F56C2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26" w:rsidRDefault="00F56C26" w:rsidP="00A923F4">
      <w:r>
        <w:separator/>
      </w:r>
    </w:p>
  </w:endnote>
  <w:endnote w:type="continuationSeparator" w:id="0">
    <w:p w:rsidR="00F56C26" w:rsidRDefault="00F56C2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26" w:rsidRDefault="00F56C26" w:rsidP="00A923F4">
      <w:r>
        <w:separator/>
      </w:r>
    </w:p>
  </w:footnote>
  <w:footnote w:type="continuationSeparator" w:id="0">
    <w:p w:rsidR="00F56C26" w:rsidRDefault="00F56C2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26" w:rsidRDefault="00F56C26">
    <w:pPr>
      <w:pStyle w:val="Kopfzeile"/>
    </w:pPr>
    <w:r>
      <w:rPr>
        <w:noProof/>
      </w:rPr>
      <w:drawing>
        <wp:anchor distT="0" distB="0" distL="114300" distR="114300" simplePos="0" relativeHeight="25165875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26" w:rsidRDefault="00F56C26">
    <w:pPr>
      <w:pStyle w:val="Kopfzeile"/>
    </w:pPr>
    <w:r>
      <w:rPr>
        <w:noProof/>
      </w:rPr>
      <w:drawing>
        <wp:anchor distT="0" distB="0" distL="114300" distR="114300" simplePos="0" relativeHeight="25165670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90" w:rsidRDefault="0076629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25D6F"/>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6C26"/>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5323EF-D4B6-4F70-9E0E-937EB5D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6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uehrig-dieter.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4CC8-B0DB-471A-9481-AE4C8D50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2021-11-10T15:07:00Z</dcterms:created>
  <dcterms:modified xsi:type="dcterms:W3CDTF">2021-11-12T15:14:00Z</dcterms:modified>
</cp:coreProperties>
</file>