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D3" w:rsidRPr="00A66A17" w:rsidRDefault="00A96AD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96AD3" w:rsidRPr="0003714C" w:rsidRDefault="00A96AD3"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Klushund</w:t>
      </w:r>
      <w:proofErr w:type="spellEnd"/>
      <w:r w:rsidRPr="0003714C">
        <w:rPr>
          <w:rFonts w:ascii="Calibri" w:hAnsi="Calibri" w:cs="Calibri"/>
          <w:b/>
          <w:sz w:val="22"/>
          <w:szCs w:val="22"/>
        </w:rPr>
        <w:t xml:space="preserve">« von </w:t>
      </w:r>
      <w:r w:rsidRPr="003B4F32">
        <w:rPr>
          <w:rFonts w:ascii="Calibri" w:hAnsi="Calibri" w:cs="Calibri"/>
          <w:b/>
          <w:noProof/>
          <w:sz w:val="22"/>
          <w:szCs w:val="22"/>
        </w:rPr>
        <w:t>Hans Jürg Etter-Palermo</w:t>
      </w:r>
    </w:p>
    <w:p w:rsidR="00A96AD3" w:rsidRDefault="00A96AD3"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A96AD3" w:rsidRPr="001164EF" w:rsidRDefault="00A96AD3" w:rsidP="001164EF">
      <w:pPr>
        <w:pStyle w:val="Textkrper2"/>
        <w:tabs>
          <w:tab w:val="left" w:pos="8460"/>
        </w:tabs>
        <w:ind w:right="851"/>
        <w:rPr>
          <w:rFonts w:ascii="Calibri" w:hAnsi="Calibri" w:cs="Calibri"/>
          <w:sz w:val="22"/>
          <w:szCs w:val="22"/>
        </w:rPr>
      </w:pPr>
    </w:p>
    <w:p w:rsidR="00A96AD3" w:rsidRPr="001164EF" w:rsidRDefault="00AA4BD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Eine Legende aus Vorarlberg</w:t>
      </w:r>
      <w:r w:rsidR="00A96AD3" w:rsidRPr="001164EF">
        <w:rPr>
          <w:rFonts w:ascii="Calibri" w:hAnsi="Calibri" w:cs="Calibri"/>
          <w:szCs w:val="32"/>
        </w:rPr>
        <w:br/>
      </w:r>
      <w:r w:rsidRPr="00AA4BDD">
        <w:rPr>
          <w:rFonts w:ascii="Calibri" w:hAnsi="Calibri" w:cs="Calibri"/>
          <w:sz w:val="22"/>
          <w:szCs w:val="22"/>
        </w:rPr>
        <w:t>Hans Jürg Etter-Palermo</w:t>
      </w:r>
      <w:r>
        <w:rPr>
          <w:rFonts w:ascii="Calibri" w:hAnsi="Calibri" w:cs="Calibri"/>
          <w:sz w:val="22"/>
          <w:szCs w:val="22"/>
        </w:rPr>
        <w:t xml:space="preserve"> veröffentlicht Krimi über den Vorarlberger </w:t>
      </w:r>
      <w:proofErr w:type="spellStart"/>
      <w:r>
        <w:rPr>
          <w:rFonts w:ascii="Calibri" w:hAnsi="Calibri" w:cs="Calibri"/>
          <w:sz w:val="22"/>
          <w:szCs w:val="22"/>
        </w:rPr>
        <w:t>Klushund</w:t>
      </w:r>
      <w:proofErr w:type="spellEnd"/>
    </w:p>
    <w:p w:rsidR="00A96AD3" w:rsidRDefault="00AA4BDD" w:rsidP="00AA4BDD">
      <w:pPr>
        <w:tabs>
          <w:tab w:val="left" w:pos="9000"/>
        </w:tabs>
        <w:spacing w:before="120" w:line="276" w:lineRule="auto"/>
        <w:ind w:right="737"/>
        <w:rPr>
          <w:rFonts w:ascii="Calibri" w:hAnsi="Calibri" w:cs="Calibri"/>
          <w:sz w:val="22"/>
          <w:szCs w:val="22"/>
        </w:rPr>
      </w:pPr>
      <w:r w:rsidRPr="00AA4BDD">
        <w:rPr>
          <w:rFonts w:ascii="Calibri" w:hAnsi="Calibri" w:cs="Calibri"/>
          <w:sz w:val="22"/>
          <w:szCs w:val="22"/>
        </w:rPr>
        <w:t xml:space="preserve">Sagengestalten strahlen eine ganz besondere Faszination aus. Insbesondere die Legenden, die sich dahinter verbergen, machen diese so reizvoll. Eine solche Gestalt treibt auch in Vorarlberg sein Unwesen. Der </w:t>
      </w:r>
      <w:proofErr w:type="spellStart"/>
      <w:r w:rsidRPr="00AA4BDD">
        <w:rPr>
          <w:rFonts w:ascii="Calibri" w:hAnsi="Calibri" w:cs="Calibri"/>
          <w:sz w:val="22"/>
          <w:szCs w:val="22"/>
        </w:rPr>
        <w:t>Klushund</w:t>
      </w:r>
      <w:proofErr w:type="spellEnd"/>
      <w:r w:rsidRPr="00AA4BDD">
        <w:rPr>
          <w:rFonts w:ascii="Calibri" w:hAnsi="Calibri" w:cs="Calibri"/>
          <w:sz w:val="22"/>
          <w:szCs w:val="22"/>
        </w:rPr>
        <w:t xml:space="preserve"> zählt zu den düsteren Sagentieren, der Leid, Krankheit und Plage mit sich bringt. Das Untier geht auf einen Kriegsverräter zurück, der für seine Freveltat in einen schwarzen Hund verwandelt wurde und nun durch die Vorarlberger Wälder streift. Diese Legende greift der Autor Hans Jürg Etter-Palermo in seinem neuen Kriminalroman »</w:t>
      </w:r>
      <w:proofErr w:type="spellStart"/>
      <w:r w:rsidRPr="00AA4BDD">
        <w:rPr>
          <w:rFonts w:ascii="Calibri" w:hAnsi="Calibri" w:cs="Calibri"/>
          <w:sz w:val="22"/>
          <w:szCs w:val="22"/>
        </w:rPr>
        <w:t>Klushund</w:t>
      </w:r>
      <w:proofErr w:type="spellEnd"/>
      <w:r w:rsidRPr="00AA4BDD">
        <w:rPr>
          <w:rFonts w:ascii="Calibri" w:hAnsi="Calibri" w:cs="Calibri"/>
          <w:sz w:val="22"/>
          <w:szCs w:val="22"/>
        </w:rPr>
        <w:t xml:space="preserve">« auf. Im Fokus der Handlung steht ein alter Kriminalfall um spurlos verschwundene Geschwister, in den sich der Protagonist und Schriftsteller Sebastian von </w:t>
      </w:r>
      <w:proofErr w:type="spellStart"/>
      <w:r w:rsidRPr="00AA4BDD">
        <w:rPr>
          <w:rFonts w:ascii="Calibri" w:hAnsi="Calibri" w:cs="Calibri"/>
          <w:sz w:val="22"/>
          <w:szCs w:val="22"/>
        </w:rPr>
        <w:t>Dieken</w:t>
      </w:r>
      <w:proofErr w:type="spellEnd"/>
      <w:r w:rsidRPr="00AA4BDD">
        <w:rPr>
          <w:rFonts w:ascii="Calibri" w:hAnsi="Calibri" w:cs="Calibri"/>
          <w:sz w:val="22"/>
          <w:szCs w:val="22"/>
        </w:rPr>
        <w:t xml:space="preserve"> immer mehr verliert. Je näher er der Lösung kommt, umso tiefer gleitet er in eine Welt zwischen Realität und fiebrigem Wahn ab, die von Tagträumen begleitet ist. Es bleibt ihm nicht viel Zeit</w:t>
      </w:r>
      <w:r w:rsidR="00331714">
        <w:rPr>
          <w:rFonts w:ascii="Calibri" w:hAnsi="Calibri" w:cs="Calibri"/>
          <w:sz w:val="22"/>
          <w:szCs w:val="22"/>
        </w:rPr>
        <w:t>, denn seine Verwirrung nimmt ihn</w:t>
      </w:r>
      <w:bookmarkStart w:id="0" w:name="_GoBack"/>
      <w:bookmarkEnd w:id="0"/>
      <w:r w:rsidRPr="00AA4BDD">
        <w:rPr>
          <w:rFonts w:ascii="Calibri" w:hAnsi="Calibri" w:cs="Calibri"/>
          <w:sz w:val="22"/>
          <w:szCs w:val="22"/>
        </w:rPr>
        <w:t xml:space="preserve"> mehr und mehr ein. Das Resultat ist eine spannungsgeladene Geschichte mit Tiefgang, die mit der trügerischen Wahrnehmung seiner handelnden Personen spielt und mit reichlich Lokalkolorit aufwartet.</w:t>
      </w:r>
    </w:p>
    <w:p w:rsidR="00A96AD3" w:rsidRDefault="00A96AD3" w:rsidP="00AA4BDD">
      <w:pPr>
        <w:tabs>
          <w:tab w:val="left" w:pos="9000"/>
        </w:tabs>
        <w:spacing w:line="276" w:lineRule="auto"/>
        <w:ind w:right="737"/>
        <w:rPr>
          <w:rFonts w:ascii="Calibri" w:hAnsi="Calibri" w:cs="Calibri"/>
          <w:sz w:val="22"/>
          <w:szCs w:val="22"/>
        </w:rPr>
      </w:pPr>
    </w:p>
    <w:p w:rsidR="00A96AD3" w:rsidRPr="002B767E" w:rsidRDefault="00A96AD3" w:rsidP="00AA4BDD">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A96AD3" w:rsidRPr="003B4F32" w:rsidRDefault="00A96AD3" w:rsidP="00AA4BDD">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»Und der Hund?«</w:t>
      </w:r>
    </w:p>
    <w:p w:rsidR="00A96AD3" w:rsidRPr="003B4F32" w:rsidRDefault="00A96AD3" w:rsidP="00AA4BDD">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»Es dürfte sich um den Klushund handeln.«</w:t>
      </w:r>
    </w:p>
    <w:p w:rsidR="00A96AD3" w:rsidRPr="003B4F32" w:rsidRDefault="00A96AD3" w:rsidP="00AA4BDD">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»Klushund?«</w:t>
      </w:r>
    </w:p>
    <w:p w:rsidR="00A96AD3" w:rsidRPr="003B4F32" w:rsidRDefault="00A96AD3" w:rsidP="00AA4BDD">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»Gemäß der Legende ist er der Wiedergänger des Verräters. Er ist verdammt, als Hund unterwegs zu sein, bis er eine Möglichkeit findet, den von ihm begangenen Verrat zu sühnen, und soll bis zum heutigen Tag durch die Wälder zwischen Bregenz und Rankweil streifen.«</w:t>
      </w:r>
    </w:p>
    <w:p w:rsidR="00A96AD3" w:rsidRPr="003B4F32" w:rsidRDefault="00A96AD3" w:rsidP="00AA4BDD">
      <w:pPr>
        <w:tabs>
          <w:tab w:val="left" w:pos="9000"/>
        </w:tabs>
        <w:spacing w:before="120" w:line="276" w:lineRule="auto"/>
        <w:ind w:right="737"/>
        <w:rPr>
          <w:rFonts w:ascii="Calibri" w:hAnsi="Calibri" w:cs="Calibri"/>
          <w:noProof/>
          <w:sz w:val="22"/>
          <w:szCs w:val="22"/>
        </w:rPr>
      </w:pPr>
      <w:r w:rsidRPr="003B4F32">
        <w:rPr>
          <w:rFonts w:ascii="Calibri" w:hAnsi="Calibri" w:cs="Calibri"/>
          <w:noProof/>
          <w:sz w:val="22"/>
          <w:szCs w:val="22"/>
        </w:rPr>
        <w:t xml:space="preserve">Der Schriftsteller Sebastian van Dieken leidet an einer Schreibblockade. Um diese zu überwinden, bricht er zu einer Reise auf und mietet sich im Vorarlbergischen ein. Als van Dieken bei einem Spaziergang durch das Dorf von einem alten unaufgeklärten Kriminalfall erfährt, ist sein Interesse geweckt. Er begibt sich auf Spurensuche. </w:t>
      </w:r>
    </w:p>
    <w:p w:rsidR="00A96AD3" w:rsidRPr="00C05FD2" w:rsidRDefault="00A96AD3" w:rsidP="00AA4BDD">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Am Schwarzen See bei Rankweil begegnet er einem herrenlosen schwarzen Hund – ist es der legendäre »Klushund«, der Wiedergänger des Mannes, der der Legende nach Bregenz an die Schweden verriet und noch immer unterwegs ist, um seine Tat zu sühnen?</w:t>
      </w:r>
    </w:p>
    <w:p w:rsidR="00A96AD3" w:rsidRPr="00C05FD2" w:rsidRDefault="00A96AD3" w:rsidP="00AA4BDD">
      <w:pPr>
        <w:tabs>
          <w:tab w:val="left" w:pos="9000"/>
        </w:tabs>
        <w:spacing w:line="276" w:lineRule="auto"/>
        <w:ind w:right="737"/>
        <w:rPr>
          <w:rFonts w:ascii="Calibri" w:hAnsi="Calibri" w:cs="Calibri"/>
          <w:sz w:val="22"/>
          <w:szCs w:val="22"/>
        </w:rPr>
      </w:pPr>
    </w:p>
    <w:p w:rsidR="00A96AD3" w:rsidRDefault="00A96AD3" w:rsidP="00AA4BDD">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A96AD3" w:rsidRPr="00DF07C9" w:rsidRDefault="00AA60BB" w:rsidP="00AA4BDD">
      <w:pPr>
        <w:tabs>
          <w:tab w:val="left" w:pos="9000"/>
        </w:tabs>
        <w:spacing w:line="276" w:lineRule="auto"/>
        <w:ind w:right="737"/>
        <w:rPr>
          <w:rFonts w:ascii="Calibri" w:hAnsi="Calibri" w:cs="Calibri"/>
          <w:sz w:val="22"/>
          <w:szCs w:val="22"/>
        </w:rPr>
      </w:pPr>
      <w:r w:rsidRPr="00AA60BB">
        <w:rPr>
          <w:rFonts w:ascii="Calibri" w:hAnsi="Calibri" w:cs="Calibri"/>
          <w:noProof/>
          <w:sz w:val="22"/>
          <w:szCs w:val="22"/>
        </w:rPr>
        <w:t>Hans Jürg Etter-Palermo, 1950 geboren, verbrachte Kindheit und Jugend in Speicher, Appenzell Ausserrhoden, wo seine Eltern ein Café und eine kleine Konditorei betrieben. Er besuchte die Kantonsschule in Trogen und absolvierte 1969 die A-Matura. Während seiner Arbeit als Sekundarlehrer in Appenzell, wo er vorwiegend Deutsch, Geschichte, Französisch und Englisch unterrichtete, studierte der Autor berufsbegleitend Germanistik und Philosophie in Zürich und promovierte 1985 mit einer Arbeit über Eduard Mörikes Peregrinadichtung. Nebenberuflich war er als Journalist für Tages- und Wochenzeitungen tätig. Der Rückzug aus dem Schuldienst erfolgte 2012. Seither widmet er sich dem belletristischen Schreiben.</w:t>
      </w:r>
    </w:p>
    <w:p w:rsidR="00A96AD3" w:rsidRPr="00DF07C9" w:rsidRDefault="00A96AD3" w:rsidP="00907EE7">
      <w:pPr>
        <w:tabs>
          <w:tab w:val="left" w:pos="9000"/>
        </w:tabs>
        <w:spacing w:line="276" w:lineRule="auto"/>
        <w:ind w:right="850"/>
        <w:rPr>
          <w:rFonts w:ascii="Calibri" w:hAnsi="Calibri" w:cs="Calibri"/>
          <w:sz w:val="22"/>
          <w:szCs w:val="22"/>
        </w:rPr>
      </w:pPr>
    </w:p>
    <w:p w:rsidR="00A96AD3" w:rsidRPr="0003714C" w:rsidRDefault="00A96AD3" w:rsidP="003A2E32">
      <w:pPr>
        <w:tabs>
          <w:tab w:val="left" w:pos="9000"/>
        </w:tabs>
        <w:ind w:right="851"/>
        <w:rPr>
          <w:rFonts w:ascii="Calibri" w:hAnsi="Calibri" w:cs="Calibri"/>
          <w:b/>
          <w:sz w:val="22"/>
          <w:szCs w:val="22"/>
        </w:rPr>
      </w:pPr>
      <w:r w:rsidRPr="003B4F32">
        <w:rPr>
          <w:rFonts w:ascii="Calibri" w:hAnsi="Calibri" w:cs="Calibri"/>
          <w:b/>
          <w:noProof/>
          <w:sz w:val="22"/>
          <w:szCs w:val="22"/>
        </w:rPr>
        <w:lastRenderedPageBreak/>
        <w:t>Klushund</w:t>
      </w:r>
    </w:p>
    <w:p w:rsidR="00A96AD3" w:rsidRPr="0003714C" w:rsidRDefault="00A96AD3" w:rsidP="003A2E32">
      <w:pPr>
        <w:tabs>
          <w:tab w:val="left" w:pos="9000"/>
        </w:tabs>
        <w:ind w:right="851"/>
        <w:rPr>
          <w:rFonts w:ascii="Calibri" w:hAnsi="Calibri" w:cs="Calibri"/>
          <w:b/>
          <w:sz w:val="22"/>
          <w:szCs w:val="22"/>
        </w:rPr>
      </w:pPr>
      <w:r w:rsidRPr="003B4F32">
        <w:rPr>
          <w:rFonts w:ascii="Calibri" w:hAnsi="Calibri" w:cs="Calibri"/>
          <w:b/>
          <w:noProof/>
          <w:sz w:val="22"/>
          <w:szCs w:val="22"/>
        </w:rPr>
        <w:t>Hans Jürg Etter-Palermo</w:t>
      </w:r>
    </w:p>
    <w:p w:rsidR="00A96AD3" w:rsidRPr="00E52D69" w:rsidRDefault="00A96AD3" w:rsidP="003A2E32">
      <w:pPr>
        <w:tabs>
          <w:tab w:val="left" w:pos="9000"/>
        </w:tabs>
        <w:ind w:right="851"/>
        <w:rPr>
          <w:rFonts w:ascii="Calibri" w:hAnsi="Calibri" w:cs="Calibri"/>
          <w:b/>
          <w:sz w:val="22"/>
          <w:szCs w:val="22"/>
        </w:rPr>
      </w:pPr>
      <w:r w:rsidRPr="003B4F32">
        <w:rPr>
          <w:rFonts w:ascii="Calibri" w:hAnsi="Calibri" w:cs="Calibri"/>
          <w:b/>
          <w:noProof/>
          <w:sz w:val="22"/>
          <w:szCs w:val="22"/>
        </w:rPr>
        <w:t>505</w:t>
      </w:r>
      <w:r w:rsidRPr="0003714C">
        <w:rPr>
          <w:rFonts w:ascii="Calibri" w:hAnsi="Calibri" w:cs="Calibri"/>
          <w:b/>
          <w:sz w:val="22"/>
          <w:szCs w:val="22"/>
        </w:rPr>
        <w:t xml:space="preserve"> Seiten</w:t>
      </w:r>
    </w:p>
    <w:p w:rsidR="00A96AD3" w:rsidRPr="00AA4BDD" w:rsidRDefault="00A96AD3" w:rsidP="00CF00FE">
      <w:pPr>
        <w:tabs>
          <w:tab w:val="left" w:pos="9000"/>
        </w:tabs>
        <w:ind w:right="851"/>
        <w:rPr>
          <w:rFonts w:ascii="Calibri" w:hAnsi="Calibri" w:cs="Calibri"/>
          <w:b/>
          <w:bCs/>
          <w:sz w:val="22"/>
          <w:szCs w:val="22"/>
          <w:lang w:val="en-US"/>
        </w:rPr>
      </w:pPr>
      <w:r w:rsidRPr="00AA4BDD">
        <w:rPr>
          <w:rFonts w:ascii="Calibri" w:hAnsi="Calibri" w:cs="Calibri"/>
          <w:b/>
          <w:bCs/>
          <w:sz w:val="22"/>
          <w:szCs w:val="22"/>
          <w:lang w:val="en-US"/>
        </w:rPr>
        <w:t xml:space="preserve">EUR </w:t>
      </w:r>
      <w:r w:rsidRPr="00AA4BDD">
        <w:rPr>
          <w:rFonts w:ascii="Calibri" w:hAnsi="Calibri" w:cs="Calibri"/>
          <w:b/>
          <w:bCs/>
          <w:noProof/>
          <w:sz w:val="22"/>
          <w:szCs w:val="22"/>
          <w:lang w:val="en-US"/>
        </w:rPr>
        <w:t>15</w:t>
      </w:r>
      <w:proofErr w:type="gramStart"/>
      <w:r w:rsidRPr="00AA4BDD">
        <w:rPr>
          <w:rFonts w:ascii="Calibri" w:hAnsi="Calibri" w:cs="Calibri"/>
          <w:b/>
          <w:bCs/>
          <w:sz w:val="22"/>
          <w:szCs w:val="22"/>
          <w:lang w:val="en-US"/>
        </w:rPr>
        <w:t>,00</w:t>
      </w:r>
      <w:proofErr w:type="gramEnd"/>
      <w:r w:rsidRPr="00AA4BDD">
        <w:rPr>
          <w:rFonts w:ascii="Calibri" w:hAnsi="Calibri" w:cs="Calibri"/>
          <w:b/>
          <w:bCs/>
          <w:sz w:val="22"/>
          <w:szCs w:val="22"/>
          <w:lang w:val="en-US"/>
        </w:rPr>
        <w:t xml:space="preserve"> [D] / EUR </w:t>
      </w:r>
      <w:r w:rsidRPr="00AA4BDD">
        <w:rPr>
          <w:rFonts w:ascii="Calibri" w:hAnsi="Calibri" w:cs="Calibri"/>
          <w:b/>
          <w:bCs/>
          <w:noProof/>
          <w:sz w:val="22"/>
          <w:szCs w:val="22"/>
          <w:lang w:val="en-US"/>
        </w:rPr>
        <w:t>15,5</w:t>
      </w:r>
      <w:r w:rsidRPr="00AA4BDD">
        <w:rPr>
          <w:rFonts w:ascii="Calibri" w:hAnsi="Calibri" w:cs="Calibri"/>
          <w:b/>
          <w:bCs/>
          <w:sz w:val="22"/>
          <w:szCs w:val="22"/>
          <w:lang w:val="en-US"/>
        </w:rPr>
        <w:t>0 [A]</w:t>
      </w:r>
      <w:r w:rsidR="00AA4BDD" w:rsidRPr="00AA4BDD">
        <w:rPr>
          <w:rFonts w:ascii="Calibri" w:hAnsi="Calibri" w:cs="Calibri"/>
          <w:b/>
          <w:bCs/>
          <w:sz w:val="22"/>
          <w:szCs w:val="22"/>
          <w:lang w:val="en-US"/>
        </w:rPr>
        <w:t xml:space="preserve"> / CHF 21,90 [CH]</w:t>
      </w:r>
    </w:p>
    <w:p w:rsidR="00AA4BDD" w:rsidRDefault="00A96AD3" w:rsidP="00CF00FE">
      <w:pPr>
        <w:tabs>
          <w:tab w:val="left" w:pos="9000"/>
        </w:tabs>
        <w:ind w:right="851"/>
        <w:rPr>
          <w:rFonts w:ascii="Calibri" w:hAnsi="Calibri" w:cs="Calibri"/>
          <w:b/>
          <w:bCs/>
          <w:noProof/>
          <w:sz w:val="22"/>
          <w:szCs w:val="22"/>
        </w:rPr>
      </w:pPr>
      <w:r w:rsidRPr="00AA4BDD">
        <w:rPr>
          <w:rFonts w:ascii="Calibri" w:hAnsi="Calibri" w:cs="Calibri"/>
          <w:b/>
          <w:bCs/>
          <w:sz w:val="22"/>
          <w:szCs w:val="22"/>
        </w:rPr>
        <w:t xml:space="preserve">ISBN </w:t>
      </w:r>
      <w:r w:rsidR="00AA4BDD">
        <w:rPr>
          <w:rFonts w:ascii="Calibri" w:hAnsi="Calibri" w:cs="Calibri"/>
          <w:b/>
          <w:bCs/>
          <w:noProof/>
          <w:sz w:val="22"/>
          <w:szCs w:val="22"/>
        </w:rPr>
        <w:t>978-3-8392-0149-7</w:t>
      </w:r>
    </w:p>
    <w:p w:rsidR="00AA4BDD" w:rsidRDefault="00A96AD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p>
    <w:p w:rsidR="00AA4BDD" w:rsidRPr="00AA4BDD" w:rsidRDefault="00AA4BDD" w:rsidP="00CF00FE">
      <w:pPr>
        <w:tabs>
          <w:tab w:val="left" w:pos="9000"/>
        </w:tabs>
        <w:ind w:right="851"/>
        <w:rPr>
          <w:rFonts w:ascii="Calibri" w:hAnsi="Calibri" w:cs="Calibri"/>
          <w:b/>
          <w:bCs/>
          <w:noProof/>
          <w:sz w:val="18"/>
          <w:szCs w:val="22"/>
        </w:rPr>
      </w:pPr>
    </w:p>
    <w:p w:rsidR="00AA4BDD" w:rsidRPr="00AA4BDD" w:rsidRDefault="00AA4BDD" w:rsidP="00CF00FE">
      <w:pPr>
        <w:tabs>
          <w:tab w:val="left" w:pos="9000"/>
        </w:tabs>
        <w:ind w:right="851"/>
        <w:rPr>
          <w:rFonts w:ascii="Calibri" w:hAnsi="Calibri" w:cs="Calibri"/>
          <w:b/>
          <w:bCs/>
          <w:noProof/>
          <w:sz w:val="18"/>
          <w:szCs w:val="22"/>
        </w:rPr>
      </w:pPr>
    </w:p>
    <w:p w:rsidR="00A96AD3" w:rsidRPr="001164EF" w:rsidRDefault="00A96AD3" w:rsidP="00CF00FE">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A96AD3" w:rsidRDefault="00A96AD3" w:rsidP="001164EF">
      <w:pPr>
        <w:tabs>
          <w:tab w:val="left" w:pos="9000"/>
        </w:tabs>
        <w:ind w:right="851"/>
        <w:rPr>
          <w:rFonts w:ascii="Calibri" w:hAnsi="Calibri" w:cs="Calibri"/>
          <w:bCs/>
          <w:sz w:val="22"/>
          <w:szCs w:val="22"/>
        </w:rPr>
      </w:pPr>
    </w:p>
    <w:p w:rsidR="00A96AD3" w:rsidRPr="000C3D01" w:rsidRDefault="00A96AD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96AD3" w:rsidRPr="001164EF" w:rsidRDefault="00A96AD3" w:rsidP="001164EF">
      <w:pPr>
        <w:tabs>
          <w:tab w:val="left" w:pos="9000"/>
        </w:tabs>
        <w:ind w:right="851"/>
        <w:rPr>
          <w:rFonts w:ascii="Calibri" w:hAnsi="Calibri" w:cs="Calibri"/>
          <w:sz w:val="22"/>
          <w:szCs w:val="22"/>
        </w:rPr>
      </w:pPr>
      <w:r>
        <w:rPr>
          <w:rFonts w:ascii="Calibri" w:hAnsi="Calibri" w:cs="Calibri"/>
          <w:sz w:val="22"/>
          <w:szCs w:val="22"/>
        </w:rPr>
        <w:t>Petra Asprion</w:t>
      </w:r>
    </w:p>
    <w:p w:rsidR="00A96AD3" w:rsidRPr="001164EF" w:rsidRDefault="00A96AD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96AD3" w:rsidRPr="001164EF" w:rsidRDefault="00A96AD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96AD3" w:rsidRPr="001164EF" w:rsidRDefault="00A96AD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96AD3" w:rsidRPr="00784DDE" w:rsidRDefault="00A96AD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96AD3" w:rsidRPr="00937B92" w:rsidRDefault="00A96AD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96AD3" w:rsidRPr="00E25A57" w:rsidRDefault="00A96AD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96AD3" w:rsidRPr="00E25A57" w:rsidRDefault="00A96AD3" w:rsidP="001164EF">
      <w:pPr>
        <w:tabs>
          <w:tab w:val="left" w:pos="9000"/>
        </w:tabs>
        <w:ind w:right="851"/>
        <w:rPr>
          <w:rFonts w:ascii="Calibri" w:hAnsi="Calibri" w:cs="Calibri"/>
          <w:sz w:val="22"/>
          <w:szCs w:val="22"/>
          <w:lang w:val="fr-FR"/>
        </w:rPr>
      </w:pPr>
    </w:p>
    <w:p w:rsidR="00A96AD3" w:rsidRPr="00E25A57" w:rsidRDefault="00A96AD3" w:rsidP="001164EF">
      <w:pPr>
        <w:tabs>
          <w:tab w:val="left" w:pos="9000"/>
        </w:tabs>
        <w:ind w:right="851"/>
        <w:rPr>
          <w:rFonts w:ascii="Calibri" w:hAnsi="Calibri" w:cs="Calibri"/>
          <w:sz w:val="22"/>
          <w:szCs w:val="22"/>
          <w:lang w:val="fr-FR"/>
        </w:rPr>
      </w:pPr>
    </w:p>
    <w:p w:rsidR="00A96AD3" w:rsidRPr="00937B92" w:rsidRDefault="00A96AD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96AD3" w:rsidRPr="001164EF" w:rsidRDefault="00A96AD3" w:rsidP="001164EF">
      <w:pPr>
        <w:tabs>
          <w:tab w:val="left" w:pos="9000"/>
        </w:tabs>
        <w:ind w:right="851"/>
        <w:rPr>
          <w:rFonts w:ascii="Calibri" w:hAnsi="Calibri" w:cs="Calibri"/>
          <w:sz w:val="22"/>
          <w:szCs w:val="22"/>
        </w:rPr>
      </w:pPr>
    </w:p>
    <w:p w:rsidR="00A96AD3" w:rsidRDefault="00A96AD3"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CEEA169">
            <wp:extent cx="1417878" cy="237172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713" cy="2381486"/>
                    </a:xfrm>
                    <a:prstGeom prst="rect">
                      <a:avLst/>
                    </a:prstGeom>
                    <a:noFill/>
                  </pic:spPr>
                </pic:pic>
              </a:graphicData>
            </a:graphic>
          </wp:inline>
        </w:drawing>
      </w:r>
      <w:r w:rsidR="00AA4BDD">
        <w:rPr>
          <w:rFonts w:ascii="Calibri" w:hAnsi="Calibri"/>
          <w:sz w:val="22"/>
          <w:szCs w:val="22"/>
        </w:rPr>
        <w:t xml:space="preserve"> </w:t>
      </w:r>
      <w:r w:rsidR="00AA4BDD">
        <w:rPr>
          <w:rFonts w:ascii="Calibri" w:hAnsi="Calibri"/>
          <w:sz w:val="22"/>
          <w:szCs w:val="22"/>
        </w:rPr>
        <w:tab/>
      </w:r>
      <w:r>
        <w:rPr>
          <w:rFonts w:ascii="Calibri" w:hAnsi="Calibri"/>
          <w:noProof/>
          <w:sz w:val="22"/>
          <w:szCs w:val="22"/>
        </w:rPr>
        <w:drawing>
          <wp:inline distT="0" distB="0" distL="0" distR="0" wp14:anchorId="11151AED">
            <wp:extent cx="1524000" cy="2378528"/>
            <wp:effectExtent l="0" t="0" r="0" b="317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808" cy="2401638"/>
                    </a:xfrm>
                    <a:prstGeom prst="rect">
                      <a:avLst/>
                    </a:prstGeom>
                    <a:noFill/>
                  </pic:spPr>
                </pic:pic>
              </a:graphicData>
            </a:graphic>
          </wp:inline>
        </w:drawing>
      </w:r>
    </w:p>
    <w:p w:rsidR="00A96AD3" w:rsidRDefault="00AA4BD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A96AD3" w:rsidRPr="00A96AD3">
        <w:rPr>
          <w:rFonts w:ascii="Calibri" w:hAnsi="Calibri"/>
          <w:sz w:val="22"/>
          <w:szCs w:val="22"/>
        </w:rPr>
        <w:t xml:space="preserve">Bildrechte: Sarina Walt </w:t>
      </w:r>
      <w:proofErr w:type="spellStart"/>
      <w:r w:rsidR="00A96AD3" w:rsidRPr="00A96AD3">
        <w:rPr>
          <w:rFonts w:ascii="Calibri" w:hAnsi="Calibri"/>
          <w:sz w:val="22"/>
          <w:szCs w:val="22"/>
        </w:rPr>
        <w:t>Photography</w:t>
      </w:r>
      <w:proofErr w:type="spellEnd"/>
    </w:p>
    <w:p w:rsidR="00AA4BDD" w:rsidRPr="00AA4BDD" w:rsidRDefault="00AA4BDD" w:rsidP="00AA4BDD">
      <w:pPr>
        <w:ind w:right="851"/>
        <w:rPr>
          <w:rFonts w:ascii="Calibri" w:hAnsi="Calibri"/>
          <w:sz w:val="20"/>
          <w:szCs w:val="22"/>
        </w:rPr>
      </w:pPr>
    </w:p>
    <w:p w:rsidR="00A96AD3" w:rsidRPr="001164EF" w:rsidRDefault="00A96AD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96AD3" w:rsidRPr="00F5032A" w:rsidRDefault="00A96AD3"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Hans Jürg Etter-Palermo</w:t>
      </w:r>
      <w:r w:rsidRPr="00F5032A">
        <w:rPr>
          <w:rFonts w:ascii="Calibri" w:hAnsi="Calibri"/>
          <w:sz w:val="22"/>
          <w:szCs w:val="22"/>
        </w:rPr>
        <w:t xml:space="preserve"> »</w:t>
      </w:r>
      <w:proofErr w:type="spellStart"/>
      <w:r w:rsidRPr="003B4F32">
        <w:rPr>
          <w:rFonts w:ascii="Calibri" w:hAnsi="Calibri"/>
          <w:noProof/>
          <w:sz w:val="22"/>
          <w:szCs w:val="22"/>
        </w:rPr>
        <w:t>Klushund</w:t>
      </w:r>
      <w:proofErr w:type="spellEnd"/>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978-3-8392-0149-7</w:t>
      </w:r>
    </w:p>
    <w:p w:rsidR="00A96AD3" w:rsidRPr="00F5032A" w:rsidRDefault="00A96AD3" w:rsidP="00AA4BDD">
      <w:pPr>
        <w:ind w:left="360" w:right="851"/>
        <w:rPr>
          <w:rFonts w:ascii="Calibri" w:hAnsi="Calibri"/>
          <w:noProof/>
          <w:sz w:val="22"/>
          <w:szCs w:val="22"/>
        </w:rPr>
      </w:pPr>
    </w:p>
    <w:p w:rsidR="00A96AD3" w:rsidRPr="001164EF" w:rsidRDefault="00A96AD3" w:rsidP="001164EF">
      <w:pPr>
        <w:spacing w:line="360" w:lineRule="auto"/>
        <w:ind w:right="851"/>
        <w:rPr>
          <w:rFonts w:ascii="Calibri" w:hAnsi="Calibri"/>
          <w:b/>
          <w:sz w:val="22"/>
          <w:szCs w:val="22"/>
        </w:rPr>
      </w:pPr>
      <w:r w:rsidRPr="001164EF">
        <w:rPr>
          <w:rFonts w:ascii="Calibri" w:hAnsi="Calibri"/>
          <w:b/>
          <w:sz w:val="22"/>
          <w:szCs w:val="22"/>
        </w:rPr>
        <w:t>Absender:</w:t>
      </w:r>
    </w:p>
    <w:p w:rsidR="00A96AD3" w:rsidRPr="005B36C5" w:rsidRDefault="00A96A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6AD3" w:rsidRPr="005B36C5" w:rsidRDefault="00A96A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96AD3" w:rsidRPr="005B36C5" w:rsidRDefault="00A96A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6AD3" w:rsidRPr="005B36C5" w:rsidRDefault="00A96A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96AD3" w:rsidRPr="005B36C5" w:rsidRDefault="00A96A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6AD3" w:rsidRPr="005B36C5" w:rsidRDefault="00A96A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96AD3" w:rsidRPr="005B36C5" w:rsidRDefault="00A96A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6AD3" w:rsidRPr="005B36C5" w:rsidRDefault="00A96AD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96AD3" w:rsidRPr="005B36C5" w:rsidRDefault="00A96A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6AD3" w:rsidRPr="005B36C5" w:rsidRDefault="00A96AD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96AD3" w:rsidRPr="005B36C5" w:rsidRDefault="00A96AD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96AD3" w:rsidRDefault="00AA4BDD" w:rsidP="00AA4BDD">
      <w:pPr>
        <w:ind w:right="851"/>
        <w:sectPr w:rsidR="00A96AD3" w:rsidSect="00AA4BDD">
          <w:headerReference w:type="default" r:id="rId12"/>
          <w:pgSz w:w="11906" w:h="16838"/>
          <w:pgMar w:top="851" w:right="1417" w:bottom="567" w:left="1417" w:header="708" w:footer="708" w:gutter="0"/>
          <w:pgNumType w:start="1"/>
          <w:cols w:space="708"/>
          <w:docGrid w:linePitch="360"/>
        </w:sectPr>
      </w:pPr>
      <w:r>
        <w:rPr>
          <w:rFonts w:ascii="Quire Sans Pro Light" w:hAnsi="Quire Sans Pro Light"/>
          <w:sz w:val="16"/>
          <w:szCs w:val="16"/>
          <w:vertAlign w:val="superscript"/>
        </w:rPr>
        <w:t>E-Mail</w:t>
      </w:r>
    </w:p>
    <w:p w:rsidR="00A96AD3" w:rsidRDefault="00A96AD3">
      <w:pPr>
        <w:sectPr w:rsidR="00A96AD3" w:rsidSect="00491148">
          <w:headerReference w:type="default" r:id="rId13"/>
          <w:type w:val="continuous"/>
          <w:pgSz w:w="11906" w:h="16838"/>
          <w:pgMar w:top="851" w:right="1417" w:bottom="1134" w:left="1417" w:header="708" w:footer="708" w:gutter="0"/>
          <w:cols w:space="708"/>
          <w:docGrid w:linePitch="360"/>
        </w:sectPr>
      </w:pPr>
    </w:p>
    <w:p w:rsidR="00A96AD3" w:rsidRDefault="00A96AD3" w:rsidP="00AA4BDD"/>
    <w:sectPr w:rsidR="00A96AD3" w:rsidSect="00A96AD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D3" w:rsidRDefault="00A96AD3" w:rsidP="00A923F4">
      <w:r>
        <w:separator/>
      </w:r>
    </w:p>
  </w:endnote>
  <w:endnote w:type="continuationSeparator" w:id="0">
    <w:p w:rsidR="00A96AD3" w:rsidRDefault="00A96AD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D3" w:rsidRDefault="00A96AD3" w:rsidP="00A923F4">
      <w:r>
        <w:separator/>
      </w:r>
    </w:p>
  </w:footnote>
  <w:footnote w:type="continuationSeparator" w:id="0">
    <w:p w:rsidR="00A96AD3" w:rsidRDefault="00A96AD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3" w:rsidRDefault="00A96AD3">
    <w:pPr>
      <w:pStyle w:val="Kopfzeile"/>
    </w:pPr>
    <w:r>
      <w:rPr>
        <w:noProof/>
      </w:rPr>
      <w:drawing>
        <wp:anchor distT="0" distB="0" distL="114300" distR="114300" simplePos="0" relativeHeight="251657728" behindDoc="1" locked="0" layoutInCell="1" allowOverlap="1" wp14:anchorId="63DF924F" wp14:editId="12FCC422">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D3" w:rsidRDefault="00A96AD3">
    <w:pPr>
      <w:pStyle w:val="Kopfzeile"/>
    </w:pPr>
    <w:r>
      <w:rPr>
        <w:noProof/>
      </w:rPr>
      <w:drawing>
        <wp:anchor distT="0" distB="0" distL="114300" distR="114300" simplePos="0" relativeHeight="251656704" behindDoc="1" locked="0" layoutInCell="1" allowOverlap="1" wp14:anchorId="68FB5BD4" wp14:editId="0DFED3FF">
          <wp:simplePos x="0" y="0"/>
          <wp:positionH relativeFrom="column">
            <wp:posOffset>6139180</wp:posOffset>
          </wp:positionH>
          <wp:positionV relativeFrom="paragraph">
            <wp:posOffset>-144780</wp:posOffset>
          </wp:positionV>
          <wp:extent cx="286385" cy="3084830"/>
          <wp:effectExtent l="0" t="0" r="0" b="127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E8" w:rsidRDefault="008040E8">
    <w:pPr>
      <w:pStyle w:val="Kopfzeile"/>
    </w:pPr>
    <w:r>
      <w:rPr>
        <w:noProof/>
      </w:rPr>
      <w:drawing>
        <wp:anchor distT="0" distB="0" distL="114300" distR="114300" simplePos="0" relativeHeight="25165875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1714"/>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6AD3"/>
    <w:rsid w:val="00A976E3"/>
    <w:rsid w:val="00AA37BC"/>
    <w:rsid w:val="00AA4BDD"/>
    <w:rsid w:val="00AA60BB"/>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E6576B-DF36-445D-B170-EDFFB1C0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49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tter-palermo-hans-juerg-144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0953-B495-45E8-867A-8B4BCFF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2021-11-11T10:42:00Z</dcterms:created>
  <dcterms:modified xsi:type="dcterms:W3CDTF">2022-03-30T15:07:00Z</dcterms:modified>
</cp:coreProperties>
</file>