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84" w:rsidRPr="00A66A17" w:rsidRDefault="0061368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13684" w:rsidRPr="0003714C" w:rsidRDefault="00613684"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Klostertod</w:t>
      </w:r>
      <w:r w:rsidRPr="0003714C">
        <w:rPr>
          <w:rFonts w:ascii="Calibri" w:hAnsi="Calibri" w:cs="Calibri"/>
          <w:b/>
          <w:sz w:val="22"/>
          <w:szCs w:val="22"/>
        </w:rPr>
        <w:t xml:space="preserve">« von </w:t>
      </w:r>
      <w:r w:rsidRPr="003B4F32">
        <w:rPr>
          <w:rFonts w:ascii="Calibri" w:hAnsi="Calibri" w:cs="Calibri"/>
          <w:b/>
          <w:noProof/>
          <w:sz w:val="22"/>
          <w:szCs w:val="22"/>
        </w:rPr>
        <w:t>Uwe Ittensohn</w:t>
      </w:r>
    </w:p>
    <w:p w:rsidR="00613684" w:rsidRDefault="00613684"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613684" w:rsidRDefault="00613684" w:rsidP="001164EF">
      <w:pPr>
        <w:ind w:right="851"/>
        <w:rPr>
          <w:rFonts w:ascii="Calibri" w:hAnsi="Calibri" w:cs="Calibri"/>
          <w:sz w:val="22"/>
          <w:szCs w:val="22"/>
        </w:rPr>
      </w:pPr>
    </w:p>
    <w:p w:rsidR="00613684" w:rsidRPr="001164EF" w:rsidRDefault="00613684" w:rsidP="001164EF">
      <w:pPr>
        <w:pStyle w:val="Textkrper2"/>
        <w:tabs>
          <w:tab w:val="left" w:pos="8460"/>
        </w:tabs>
        <w:ind w:right="851"/>
        <w:rPr>
          <w:rFonts w:ascii="Calibri" w:hAnsi="Calibri" w:cs="Calibri"/>
          <w:sz w:val="22"/>
          <w:szCs w:val="22"/>
        </w:rPr>
      </w:pPr>
    </w:p>
    <w:p w:rsidR="00613684" w:rsidRPr="001164EF" w:rsidRDefault="00F16A2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Kloster</w:t>
      </w:r>
      <w:r w:rsidR="00613684" w:rsidRPr="001164EF">
        <w:rPr>
          <w:rFonts w:ascii="Calibri" w:hAnsi="Calibri" w:cs="Calibri"/>
          <w:szCs w:val="32"/>
        </w:rPr>
        <w:br/>
      </w:r>
      <w:r>
        <w:rPr>
          <w:rFonts w:ascii="Calibri" w:hAnsi="Calibri" w:cs="Calibri"/>
          <w:sz w:val="22"/>
          <w:szCs w:val="22"/>
        </w:rPr>
        <w:t>Der vierte Fall für Stadtführer André Sartorius in Speyer</w:t>
      </w:r>
    </w:p>
    <w:p w:rsidR="00613684" w:rsidRDefault="00F16A20"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Der Speyrer Autor Uwe Ittensohn hat sich mit seinen Kriminalromanen um Stadtführer und Privatermittler André Sartorius einen Namen gemacht. Mit »Klostertod« folgt nun der vierte Fall für den Speyrer Serienhelden. Tatort ist diesmal ein Kloster, wo eine Nonne heimtückisch vergiftet wurde. Die Kriminalpolizei kommt nur langsam mit den Ermittlungen voran. Deswegen nimmt André die Tätersuche selbst in die Hand und lässt mithilfe des Bistums Austauschstudentin Irina Undercover im Kloster ermitteln. Nach etlichen Rückschlägen stößt sie schließlich auf ein komplexes Geflecht aus Machtstreben und finanziellen Verstrickungen</w:t>
      </w:r>
      <w:r w:rsidR="00BE202C">
        <w:rPr>
          <w:rFonts w:ascii="Calibri" w:hAnsi="Calibri" w:cs="Calibri"/>
          <w:sz w:val="22"/>
          <w:szCs w:val="22"/>
        </w:rPr>
        <w:t>, was ihr zunehmend zum Verhängnis wird</w:t>
      </w:r>
      <w:bookmarkStart w:id="0" w:name="_GoBack"/>
      <w:bookmarkEnd w:id="0"/>
      <w:r>
        <w:rPr>
          <w:rFonts w:ascii="Calibri" w:hAnsi="Calibri" w:cs="Calibri"/>
          <w:sz w:val="22"/>
          <w:szCs w:val="22"/>
        </w:rPr>
        <w:t>. Erneut gelingt dem Autor ein wendungsreicher Plot, der Einblicke in das Klosterleben verspricht und mit reichlich Lokalkolorit aufwartet.</w:t>
      </w:r>
    </w:p>
    <w:p w:rsidR="00613684" w:rsidRDefault="00613684" w:rsidP="00907EE7">
      <w:pPr>
        <w:tabs>
          <w:tab w:val="left" w:pos="9000"/>
        </w:tabs>
        <w:spacing w:line="276" w:lineRule="auto"/>
        <w:ind w:right="850"/>
        <w:rPr>
          <w:rFonts w:ascii="Calibri" w:hAnsi="Calibri" w:cs="Calibri"/>
          <w:sz w:val="22"/>
          <w:szCs w:val="22"/>
        </w:rPr>
      </w:pPr>
    </w:p>
    <w:p w:rsidR="00613684" w:rsidRPr="002B767E" w:rsidRDefault="0061368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13684" w:rsidRPr="00C05FD2" w:rsidRDefault="00613684"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Ein mysteriöser Todesfall in einem Speyerer Kloster. Die Polizei ist sicher, dass die Täterin unter den Nonnen zu finden ist, stößt jedoch auf eine Mauer des Schweigens. Derweil untersuchen der Privatermittler André Sartorius und die Studentin Irina den Fall auf eigene Faust. Irina lässt sich ins Kloster einschleusen und geht den mysteriösen Vorgängen als frischgebackene Novizin auf den Grund. Dabei entdeckt sie ein komplexes Gespinst aus Gier um Macht und Geld und wird am Ende selbst zur Zielscheibe.</w:t>
      </w:r>
    </w:p>
    <w:p w:rsidR="00613684" w:rsidRPr="00C05FD2" w:rsidRDefault="00613684" w:rsidP="00907EE7">
      <w:pPr>
        <w:tabs>
          <w:tab w:val="left" w:pos="9000"/>
        </w:tabs>
        <w:spacing w:line="276" w:lineRule="auto"/>
        <w:ind w:right="850"/>
        <w:rPr>
          <w:rFonts w:ascii="Calibri" w:hAnsi="Calibri" w:cs="Calibri"/>
          <w:sz w:val="22"/>
          <w:szCs w:val="22"/>
        </w:rPr>
      </w:pPr>
    </w:p>
    <w:p w:rsidR="00613684" w:rsidRDefault="00613684"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613684" w:rsidRPr="003B4F32" w:rsidRDefault="00613684" w:rsidP="00FB4F9F">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 xml:space="preserve">Uwe Ittensohn, 1965 in Landau geboren, ist bekennender Pfälzer und lebt seit der Kindheit in Speyer. Nach seinem Studium war er lange in der Finanzbranche tätig. Nunmehr widmet er sich ganz dem Schreiben und verschiedenen Dozententätigkeiten. Unter anderem als Lehrbeauftragter an der Dualen Hochschule in Mannheim. In der Freizeit beschäftigt sich Ittensohn intensiv mit der Speyerer Stadtgeschichte. Er sanierte ein denkmalgeschütztes Stiftsgebäude und kümmert sich um den historischen Klostergarten, in dessen schattigen Winkeln er auch die Muße zum Schreiben findet. </w:t>
      </w:r>
    </w:p>
    <w:p w:rsidR="00613684" w:rsidRPr="00DF07C9" w:rsidRDefault="00613684"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Mit seinem schriftstellerischen Wirken will er die Kultur und Lebensart seiner Region über deren Grenzen hinaus bekannt machen.</w:t>
      </w:r>
    </w:p>
    <w:p w:rsidR="00613684" w:rsidRPr="00DF07C9" w:rsidRDefault="00613684" w:rsidP="00907EE7">
      <w:pPr>
        <w:tabs>
          <w:tab w:val="left" w:pos="9000"/>
        </w:tabs>
        <w:spacing w:line="276" w:lineRule="auto"/>
        <w:ind w:right="850"/>
        <w:rPr>
          <w:rFonts w:ascii="Calibri" w:hAnsi="Calibri" w:cs="Calibri"/>
          <w:sz w:val="22"/>
          <w:szCs w:val="22"/>
        </w:rPr>
      </w:pPr>
    </w:p>
    <w:p w:rsidR="00613684" w:rsidRPr="00DF07C9" w:rsidRDefault="00613684" w:rsidP="00907EE7">
      <w:pPr>
        <w:tabs>
          <w:tab w:val="left" w:pos="9000"/>
        </w:tabs>
        <w:spacing w:line="276" w:lineRule="auto"/>
        <w:ind w:right="850"/>
        <w:rPr>
          <w:rFonts w:ascii="Calibri" w:hAnsi="Calibri" w:cs="Calibri"/>
          <w:sz w:val="22"/>
          <w:szCs w:val="22"/>
        </w:rPr>
      </w:pPr>
    </w:p>
    <w:p w:rsidR="00613684" w:rsidRPr="0003714C" w:rsidRDefault="00613684" w:rsidP="003A2E32">
      <w:pPr>
        <w:tabs>
          <w:tab w:val="left" w:pos="9000"/>
        </w:tabs>
        <w:ind w:right="851"/>
        <w:rPr>
          <w:rFonts w:ascii="Calibri" w:hAnsi="Calibri" w:cs="Calibri"/>
          <w:b/>
          <w:sz w:val="22"/>
          <w:szCs w:val="22"/>
        </w:rPr>
      </w:pPr>
      <w:r w:rsidRPr="003B4F32">
        <w:rPr>
          <w:rFonts w:ascii="Calibri" w:hAnsi="Calibri" w:cs="Calibri"/>
          <w:b/>
          <w:noProof/>
          <w:sz w:val="22"/>
          <w:szCs w:val="22"/>
        </w:rPr>
        <w:t>Klostertod</w:t>
      </w:r>
    </w:p>
    <w:p w:rsidR="00613684" w:rsidRPr="0003714C" w:rsidRDefault="00613684" w:rsidP="003A2E32">
      <w:pPr>
        <w:tabs>
          <w:tab w:val="left" w:pos="9000"/>
        </w:tabs>
        <w:ind w:right="851"/>
        <w:rPr>
          <w:rFonts w:ascii="Calibri" w:hAnsi="Calibri" w:cs="Calibri"/>
          <w:b/>
          <w:sz w:val="22"/>
          <w:szCs w:val="22"/>
        </w:rPr>
      </w:pPr>
      <w:r w:rsidRPr="003B4F32">
        <w:rPr>
          <w:rFonts w:ascii="Calibri" w:hAnsi="Calibri" w:cs="Calibri"/>
          <w:b/>
          <w:noProof/>
          <w:sz w:val="22"/>
          <w:szCs w:val="22"/>
        </w:rPr>
        <w:t>Uwe Ittensohn</w:t>
      </w:r>
    </w:p>
    <w:p w:rsidR="00613684" w:rsidRPr="000B6EAA" w:rsidRDefault="00CA08DA" w:rsidP="003A2E32">
      <w:pPr>
        <w:tabs>
          <w:tab w:val="left" w:pos="9000"/>
        </w:tabs>
        <w:ind w:right="851"/>
        <w:rPr>
          <w:rFonts w:ascii="Calibri" w:hAnsi="Calibri" w:cs="Calibri"/>
          <w:b/>
          <w:sz w:val="22"/>
          <w:szCs w:val="22"/>
        </w:rPr>
      </w:pPr>
      <w:r>
        <w:rPr>
          <w:rFonts w:ascii="Calibri" w:hAnsi="Calibri" w:cs="Calibri"/>
          <w:b/>
          <w:noProof/>
          <w:sz w:val="22"/>
          <w:szCs w:val="22"/>
        </w:rPr>
        <w:t>343</w:t>
      </w:r>
      <w:r w:rsidR="00613684" w:rsidRPr="0003714C">
        <w:rPr>
          <w:rFonts w:ascii="Calibri" w:hAnsi="Calibri" w:cs="Calibri"/>
          <w:b/>
          <w:sz w:val="22"/>
          <w:szCs w:val="22"/>
        </w:rPr>
        <w:t xml:space="preserve"> Seiten</w:t>
      </w:r>
    </w:p>
    <w:p w:rsidR="00613684" w:rsidRPr="00F16A20" w:rsidRDefault="00613684" w:rsidP="00CF00FE">
      <w:pPr>
        <w:tabs>
          <w:tab w:val="left" w:pos="9000"/>
        </w:tabs>
        <w:ind w:right="851"/>
        <w:rPr>
          <w:rFonts w:ascii="Calibri" w:hAnsi="Calibri" w:cs="Calibri"/>
          <w:b/>
          <w:bCs/>
          <w:sz w:val="22"/>
          <w:szCs w:val="22"/>
        </w:rPr>
      </w:pPr>
      <w:r w:rsidRPr="00F16A20">
        <w:rPr>
          <w:rFonts w:ascii="Calibri" w:hAnsi="Calibri" w:cs="Calibri"/>
          <w:b/>
          <w:bCs/>
          <w:sz w:val="22"/>
          <w:szCs w:val="22"/>
        </w:rPr>
        <w:t xml:space="preserve">EUR </w:t>
      </w:r>
      <w:r w:rsidRPr="00F16A20">
        <w:rPr>
          <w:rFonts w:ascii="Calibri" w:hAnsi="Calibri" w:cs="Calibri"/>
          <w:b/>
          <w:bCs/>
          <w:noProof/>
          <w:sz w:val="22"/>
          <w:szCs w:val="22"/>
        </w:rPr>
        <w:t>14</w:t>
      </w:r>
      <w:r w:rsidRPr="00F16A20">
        <w:rPr>
          <w:rFonts w:ascii="Calibri" w:hAnsi="Calibri" w:cs="Calibri"/>
          <w:b/>
          <w:bCs/>
          <w:sz w:val="22"/>
          <w:szCs w:val="22"/>
        </w:rPr>
        <w:t xml:space="preserve">,00 [D] / EUR </w:t>
      </w:r>
      <w:r w:rsidRPr="00F16A20">
        <w:rPr>
          <w:rFonts w:ascii="Calibri" w:hAnsi="Calibri" w:cs="Calibri"/>
          <w:b/>
          <w:bCs/>
          <w:noProof/>
          <w:sz w:val="22"/>
          <w:szCs w:val="22"/>
        </w:rPr>
        <w:t>14,4</w:t>
      </w:r>
      <w:r w:rsidRPr="00F16A20">
        <w:rPr>
          <w:rFonts w:ascii="Calibri" w:hAnsi="Calibri" w:cs="Calibri"/>
          <w:b/>
          <w:bCs/>
          <w:sz w:val="22"/>
          <w:szCs w:val="22"/>
        </w:rPr>
        <w:t>0 [A]</w:t>
      </w:r>
    </w:p>
    <w:p w:rsidR="00613684" w:rsidRPr="00F16A20" w:rsidRDefault="00613684" w:rsidP="00CF00FE">
      <w:pPr>
        <w:tabs>
          <w:tab w:val="left" w:pos="9000"/>
        </w:tabs>
        <w:ind w:right="851"/>
        <w:rPr>
          <w:rFonts w:ascii="Calibri" w:hAnsi="Calibri" w:cs="Calibri"/>
          <w:b/>
          <w:bCs/>
          <w:sz w:val="22"/>
          <w:szCs w:val="22"/>
        </w:rPr>
      </w:pPr>
      <w:r w:rsidRPr="00F16A20">
        <w:rPr>
          <w:rFonts w:ascii="Calibri" w:hAnsi="Calibri" w:cs="Calibri"/>
          <w:b/>
          <w:bCs/>
          <w:sz w:val="22"/>
          <w:szCs w:val="22"/>
        </w:rPr>
        <w:t xml:space="preserve">ISBN </w:t>
      </w:r>
      <w:r w:rsidRPr="00F16A20">
        <w:rPr>
          <w:rFonts w:ascii="Calibri" w:hAnsi="Calibri" w:cs="Calibri"/>
          <w:b/>
          <w:bCs/>
          <w:noProof/>
          <w:sz w:val="22"/>
          <w:szCs w:val="22"/>
        </w:rPr>
        <w:t>978-3-8392-0148-0</w:t>
      </w:r>
    </w:p>
    <w:p w:rsidR="00613684" w:rsidRPr="001164EF" w:rsidRDefault="0061368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13684" w:rsidRDefault="00613684" w:rsidP="001164EF">
      <w:pPr>
        <w:tabs>
          <w:tab w:val="left" w:pos="9000"/>
        </w:tabs>
        <w:ind w:right="851"/>
        <w:rPr>
          <w:rFonts w:ascii="Calibri" w:hAnsi="Calibri" w:cs="Calibri"/>
          <w:bCs/>
          <w:sz w:val="22"/>
          <w:szCs w:val="22"/>
        </w:rPr>
      </w:pPr>
    </w:p>
    <w:p w:rsidR="00613684" w:rsidRPr="000C3D01" w:rsidRDefault="0061368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13684" w:rsidRPr="001164EF" w:rsidRDefault="00613684" w:rsidP="001164EF">
      <w:pPr>
        <w:tabs>
          <w:tab w:val="left" w:pos="9000"/>
        </w:tabs>
        <w:ind w:right="851"/>
        <w:rPr>
          <w:rFonts w:ascii="Calibri" w:hAnsi="Calibri" w:cs="Calibri"/>
          <w:sz w:val="22"/>
          <w:szCs w:val="22"/>
        </w:rPr>
      </w:pPr>
      <w:r>
        <w:rPr>
          <w:rFonts w:ascii="Calibri" w:hAnsi="Calibri" w:cs="Calibri"/>
          <w:sz w:val="22"/>
          <w:szCs w:val="22"/>
        </w:rPr>
        <w:t>Petra Asprion</w:t>
      </w:r>
    </w:p>
    <w:p w:rsidR="00613684" w:rsidRPr="001164EF" w:rsidRDefault="0061368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13684" w:rsidRPr="001164EF" w:rsidRDefault="0061368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13684" w:rsidRPr="001164EF" w:rsidRDefault="0061368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13684" w:rsidRPr="00784DDE" w:rsidRDefault="0061368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13684" w:rsidRPr="00937B92" w:rsidRDefault="0061368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13684" w:rsidRPr="00E25A57" w:rsidRDefault="0061368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13684" w:rsidRPr="00E25A57" w:rsidRDefault="00613684" w:rsidP="001164EF">
      <w:pPr>
        <w:tabs>
          <w:tab w:val="left" w:pos="9000"/>
        </w:tabs>
        <w:ind w:right="851"/>
        <w:rPr>
          <w:rFonts w:ascii="Calibri" w:hAnsi="Calibri" w:cs="Calibri"/>
          <w:sz w:val="22"/>
          <w:szCs w:val="22"/>
          <w:lang w:val="fr-FR"/>
        </w:rPr>
      </w:pPr>
    </w:p>
    <w:p w:rsidR="00613684" w:rsidRPr="00E25A57" w:rsidRDefault="00613684" w:rsidP="001164EF">
      <w:pPr>
        <w:tabs>
          <w:tab w:val="left" w:pos="9000"/>
        </w:tabs>
        <w:ind w:right="851"/>
        <w:rPr>
          <w:rFonts w:ascii="Calibri" w:hAnsi="Calibri" w:cs="Calibri"/>
          <w:sz w:val="22"/>
          <w:szCs w:val="22"/>
          <w:lang w:val="fr-FR"/>
        </w:rPr>
      </w:pPr>
    </w:p>
    <w:p w:rsidR="00613684" w:rsidRPr="00937B92" w:rsidRDefault="0061368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13684" w:rsidRPr="001164EF" w:rsidRDefault="00613684" w:rsidP="001164EF">
      <w:pPr>
        <w:tabs>
          <w:tab w:val="left" w:pos="9000"/>
        </w:tabs>
        <w:ind w:right="851"/>
        <w:rPr>
          <w:rFonts w:ascii="Calibri" w:hAnsi="Calibri" w:cs="Calibri"/>
          <w:sz w:val="22"/>
          <w:szCs w:val="22"/>
        </w:rPr>
      </w:pPr>
    </w:p>
    <w:p w:rsidR="00613684" w:rsidRDefault="00613684"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43C4345">
            <wp:extent cx="1686029" cy="2820266"/>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000" cy="2826908"/>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65DA4172">
            <wp:extent cx="2020661" cy="2828925"/>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544" cy="2834362"/>
                    </a:xfrm>
                    <a:prstGeom prst="rect">
                      <a:avLst/>
                    </a:prstGeom>
                    <a:noFill/>
                  </pic:spPr>
                </pic:pic>
              </a:graphicData>
            </a:graphic>
          </wp:inline>
        </w:drawing>
      </w:r>
    </w:p>
    <w:p w:rsidR="00613684" w:rsidRPr="007E354A" w:rsidRDefault="0061368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13684">
        <w:rPr>
          <w:rFonts w:ascii="Calibri" w:hAnsi="Calibri"/>
          <w:sz w:val="22"/>
          <w:szCs w:val="22"/>
        </w:rPr>
        <w:t xml:space="preserve">Bildrechte: </w:t>
      </w:r>
      <w:proofErr w:type="spellStart"/>
      <w:r w:rsidRPr="00613684">
        <w:rPr>
          <w:rFonts w:ascii="Calibri" w:hAnsi="Calibri"/>
          <w:sz w:val="22"/>
          <w:szCs w:val="22"/>
        </w:rPr>
        <w:t>PicturePeople</w:t>
      </w:r>
      <w:proofErr w:type="spellEnd"/>
    </w:p>
    <w:p w:rsidR="00613684" w:rsidRDefault="00613684" w:rsidP="001164EF">
      <w:pPr>
        <w:spacing w:line="360" w:lineRule="auto"/>
        <w:ind w:right="851"/>
        <w:rPr>
          <w:rFonts w:ascii="Calibri" w:hAnsi="Calibri"/>
          <w:b/>
          <w:sz w:val="22"/>
          <w:szCs w:val="22"/>
        </w:rPr>
      </w:pPr>
    </w:p>
    <w:p w:rsidR="00613684" w:rsidRPr="001164EF" w:rsidRDefault="0061368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13684" w:rsidRPr="0003714C" w:rsidRDefault="00613684"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Uwe Ittensohn</w:t>
      </w:r>
      <w:r w:rsidRPr="0003714C">
        <w:rPr>
          <w:rFonts w:ascii="Calibri" w:hAnsi="Calibri"/>
          <w:sz w:val="22"/>
          <w:szCs w:val="22"/>
        </w:rPr>
        <w:t xml:space="preserve"> »</w:t>
      </w:r>
      <w:r w:rsidRPr="003B4F32">
        <w:rPr>
          <w:rFonts w:ascii="Calibri" w:hAnsi="Calibri"/>
          <w:noProof/>
          <w:sz w:val="22"/>
          <w:szCs w:val="22"/>
        </w:rPr>
        <w:t>Klostertod</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978-3-8392-0148-0</w:t>
      </w:r>
    </w:p>
    <w:p w:rsidR="00613684" w:rsidRPr="0003714C" w:rsidRDefault="00613684" w:rsidP="001164EF">
      <w:pPr>
        <w:spacing w:line="360" w:lineRule="auto"/>
        <w:ind w:left="360" w:right="851"/>
        <w:rPr>
          <w:rFonts w:ascii="Calibri" w:hAnsi="Calibri"/>
          <w:noProof/>
          <w:sz w:val="22"/>
          <w:szCs w:val="22"/>
        </w:rPr>
      </w:pPr>
    </w:p>
    <w:p w:rsidR="00613684" w:rsidRPr="001164EF" w:rsidRDefault="00613684" w:rsidP="001164EF">
      <w:pPr>
        <w:spacing w:line="360" w:lineRule="auto"/>
        <w:ind w:right="851"/>
        <w:rPr>
          <w:rFonts w:ascii="Calibri" w:hAnsi="Calibri"/>
          <w:b/>
          <w:sz w:val="22"/>
          <w:szCs w:val="22"/>
        </w:rPr>
      </w:pPr>
      <w:r w:rsidRPr="001164EF">
        <w:rPr>
          <w:rFonts w:ascii="Calibri" w:hAnsi="Calibri"/>
          <w:b/>
          <w:sz w:val="22"/>
          <w:szCs w:val="22"/>
        </w:rPr>
        <w:t>Absender:</w:t>
      </w:r>
    </w:p>
    <w:p w:rsidR="00613684" w:rsidRPr="005B36C5" w:rsidRDefault="006136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684" w:rsidRPr="005B36C5" w:rsidRDefault="006136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13684" w:rsidRPr="005B36C5" w:rsidRDefault="006136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684" w:rsidRPr="005B36C5" w:rsidRDefault="006136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13684" w:rsidRPr="005B36C5" w:rsidRDefault="006136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684" w:rsidRPr="005B36C5" w:rsidRDefault="006136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13684" w:rsidRPr="005B36C5" w:rsidRDefault="006136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684" w:rsidRPr="005B36C5" w:rsidRDefault="0061368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13684" w:rsidRPr="005B36C5" w:rsidRDefault="006136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684" w:rsidRPr="005B36C5" w:rsidRDefault="006136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13684" w:rsidRPr="005B36C5" w:rsidRDefault="006136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13684" w:rsidRPr="005B36C5" w:rsidRDefault="0061368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13684" w:rsidRPr="00AC1BFB" w:rsidRDefault="00613684" w:rsidP="00842974">
      <w:pPr>
        <w:tabs>
          <w:tab w:val="left" w:pos="9000"/>
        </w:tabs>
        <w:ind w:right="226"/>
        <w:rPr>
          <w:rFonts w:ascii="Quire Sans Pro Light" w:hAnsi="Quire Sans Pro Light" w:cs="Calibri"/>
          <w:sz w:val="22"/>
          <w:szCs w:val="22"/>
        </w:rPr>
      </w:pPr>
    </w:p>
    <w:p w:rsidR="00613684" w:rsidRDefault="00613684">
      <w:pPr>
        <w:sectPr w:rsidR="00613684" w:rsidSect="00491148">
          <w:headerReference w:type="default" r:id="rId12"/>
          <w:pgSz w:w="11906" w:h="16838"/>
          <w:pgMar w:top="851" w:right="1417" w:bottom="1134" w:left="1417" w:header="708" w:footer="708" w:gutter="0"/>
          <w:pgNumType w:start="1"/>
          <w:cols w:space="708"/>
          <w:docGrid w:linePitch="360"/>
        </w:sectPr>
      </w:pPr>
    </w:p>
    <w:p w:rsidR="00613684" w:rsidRDefault="00613684">
      <w:pPr>
        <w:sectPr w:rsidR="00613684" w:rsidSect="00491148">
          <w:headerReference w:type="default" r:id="rId13"/>
          <w:type w:val="continuous"/>
          <w:pgSz w:w="11906" w:h="16838"/>
          <w:pgMar w:top="851" w:right="1417" w:bottom="1134" w:left="1417" w:header="708" w:footer="708" w:gutter="0"/>
          <w:cols w:space="708"/>
          <w:docGrid w:linePitch="360"/>
        </w:sectPr>
      </w:pPr>
    </w:p>
    <w:p w:rsidR="00613684" w:rsidRDefault="00613684"/>
    <w:sectPr w:rsidR="00613684" w:rsidSect="0061368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84" w:rsidRDefault="00613684" w:rsidP="00A923F4">
      <w:r>
        <w:separator/>
      </w:r>
    </w:p>
  </w:endnote>
  <w:endnote w:type="continuationSeparator" w:id="0">
    <w:p w:rsidR="00613684" w:rsidRDefault="0061368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84" w:rsidRDefault="00613684" w:rsidP="00A923F4">
      <w:r>
        <w:separator/>
      </w:r>
    </w:p>
  </w:footnote>
  <w:footnote w:type="continuationSeparator" w:id="0">
    <w:p w:rsidR="00613684" w:rsidRDefault="0061368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84" w:rsidRDefault="00613684">
    <w:pPr>
      <w:pStyle w:val="Kopfzeile"/>
    </w:pPr>
    <w:r>
      <w:rPr>
        <w:noProof/>
      </w:rPr>
      <w:drawing>
        <wp:anchor distT="0" distB="0" distL="114300" distR="114300" simplePos="0" relativeHeight="251662336" behindDoc="1" locked="0" layoutInCell="1" allowOverlap="1" wp14:anchorId="7225C212" wp14:editId="2D9312AB">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84" w:rsidRDefault="00613684">
    <w:pPr>
      <w:pStyle w:val="Kopfzeile"/>
    </w:pPr>
    <w:r>
      <w:rPr>
        <w:noProof/>
      </w:rPr>
      <w:drawing>
        <wp:anchor distT="0" distB="0" distL="114300" distR="114300" simplePos="0" relativeHeight="251661312" behindDoc="1" locked="0" layoutInCell="1" allowOverlap="1" wp14:anchorId="38F10F54" wp14:editId="12E5E707">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AA" w:rsidRDefault="000B6EA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684"/>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2C"/>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08DA"/>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16A20"/>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6C9411-B040-49F5-9BBB-E12D1550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48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ittensohn-uwe.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CA33-E576-48DD-BAC1-DA392355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2021-11-10T14:09:00Z</dcterms:created>
  <dcterms:modified xsi:type="dcterms:W3CDTF">2021-12-17T11:55:00Z</dcterms:modified>
</cp:coreProperties>
</file>