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480" w:rsidRPr="00A66A17" w:rsidRDefault="00B46480"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B46480" w:rsidRPr="00B1269D" w:rsidRDefault="00B46480" w:rsidP="001164EF">
      <w:pPr>
        <w:ind w:right="851"/>
        <w:rPr>
          <w:rFonts w:ascii="Calibri" w:hAnsi="Calibri" w:cs="Calibri"/>
          <w:b/>
          <w:sz w:val="22"/>
          <w:szCs w:val="22"/>
        </w:rPr>
      </w:pPr>
      <w:r w:rsidRPr="00B1269D">
        <w:rPr>
          <w:rFonts w:ascii="Calibri" w:hAnsi="Calibri" w:cs="Calibri"/>
          <w:b/>
          <w:sz w:val="22"/>
          <w:szCs w:val="22"/>
        </w:rPr>
        <w:t>»</w:t>
      </w:r>
      <w:r w:rsidRPr="007E12D6">
        <w:rPr>
          <w:rFonts w:ascii="Calibri" w:hAnsi="Calibri" w:cs="Calibri"/>
          <w:b/>
          <w:noProof/>
          <w:sz w:val="22"/>
          <w:szCs w:val="22"/>
        </w:rPr>
        <w:t>Über jede Grenze hinweg</w:t>
      </w:r>
      <w:r w:rsidRPr="00B1269D">
        <w:rPr>
          <w:rFonts w:ascii="Calibri" w:hAnsi="Calibri" w:cs="Calibri"/>
          <w:b/>
          <w:sz w:val="22"/>
          <w:szCs w:val="22"/>
        </w:rPr>
        <w:t xml:space="preserve">« von </w:t>
      </w:r>
      <w:r w:rsidRPr="007E12D6">
        <w:rPr>
          <w:rFonts w:ascii="Calibri" w:hAnsi="Calibri" w:cs="Calibri"/>
          <w:b/>
          <w:noProof/>
          <w:sz w:val="22"/>
          <w:szCs w:val="22"/>
        </w:rPr>
        <w:t>Chris Inken Soppa</w:t>
      </w:r>
    </w:p>
    <w:p w:rsidR="00B46480" w:rsidRDefault="00B46480" w:rsidP="001164EF">
      <w:pPr>
        <w:ind w:right="851"/>
        <w:rPr>
          <w:rFonts w:ascii="Calibri" w:hAnsi="Calibri" w:cs="Calibri"/>
          <w:sz w:val="22"/>
          <w:szCs w:val="22"/>
        </w:rPr>
      </w:pPr>
      <w:r w:rsidRPr="001164EF">
        <w:rPr>
          <w:rFonts w:ascii="Calibri" w:hAnsi="Calibri" w:cs="Calibri"/>
          <w:sz w:val="22"/>
          <w:szCs w:val="22"/>
        </w:rPr>
        <w:t xml:space="preserve">Meßkirch, </w:t>
      </w:r>
      <w:r w:rsidRPr="007E12D6">
        <w:rPr>
          <w:rFonts w:ascii="Calibri" w:hAnsi="Calibri" w:cs="Calibri"/>
          <w:noProof/>
          <w:sz w:val="22"/>
          <w:szCs w:val="22"/>
        </w:rPr>
        <w:t>Juli</w:t>
      </w:r>
      <w:r>
        <w:rPr>
          <w:rFonts w:ascii="Calibri" w:hAnsi="Calibri" w:cs="Calibri"/>
          <w:sz w:val="22"/>
          <w:szCs w:val="22"/>
        </w:rPr>
        <w:t xml:space="preserve"> 2021</w:t>
      </w:r>
    </w:p>
    <w:p w:rsidR="00B46480" w:rsidRDefault="00B46480" w:rsidP="001164EF">
      <w:pPr>
        <w:ind w:right="851"/>
        <w:rPr>
          <w:rFonts w:ascii="Calibri" w:hAnsi="Calibri" w:cs="Calibri"/>
          <w:sz w:val="22"/>
          <w:szCs w:val="22"/>
        </w:rPr>
      </w:pPr>
    </w:p>
    <w:p w:rsidR="00B46480" w:rsidRPr="001164EF" w:rsidRDefault="00B46480" w:rsidP="001164EF">
      <w:pPr>
        <w:pStyle w:val="Textkrper2"/>
        <w:tabs>
          <w:tab w:val="left" w:pos="8460"/>
        </w:tabs>
        <w:ind w:right="851"/>
        <w:rPr>
          <w:rFonts w:ascii="Calibri" w:hAnsi="Calibri" w:cs="Calibri"/>
          <w:sz w:val="22"/>
          <w:szCs w:val="22"/>
        </w:rPr>
      </w:pPr>
    </w:p>
    <w:p w:rsidR="00B46480" w:rsidRPr="001164EF" w:rsidRDefault="00676736"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Frauen, die bewegen</w:t>
      </w:r>
      <w:r w:rsidR="00B46480" w:rsidRPr="001164EF">
        <w:rPr>
          <w:rFonts w:ascii="Calibri" w:hAnsi="Calibri" w:cs="Calibri"/>
          <w:szCs w:val="32"/>
        </w:rPr>
        <w:br/>
      </w:r>
      <w:r>
        <w:rPr>
          <w:rFonts w:ascii="Calibri" w:hAnsi="Calibri" w:cs="Calibri"/>
          <w:sz w:val="22"/>
          <w:szCs w:val="22"/>
        </w:rPr>
        <w:t xml:space="preserve">Chris Inken </w:t>
      </w:r>
      <w:proofErr w:type="spellStart"/>
      <w:r>
        <w:rPr>
          <w:rFonts w:ascii="Calibri" w:hAnsi="Calibri" w:cs="Calibri"/>
          <w:sz w:val="22"/>
          <w:szCs w:val="22"/>
        </w:rPr>
        <w:t>Soppa</w:t>
      </w:r>
      <w:proofErr w:type="spellEnd"/>
      <w:r>
        <w:rPr>
          <w:rFonts w:ascii="Calibri" w:hAnsi="Calibri" w:cs="Calibri"/>
          <w:sz w:val="22"/>
          <w:szCs w:val="22"/>
        </w:rPr>
        <w:t xml:space="preserve"> p</w:t>
      </w:r>
      <w:r w:rsidR="00F305B0">
        <w:rPr>
          <w:rFonts w:ascii="Calibri" w:hAnsi="Calibri" w:cs="Calibri"/>
          <w:sz w:val="22"/>
          <w:szCs w:val="22"/>
        </w:rPr>
        <w:t>orträtiert</w:t>
      </w:r>
      <w:bookmarkStart w:id="0" w:name="_GoBack"/>
      <w:bookmarkEnd w:id="0"/>
      <w:r>
        <w:rPr>
          <w:rFonts w:ascii="Calibri" w:hAnsi="Calibri" w:cs="Calibri"/>
          <w:sz w:val="22"/>
          <w:szCs w:val="22"/>
        </w:rPr>
        <w:t xml:space="preserve"> inspirierende Frauen der Grenzregion Bodensee</w:t>
      </w:r>
    </w:p>
    <w:p w:rsidR="00B46480" w:rsidRDefault="00676736" w:rsidP="00F305B0">
      <w:pPr>
        <w:tabs>
          <w:tab w:val="left" w:pos="9000"/>
        </w:tabs>
        <w:spacing w:before="120" w:line="276" w:lineRule="auto"/>
        <w:ind w:right="794"/>
        <w:rPr>
          <w:rFonts w:ascii="Calibri" w:hAnsi="Calibri" w:cs="Calibri"/>
          <w:sz w:val="22"/>
          <w:szCs w:val="22"/>
        </w:rPr>
      </w:pPr>
      <w:r w:rsidRPr="00676736">
        <w:rPr>
          <w:rFonts w:ascii="Calibri" w:hAnsi="Calibri" w:cs="Calibri"/>
          <w:sz w:val="22"/>
          <w:szCs w:val="22"/>
        </w:rPr>
        <w:t xml:space="preserve">Die vergangenen Jahrhunderte zeigten, dass Frauen schon immer um Sichtbarkeit kämpfen mussten. Nur wenigen gelang es dabei, sich als einflussreiche, weibliche Persönlichkeiten zu positionieren. In ihrem neuen Buch »Über jede Grenze hinweg« hat sich Chris Inken </w:t>
      </w:r>
      <w:proofErr w:type="spellStart"/>
      <w:r w:rsidRPr="00676736">
        <w:rPr>
          <w:rFonts w:ascii="Calibri" w:hAnsi="Calibri" w:cs="Calibri"/>
          <w:sz w:val="22"/>
          <w:szCs w:val="22"/>
        </w:rPr>
        <w:t>Soppa</w:t>
      </w:r>
      <w:proofErr w:type="spellEnd"/>
      <w:r w:rsidRPr="00676736">
        <w:rPr>
          <w:rFonts w:ascii="Calibri" w:hAnsi="Calibri" w:cs="Calibri"/>
          <w:sz w:val="22"/>
          <w:szCs w:val="22"/>
        </w:rPr>
        <w:t xml:space="preserve"> am Bodensee auf Spurensuche begeben und ist auf bemerkenswerte Frauen gestoßen, die die Grenzregion in besonderem Maße prägen oder geprägt haben. Ob die Kulturwissenschaftlerin Aleida Assmann, die Dichterin Annette von Droste-Hülshoff, die Wohltäterin Albertine von Scherer oder Maria Stromberger, »Der Engel von Ausschwitz« – anhand von 45 Geschichten beweist die Autorin, wie vielfältig das Frauenleben am See tatsächlich ist. Neben den wichtigsten Meilensteinen lernen die </w:t>
      </w:r>
      <w:proofErr w:type="spellStart"/>
      <w:r w:rsidRPr="00676736">
        <w:rPr>
          <w:rFonts w:ascii="Calibri" w:hAnsi="Calibri" w:cs="Calibri"/>
          <w:sz w:val="22"/>
          <w:szCs w:val="22"/>
        </w:rPr>
        <w:t>LeserInnen</w:t>
      </w:r>
      <w:proofErr w:type="spellEnd"/>
      <w:r w:rsidRPr="00676736">
        <w:rPr>
          <w:rFonts w:ascii="Calibri" w:hAnsi="Calibri" w:cs="Calibri"/>
          <w:sz w:val="22"/>
          <w:szCs w:val="22"/>
        </w:rPr>
        <w:t xml:space="preserve"> auch deren Wirkungsstätte kennen. Das Resultat ist ein bemerkenswertes Buch, das auf eine besondere Entdeckungstour einlädt und zugleich in die Geschichte der Grenzregion eintaucht.</w:t>
      </w:r>
    </w:p>
    <w:p w:rsidR="00B46480" w:rsidRDefault="00B46480" w:rsidP="00907EE7">
      <w:pPr>
        <w:tabs>
          <w:tab w:val="left" w:pos="9000"/>
        </w:tabs>
        <w:spacing w:line="276" w:lineRule="auto"/>
        <w:ind w:right="850"/>
        <w:rPr>
          <w:rFonts w:ascii="Calibri" w:hAnsi="Calibri" w:cs="Calibri"/>
          <w:sz w:val="22"/>
          <w:szCs w:val="22"/>
        </w:rPr>
      </w:pPr>
    </w:p>
    <w:p w:rsidR="00B46480" w:rsidRPr="002B767E" w:rsidRDefault="00B46480"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B46480" w:rsidRPr="007E12D6" w:rsidRDefault="00B46480" w:rsidP="00C05FD2">
      <w:pPr>
        <w:tabs>
          <w:tab w:val="left" w:pos="9000"/>
        </w:tabs>
        <w:spacing w:line="276" w:lineRule="auto"/>
        <w:ind w:right="850"/>
        <w:rPr>
          <w:rFonts w:ascii="Calibri" w:hAnsi="Calibri" w:cs="Calibri"/>
          <w:noProof/>
          <w:sz w:val="22"/>
          <w:szCs w:val="22"/>
        </w:rPr>
      </w:pPr>
      <w:r w:rsidRPr="007E12D6">
        <w:rPr>
          <w:rFonts w:ascii="Calibri" w:hAnsi="Calibri" w:cs="Calibri"/>
          <w:noProof/>
          <w:sz w:val="22"/>
          <w:szCs w:val="22"/>
        </w:rPr>
        <w:t>Sie sind klug, rebellisch, leidenschaftlich. Sie folgen ihrem Inneren, ungeachtet aller Konventionen. Allzu oft versagt man ihnen Wissen, Macht und Recht auf Selbstbestimmung. Dennoch bewegen sie viel. Als Künstlerin, Wissenschaftlerin, Managerin, Ratgeberin oder einfach als Vorbildfigur.</w:t>
      </w:r>
    </w:p>
    <w:p w:rsidR="00B46480" w:rsidRPr="00C05FD2" w:rsidRDefault="00B46480"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Zahllose beeindruckende Frauen leben und lebten am Bodensee. Viele von ihnen überwanden die ihnen auferlegten Grenzen auf ihre eigene Weise und schrieben damit Geschichte. In einer Gegend, die seit Jahrhunderten eine Grenzregion ist.</w:t>
      </w:r>
    </w:p>
    <w:p w:rsidR="00B46480" w:rsidRPr="00C05FD2" w:rsidRDefault="00B46480" w:rsidP="00907EE7">
      <w:pPr>
        <w:tabs>
          <w:tab w:val="left" w:pos="9000"/>
        </w:tabs>
        <w:spacing w:line="276" w:lineRule="auto"/>
        <w:ind w:right="850"/>
        <w:rPr>
          <w:rFonts w:ascii="Calibri" w:hAnsi="Calibri" w:cs="Calibri"/>
          <w:sz w:val="22"/>
          <w:szCs w:val="22"/>
        </w:rPr>
      </w:pPr>
    </w:p>
    <w:p w:rsidR="00B46480" w:rsidRDefault="00B46480" w:rsidP="00907EE7">
      <w:pPr>
        <w:tabs>
          <w:tab w:val="left" w:pos="9000"/>
        </w:tabs>
        <w:spacing w:line="276" w:lineRule="auto"/>
        <w:ind w:right="850"/>
        <w:rPr>
          <w:rFonts w:ascii="Calibri" w:hAnsi="Calibri" w:cs="Calibri"/>
          <w:b/>
          <w:noProof/>
          <w:sz w:val="22"/>
          <w:szCs w:val="22"/>
        </w:rPr>
      </w:pPr>
      <w:r w:rsidRPr="007E12D6">
        <w:rPr>
          <w:rFonts w:ascii="Calibri" w:hAnsi="Calibri" w:cs="Calibri"/>
          <w:b/>
          <w:noProof/>
          <w:sz w:val="22"/>
          <w:szCs w:val="22"/>
        </w:rPr>
        <w:t>Die Autorin</w:t>
      </w:r>
    </w:p>
    <w:p w:rsidR="00B46480" w:rsidRPr="00DF07C9" w:rsidRDefault="00B46480"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Chris Inken Soppa lebt in Konstanz. Nach dem Studium der Anglistik und Romanistik an der Universität Konstanz und am Trinity College Dublin war sie als Nachrichtenredakteurin tätig und von 2004 bis 2009 als Koordinatorin der Konstanzer Internationalen Sommerschule für Literaturwissenschaft. Chris Inken Soppa schreibt Romane und Erzählungen, arbeitet als literarische Übersetzerin und gehört der Meersburger Autorenrunde an. Zusammen mit dem Grafiker und Illustrator Ralf Staiger brachte sie ein Künstlerbuch und ein Kinderbuch heraus.</w:t>
      </w:r>
    </w:p>
    <w:p w:rsidR="00B46480" w:rsidRPr="00DF07C9" w:rsidRDefault="00B46480" w:rsidP="00907EE7">
      <w:pPr>
        <w:tabs>
          <w:tab w:val="left" w:pos="9000"/>
        </w:tabs>
        <w:spacing w:line="276" w:lineRule="auto"/>
        <w:ind w:right="850"/>
        <w:rPr>
          <w:rFonts w:ascii="Calibri" w:hAnsi="Calibri" w:cs="Calibri"/>
          <w:sz w:val="22"/>
          <w:szCs w:val="22"/>
        </w:rPr>
      </w:pPr>
    </w:p>
    <w:p w:rsidR="00B46480" w:rsidRPr="00DF07C9" w:rsidRDefault="00B46480" w:rsidP="00907EE7">
      <w:pPr>
        <w:tabs>
          <w:tab w:val="left" w:pos="9000"/>
        </w:tabs>
        <w:spacing w:line="276" w:lineRule="auto"/>
        <w:ind w:right="850"/>
        <w:rPr>
          <w:rFonts w:ascii="Calibri" w:hAnsi="Calibri" w:cs="Calibri"/>
          <w:sz w:val="22"/>
          <w:szCs w:val="22"/>
        </w:rPr>
      </w:pPr>
    </w:p>
    <w:p w:rsidR="00B46480" w:rsidRPr="00C05FD2" w:rsidRDefault="00B46480" w:rsidP="003A2E32">
      <w:pPr>
        <w:tabs>
          <w:tab w:val="left" w:pos="9000"/>
        </w:tabs>
        <w:ind w:right="851"/>
        <w:rPr>
          <w:rFonts w:ascii="Calibri" w:hAnsi="Calibri" w:cs="Calibri"/>
          <w:b/>
          <w:sz w:val="22"/>
          <w:szCs w:val="22"/>
        </w:rPr>
      </w:pPr>
      <w:r w:rsidRPr="007E12D6">
        <w:rPr>
          <w:rFonts w:ascii="Calibri" w:hAnsi="Calibri" w:cs="Calibri"/>
          <w:b/>
          <w:noProof/>
          <w:sz w:val="22"/>
          <w:szCs w:val="22"/>
        </w:rPr>
        <w:t>Über jede Grenze hinweg</w:t>
      </w:r>
    </w:p>
    <w:p w:rsidR="00B46480" w:rsidRPr="00C05FD2" w:rsidRDefault="00B46480" w:rsidP="003A2E32">
      <w:pPr>
        <w:tabs>
          <w:tab w:val="left" w:pos="9000"/>
        </w:tabs>
        <w:ind w:right="851"/>
        <w:rPr>
          <w:rFonts w:ascii="Calibri" w:hAnsi="Calibri" w:cs="Calibri"/>
          <w:b/>
          <w:sz w:val="22"/>
          <w:szCs w:val="22"/>
        </w:rPr>
      </w:pPr>
      <w:r w:rsidRPr="007E12D6">
        <w:rPr>
          <w:rFonts w:ascii="Calibri" w:hAnsi="Calibri" w:cs="Calibri"/>
          <w:b/>
          <w:noProof/>
          <w:sz w:val="22"/>
          <w:szCs w:val="22"/>
        </w:rPr>
        <w:t>Chris Inken Soppa</w:t>
      </w:r>
    </w:p>
    <w:p w:rsidR="00B46480" w:rsidRPr="00C05FD2" w:rsidRDefault="00B46480" w:rsidP="003A2E32">
      <w:pPr>
        <w:tabs>
          <w:tab w:val="left" w:pos="9000"/>
        </w:tabs>
        <w:ind w:right="851"/>
        <w:rPr>
          <w:rFonts w:ascii="Calibri" w:hAnsi="Calibri" w:cs="Calibri"/>
          <w:b/>
          <w:sz w:val="22"/>
          <w:szCs w:val="22"/>
        </w:rPr>
      </w:pPr>
      <w:r>
        <w:rPr>
          <w:rFonts w:ascii="Calibri" w:hAnsi="Calibri" w:cs="Calibri"/>
          <w:b/>
          <w:sz w:val="22"/>
          <w:szCs w:val="22"/>
        </w:rPr>
        <w:t>218</w:t>
      </w:r>
      <w:r w:rsidRPr="00C05FD2">
        <w:rPr>
          <w:rFonts w:ascii="Calibri" w:hAnsi="Calibri" w:cs="Calibri"/>
          <w:b/>
          <w:sz w:val="22"/>
          <w:szCs w:val="22"/>
        </w:rPr>
        <w:t xml:space="preserve"> Seiten</w:t>
      </w:r>
    </w:p>
    <w:p w:rsidR="00B46480" w:rsidRPr="00676736" w:rsidRDefault="00B46480" w:rsidP="00CF00FE">
      <w:pPr>
        <w:tabs>
          <w:tab w:val="left" w:pos="9000"/>
        </w:tabs>
        <w:ind w:right="851"/>
        <w:rPr>
          <w:rFonts w:ascii="Calibri" w:hAnsi="Calibri" w:cs="Calibri"/>
          <w:b/>
          <w:bCs/>
          <w:sz w:val="22"/>
          <w:szCs w:val="22"/>
          <w:lang w:val="en-US"/>
        </w:rPr>
      </w:pPr>
      <w:r w:rsidRPr="00676736">
        <w:rPr>
          <w:rFonts w:ascii="Calibri" w:hAnsi="Calibri" w:cs="Calibri"/>
          <w:b/>
          <w:bCs/>
          <w:sz w:val="22"/>
          <w:szCs w:val="22"/>
          <w:lang w:val="en-US"/>
        </w:rPr>
        <w:t xml:space="preserve">EUR </w:t>
      </w:r>
      <w:r w:rsidRPr="00676736">
        <w:rPr>
          <w:rFonts w:ascii="Calibri" w:hAnsi="Calibri" w:cs="Calibri"/>
          <w:b/>
          <w:bCs/>
          <w:noProof/>
          <w:sz w:val="22"/>
          <w:szCs w:val="22"/>
          <w:lang w:val="en-US"/>
        </w:rPr>
        <w:t>25</w:t>
      </w:r>
      <w:proofErr w:type="gramStart"/>
      <w:r w:rsidRPr="00676736">
        <w:rPr>
          <w:rFonts w:ascii="Calibri" w:hAnsi="Calibri" w:cs="Calibri"/>
          <w:b/>
          <w:bCs/>
          <w:sz w:val="22"/>
          <w:szCs w:val="22"/>
          <w:lang w:val="en-US"/>
        </w:rPr>
        <w:t>,00</w:t>
      </w:r>
      <w:proofErr w:type="gramEnd"/>
      <w:r w:rsidRPr="00676736">
        <w:rPr>
          <w:rFonts w:ascii="Calibri" w:hAnsi="Calibri" w:cs="Calibri"/>
          <w:b/>
          <w:bCs/>
          <w:sz w:val="22"/>
          <w:szCs w:val="22"/>
          <w:lang w:val="en-US"/>
        </w:rPr>
        <w:t xml:space="preserve"> [D] / EUR </w:t>
      </w:r>
      <w:r w:rsidRPr="00676736">
        <w:rPr>
          <w:rFonts w:ascii="Calibri" w:hAnsi="Calibri" w:cs="Calibri"/>
          <w:b/>
          <w:bCs/>
          <w:noProof/>
          <w:sz w:val="22"/>
          <w:szCs w:val="22"/>
          <w:lang w:val="en-US"/>
        </w:rPr>
        <w:t>25,6</w:t>
      </w:r>
      <w:r w:rsidRPr="00676736">
        <w:rPr>
          <w:rFonts w:ascii="Calibri" w:hAnsi="Calibri" w:cs="Calibri"/>
          <w:b/>
          <w:bCs/>
          <w:sz w:val="22"/>
          <w:szCs w:val="22"/>
          <w:lang w:val="en-US"/>
        </w:rPr>
        <w:t>0 [A]</w:t>
      </w:r>
      <w:r w:rsidR="00676736">
        <w:rPr>
          <w:rFonts w:ascii="Calibri" w:hAnsi="Calibri" w:cs="Calibri"/>
          <w:b/>
          <w:bCs/>
          <w:sz w:val="22"/>
          <w:szCs w:val="22"/>
          <w:lang w:val="en-US"/>
        </w:rPr>
        <w:t xml:space="preserve"> / CHF </w:t>
      </w:r>
      <w:r w:rsidR="00676736" w:rsidRPr="00676736">
        <w:rPr>
          <w:rFonts w:ascii="Calibri" w:hAnsi="Calibri" w:cs="Calibri"/>
          <w:b/>
          <w:bCs/>
          <w:sz w:val="22"/>
          <w:szCs w:val="22"/>
          <w:lang w:val="en-US"/>
        </w:rPr>
        <w:t>35,50</w:t>
      </w:r>
      <w:r w:rsidR="00676736">
        <w:rPr>
          <w:rFonts w:ascii="Calibri" w:hAnsi="Calibri" w:cs="Calibri"/>
          <w:b/>
          <w:bCs/>
          <w:sz w:val="22"/>
          <w:szCs w:val="22"/>
          <w:lang w:val="en-US"/>
        </w:rPr>
        <w:t xml:space="preserve"> [CH]</w:t>
      </w:r>
    </w:p>
    <w:p w:rsidR="00B46480" w:rsidRPr="00C05FD2" w:rsidRDefault="00B46480" w:rsidP="00CF00FE">
      <w:pPr>
        <w:tabs>
          <w:tab w:val="left" w:pos="9000"/>
        </w:tabs>
        <w:ind w:right="851"/>
        <w:rPr>
          <w:rFonts w:ascii="Calibri" w:hAnsi="Calibri" w:cs="Calibri"/>
          <w:b/>
          <w:bCs/>
          <w:sz w:val="22"/>
          <w:szCs w:val="22"/>
        </w:rPr>
      </w:pPr>
      <w:r w:rsidRPr="00C05FD2">
        <w:rPr>
          <w:rFonts w:ascii="Calibri" w:hAnsi="Calibri" w:cs="Calibri"/>
          <w:b/>
          <w:bCs/>
          <w:sz w:val="22"/>
          <w:szCs w:val="22"/>
        </w:rPr>
        <w:t xml:space="preserve">ISBN </w:t>
      </w:r>
      <w:r w:rsidRPr="007E12D6">
        <w:rPr>
          <w:rFonts w:ascii="Calibri" w:hAnsi="Calibri" w:cs="Calibri"/>
          <w:b/>
          <w:bCs/>
          <w:noProof/>
          <w:sz w:val="22"/>
          <w:szCs w:val="22"/>
        </w:rPr>
        <w:t>978-3-8392-0087-2</w:t>
      </w:r>
    </w:p>
    <w:p w:rsidR="00B46480" w:rsidRPr="001164EF" w:rsidRDefault="00B46480"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E12D6">
        <w:rPr>
          <w:rFonts w:ascii="Calibri" w:hAnsi="Calibri" w:cs="Calibri"/>
          <w:b/>
          <w:bCs/>
          <w:noProof/>
          <w:sz w:val="22"/>
          <w:szCs w:val="22"/>
        </w:rPr>
        <w:t>7.</w:t>
      </w:r>
      <w:r>
        <w:rPr>
          <w:rFonts w:ascii="Calibri" w:hAnsi="Calibri" w:cs="Calibri"/>
          <w:b/>
          <w:bCs/>
          <w:sz w:val="22"/>
          <w:szCs w:val="22"/>
        </w:rPr>
        <w:t xml:space="preserve"> </w:t>
      </w:r>
      <w:r w:rsidRPr="007E12D6">
        <w:rPr>
          <w:rFonts w:ascii="Calibri" w:hAnsi="Calibri" w:cs="Calibri"/>
          <w:b/>
          <w:bCs/>
          <w:noProof/>
          <w:sz w:val="22"/>
          <w:szCs w:val="22"/>
        </w:rPr>
        <w:t>Juli</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B46480" w:rsidRDefault="00B46480" w:rsidP="001164EF">
      <w:pPr>
        <w:tabs>
          <w:tab w:val="left" w:pos="9000"/>
        </w:tabs>
        <w:ind w:right="851"/>
        <w:rPr>
          <w:rFonts w:ascii="Calibri" w:hAnsi="Calibri" w:cs="Calibri"/>
          <w:bCs/>
          <w:sz w:val="22"/>
          <w:szCs w:val="22"/>
        </w:rPr>
      </w:pPr>
    </w:p>
    <w:p w:rsidR="00B46480" w:rsidRPr="000C3D01" w:rsidRDefault="00B46480"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B46480" w:rsidRPr="001164EF" w:rsidRDefault="00B46480" w:rsidP="001164EF">
      <w:pPr>
        <w:tabs>
          <w:tab w:val="left" w:pos="9000"/>
        </w:tabs>
        <w:ind w:right="851"/>
        <w:rPr>
          <w:rFonts w:ascii="Calibri" w:hAnsi="Calibri" w:cs="Calibri"/>
          <w:sz w:val="22"/>
          <w:szCs w:val="22"/>
        </w:rPr>
      </w:pPr>
      <w:r>
        <w:rPr>
          <w:rFonts w:ascii="Calibri" w:hAnsi="Calibri" w:cs="Calibri"/>
          <w:sz w:val="22"/>
          <w:szCs w:val="22"/>
        </w:rPr>
        <w:t>Petra Asprion</w:t>
      </w:r>
    </w:p>
    <w:p w:rsidR="00B46480" w:rsidRPr="001164EF" w:rsidRDefault="00B46480"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B46480" w:rsidRPr="001164EF" w:rsidRDefault="00B46480"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B46480" w:rsidRPr="001164EF" w:rsidRDefault="00B46480"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B46480" w:rsidRPr="00784DDE" w:rsidRDefault="00B46480"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B46480" w:rsidRPr="00937B92" w:rsidRDefault="00B46480"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B46480" w:rsidRPr="00E25A57" w:rsidRDefault="00B46480"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B46480" w:rsidRPr="00E25A57" w:rsidRDefault="00B46480" w:rsidP="001164EF">
      <w:pPr>
        <w:tabs>
          <w:tab w:val="left" w:pos="9000"/>
        </w:tabs>
        <w:ind w:right="851"/>
        <w:rPr>
          <w:rFonts w:ascii="Calibri" w:hAnsi="Calibri" w:cs="Calibri"/>
          <w:sz w:val="22"/>
          <w:szCs w:val="22"/>
          <w:lang w:val="fr-FR"/>
        </w:rPr>
      </w:pPr>
    </w:p>
    <w:p w:rsidR="00B46480" w:rsidRPr="00E25A57" w:rsidRDefault="00B46480" w:rsidP="001164EF">
      <w:pPr>
        <w:tabs>
          <w:tab w:val="left" w:pos="9000"/>
        </w:tabs>
        <w:ind w:right="851"/>
        <w:rPr>
          <w:rFonts w:ascii="Calibri" w:hAnsi="Calibri" w:cs="Calibri"/>
          <w:sz w:val="22"/>
          <w:szCs w:val="22"/>
          <w:lang w:val="fr-FR"/>
        </w:rPr>
      </w:pPr>
    </w:p>
    <w:p w:rsidR="00B46480" w:rsidRDefault="00B46480"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B46480" w:rsidRDefault="00B46480" w:rsidP="001164EF">
      <w:pPr>
        <w:tabs>
          <w:tab w:val="left" w:pos="9000"/>
        </w:tabs>
        <w:ind w:right="851"/>
        <w:rPr>
          <w:rFonts w:ascii="Calibri" w:hAnsi="Calibri" w:cs="Calibri"/>
          <w:b/>
          <w:sz w:val="22"/>
          <w:szCs w:val="22"/>
        </w:rPr>
      </w:pPr>
    </w:p>
    <w:p w:rsidR="00B46480" w:rsidRPr="00937B92" w:rsidRDefault="00B46480" w:rsidP="001164EF">
      <w:pPr>
        <w:tabs>
          <w:tab w:val="left" w:pos="9000"/>
        </w:tabs>
        <w:ind w:right="851"/>
        <w:rPr>
          <w:rFonts w:ascii="Calibri" w:hAnsi="Calibri" w:cs="Calibri"/>
          <w:b/>
          <w:sz w:val="22"/>
          <w:szCs w:val="22"/>
        </w:rPr>
      </w:pPr>
      <w:r>
        <w:rPr>
          <w:rFonts w:ascii="Calibri" w:hAnsi="Calibri" w:cs="Calibri"/>
          <w:b/>
          <w:noProof/>
          <w:sz w:val="22"/>
          <w:szCs w:val="22"/>
        </w:rPr>
        <w:drawing>
          <wp:inline distT="0" distB="0" distL="0" distR="0">
            <wp:extent cx="1865887" cy="2630900"/>
            <wp:effectExtent l="0" t="0" r="127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39200872.jpg"/>
                    <pic:cNvPicPr/>
                  </pic:nvPicPr>
                  <pic:blipFill>
                    <a:blip r:embed="rId9">
                      <a:extLst>
                        <a:ext uri="{28A0092B-C50C-407E-A947-70E740481C1C}">
                          <a14:useLocalDpi xmlns:a14="http://schemas.microsoft.com/office/drawing/2010/main" val="0"/>
                        </a:ext>
                      </a:extLst>
                    </a:blip>
                    <a:stretch>
                      <a:fillRect/>
                    </a:stretch>
                  </pic:blipFill>
                  <pic:spPr>
                    <a:xfrm>
                      <a:off x="0" y="0"/>
                      <a:ext cx="1865887" cy="2630900"/>
                    </a:xfrm>
                    <a:prstGeom prst="rect">
                      <a:avLst/>
                    </a:prstGeom>
                  </pic:spPr>
                </pic:pic>
              </a:graphicData>
            </a:graphic>
          </wp:inline>
        </w:drawing>
      </w:r>
      <w:r>
        <w:rPr>
          <w:rFonts w:ascii="Calibri" w:hAnsi="Calibri" w:cs="Calibri"/>
          <w:b/>
          <w:sz w:val="22"/>
          <w:szCs w:val="22"/>
        </w:rPr>
        <w:t xml:space="preserve">   </w:t>
      </w:r>
      <w:r>
        <w:rPr>
          <w:rFonts w:ascii="Calibri" w:hAnsi="Calibri" w:cs="Calibri"/>
          <w:b/>
          <w:noProof/>
          <w:sz w:val="22"/>
          <w:szCs w:val="22"/>
        </w:rPr>
        <w:drawing>
          <wp:inline distT="0" distB="0" distL="0" distR="0">
            <wp:extent cx="1895475" cy="2653665"/>
            <wp:effectExtent l="0" t="0" r="9525"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ppa-chris-inken-1406.jpg"/>
                    <pic:cNvPicPr/>
                  </pic:nvPicPr>
                  <pic:blipFill>
                    <a:blip r:embed="rId11">
                      <a:extLst>
                        <a:ext uri="{28A0092B-C50C-407E-A947-70E740481C1C}">
                          <a14:useLocalDpi xmlns:a14="http://schemas.microsoft.com/office/drawing/2010/main" val="0"/>
                        </a:ext>
                      </a:extLst>
                    </a:blip>
                    <a:stretch>
                      <a:fillRect/>
                    </a:stretch>
                  </pic:blipFill>
                  <pic:spPr>
                    <a:xfrm>
                      <a:off x="0" y="0"/>
                      <a:ext cx="1895475" cy="2653665"/>
                    </a:xfrm>
                    <a:prstGeom prst="rect">
                      <a:avLst/>
                    </a:prstGeom>
                  </pic:spPr>
                </pic:pic>
              </a:graphicData>
            </a:graphic>
          </wp:inline>
        </w:drawing>
      </w:r>
    </w:p>
    <w:p w:rsidR="00B46480" w:rsidRPr="001164EF" w:rsidRDefault="00B46480" w:rsidP="001164EF">
      <w:pPr>
        <w:tabs>
          <w:tab w:val="left" w:pos="9000"/>
        </w:tabs>
        <w:ind w:right="851"/>
        <w:rPr>
          <w:rFonts w:ascii="Calibri" w:hAnsi="Calibri" w:cs="Calibri"/>
          <w:sz w:val="22"/>
          <w:szCs w:val="22"/>
        </w:rPr>
      </w:pPr>
      <w:r>
        <w:rPr>
          <w:rFonts w:ascii="Calibri" w:hAnsi="Calibri" w:cs="Calibri"/>
          <w:sz w:val="22"/>
          <w:szCs w:val="22"/>
        </w:rPr>
        <w:t xml:space="preserve">                                                              </w:t>
      </w:r>
      <w:r w:rsidRPr="00B46480">
        <w:rPr>
          <w:rFonts w:ascii="Calibri" w:hAnsi="Calibri" w:cs="Calibri"/>
          <w:sz w:val="22"/>
          <w:szCs w:val="22"/>
        </w:rPr>
        <w:t>© Ralf Staiger</w:t>
      </w:r>
    </w:p>
    <w:p w:rsidR="00B46480" w:rsidRPr="007E354A" w:rsidRDefault="00B46480" w:rsidP="001164EF">
      <w:pPr>
        <w:spacing w:line="360" w:lineRule="auto"/>
        <w:ind w:right="851"/>
        <w:rPr>
          <w:rFonts w:ascii="Calibri" w:hAnsi="Calibri"/>
          <w:sz w:val="22"/>
          <w:szCs w:val="22"/>
        </w:rPr>
      </w:pPr>
    </w:p>
    <w:p w:rsidR="00B46480" w:rsidRPr="001164EF" w:rsidRDefault="00B46480"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B46480" w:rsidRPr="0027118F" w:rsidRDefault="00B46480" w:rsidP="004D7B44">
      <w:pPr>
        <w:numPr>
          <w:ilvl w:val="0"/>
          <w:numId w:val="1"/>
        </w:numPr>
        <w:spacing w:line="360" w:lineRule="auto"/>
        <w:ind w:right="851"/>
        <w:rPr>
          <w:rFonts w:ascii="Calibri" w:hAnsi="Calibri"/>
          <w:sz w:val="22"/>
          <w:szCs w:val="22"/>
        </w:rPr>
      </w:pPr>
      <w:r w:rsidRPr="007E12D6">
        <w:rPr>
          <w:rFonts w:ascii="Calibri" w:hAnsi="Calibri"/>
          <w:noProof/>
          <w:sz w:val="22"/>
          <w:szCs w:val="22"/>
        </w:rPr>
        <w:t>Chris Inken Soppa</w:t>
      </w:r>
      <w:r w:rsidRPr="0027118F">
        <w:rPr>
          <w:rFonts w:ascii="Calibri" w:hAnsi="Calibri"/>
          <w:sz w:val="22"/>
          <w:szCs w:val="22"/>
        </w:rPr>
        <w:t xml:space="preserve"> »</w:t>
      </w:r>
      <w:r w:rsidRPr="007E12D6">
        <w:rPr>
          <w:rFonts w:ascii="Calibri" w:hAnsi="Calibri"/>
          <w:noProof/>
          <w:sz w:val="22"/>
          <w:szCs w:val="22"/>
        </w:rPr>
        <w:t>Über jede Grenze hinweg</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7E12D6">
        <w:rPr>
          <w:rFonts w:ascii="Calibri" w:hAnsi="Calibri"/>
          <w:noProof/>
          <w:sz w:val="22"/>
          <w:szCs w:val="22"/>
        </w:rPr>
        <w:t>978-3-8392-0087-2</w:t>
      </w:r>
    </w:p>
    <w:p w:rsidR="00B46480" w:rsidRPr="0027118F" w:rsidRDefault="00B46480" w:rsidP="001164EF">
      <w:pPr>
        <w:spacing w:line="360" w:lineRule="auto"/>
        <w:ind w:left="360" w:right="851"/>
        <w:rPr>
          <w:rFonts w:ascii="Calibri" w:hAnsi="Calibri"/>
          <w:noProof/>
          <w:sz w:val="22"/>
          <w:szCs w:val="22"/>
        </w:rPr>
      </w:pPr>
    </w:p>
    <w:p w:rsidR="00B46480" w:rsidRPr="001164EF" w:rsidRDefault="00B46480" w:rsidP="001164EF">
      <w:pPr>
        <w:spacing w:line="360" w:lineRule="auto"/>
        <w:ind w:right="851"/>
        <w:rPr>
          <w:rFonts w:ascii="Calibri" w:hAnsi="Calibri"/>
          <w:b/>
          <w:sz w:val="22"/>
          <w:szCs w:val="22"/>
        </w:rPr>
      </w:pPr>
      <w:r w:rsidRPr="001164EF">
        <w:rPr>
          <w:rFonts w:ascii="Calibri" w:hAnsi="Calibri"/>
          <w:b/>
          <w:sz w:val="22"/>
          <w:szCs w:val="22"/>
        </w:rPr>
        <w:t>Absender:</w:t>
      </w:r>
    </w:p>
    <w:p w:rsidR="00B46480" w:rsidRPr="005B36C5" w:rsidRDefault="00B4648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46480" w:rsidRPr="005B36C5" w:rsidRDefault="00B4648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B46480" w:rsidRPr="005B36C5" w:rsidRDefault="00B4648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46480" w:rsidRPr="005B36C5" w:rsidRDefault="00B4648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B46480" w:rsidRPr="005B36C5" w:rsidRDefault="00B4648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46480" w:rsidRPr="005B36C5" w:rsidRDefault="00B4648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B46480" w:rsidRPr="005B36C5" w:rsidRDefault="00B4648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46480" w:rsidRPr="005B36C5" w:rsidRDefault="00B46480"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B46480" w:rsidRPr="005B36C5" w:rsidRDefault="00B4648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46480" w:rsidRPr="005B36C5" w:rsidRDefault="00B4648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B46480" w:rsidRPr="005B36C5" w:rsidRDefault="00B4648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46480" w:rsidRPr="005B36C5" w:rsidRDefault="00B46480"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B46480" w:rsidRPr="00AC1BFB" w:rsidRDefault="00B46480" w:rsidP="00842974">
      <w:pPr>
        <w:tabs>
          <w:tab w:val="left" w:pos="9000"/>
        </w:tabs>
        <w:ind w:right="226"/>
        <w:rPr>
          <w:rFonts w:ascii="Quire Sans Pro Light" w:hAnsi="Quire Sans Pro Light" w:cs="Calibri"/>
          <w:sz w:val="22"/>
          <w:szCs w:val="22"/>
        </w:rPr>
      </w:pPr>
    </w:p>
    <w:p w:rsidR="00B46480" w:rsidRPr="00AD7145" w:rsidRDefault="00B46480" w:rsidP="00842974">
      <w:pPr>
        <w:tabs>
          <w:tab w:val="left" w:pos="9000"/>
        </w:tabs>
        <w:ind w:right="226"/>
        <w:rPr>
          <w:rFonts w:ascii="Quire Sans Pro" w:hAnsi="Quire Sans Pro" w:cs="Calibri"/>
          <w:b/>
          <w:sz w:val="22"/>
          <w:szCs w:val="22"/>
        </w:rPr>
      </w:pPr>
    </w:p>
    <w:p w:rsidR="00B46480" w:rsidRDefault="00B46480">
      <w:pPr>
        <w:sectPr w:rsidR="00B46480" w:rsidSect="00491148">
          <w:headerReference w:type="default" r:id="rId12"/>
          <w:pgSz w:w="11906" w:h="16838"/>
          <w:pgMar w:top="851" w:right="1417" w:bottom="1134" w:left="1417" w:header="708" w:footer="708" w:gutter="0"/>
          <w:pgNumType w:start="1"/>
          <w:cols w:space="708"/>
          <w:docGrid w:linePitch="360"/>
        </w:sectPr>
      </w:pPr>
    </w:p>
    <w:p w:rsidR="00B46480" w:rsidRDefault="00B46480">
      <w:pPr>
        <w:sectPr w:rsidR="00B46480" w:rsidSect="00491148">
          <w:headerReference w:type="default" r:id="rId13"/>
          <w:type w:val="continuous"/>
          <w:pgSz w:w="11906" w:h="16838"/>
          <w:pgMar w:top="851" w:right="1417" w:bottom="1134" w:left="1417" w:header="708" w:footer="708" w:gutter="0"/>
          <w:cols w:space="708"/>
          <w:docGrid w:linePitch="360"/>
        </w:sectPr>
      </w:pPr>
    </w:p>
    <w:p w:rsidR="00B46480" w:rsidRDefault="00B46480"/>
    <w:sectPr w:rsidR="00B46480" w:rsidSect="00B46480">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480" w:rsidRDefault="00B46480" w:rsidP="00A923F4">
      <w:r>
        <w:separator/>
      </w:r>
    </w:p>
  </w:endnote>
  <w:endnote w:type="continuationSeparator" w:id="0">
    <w:p w:rsidR="00B46480" w:rsidRDefault="00B46480"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480" w:rsidRDefault="00B46480" w:rsidP="00A923F4">
      <w:r>
        <w:separator/>
      </w:r>
    </w:p>
  </w:footnote>
  <w:footnote w:type="continuationSeparator" w:id="0">
    <w:p w:rsidR="00B46480" w:rsidRDefault="00B46480"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480" w:rsidRDefault="00B46480">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480" w:rsidRDefault="00B46480">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81" w:rsidRDefault="000A118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6736"/>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46480"/>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05B0"/>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192150E-37FC-40A7-96B8-0FA4F6562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0872.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soppa-chris-inken-1406.jp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F6609-4F70-477F-84E9-25A7723D6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2547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2021-04-19T07:43:00Z</dcterms:created>
  <dcterms:modified xsi:type="dcterms:W3CDTF">2021-06-01T09:42:00Z</dcterms:modified>
</cp:coreProperties>
</file>