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EC" w:rsidRPr="00A66A17" w:rsidRDefault="006B09E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B09EC" w:rsidRPr="00C05FD2" w:rsidRDefault="006B09EC" w:rsidP="001164EF">
      <w:pPr>
        <w:ind w:right="851"/>
        <w:rPr>
          <w:rFonts w:ascii="Calibri" w:hAnsi="Calibri" w:cs="Calibri"/>
          <w:b/>
          <w:sz w:val="22"/>
          <w:szCs w:val="22"/>
        </w:rPr>
      </w:pPr>
      <w:r w:rsidRPr="00C05FD2">
        <w:rPr>
          <w:rFonts w:ascii="Calibri" w:hAnsi="Calibri" w:cs="Calibri"/>
          <w:b/>
          <w:sz w:val="22"/>
          <w:szCs w:val="22"/>
        </w:rPr>
        <w:t>»</w:t>
      </w:r>
      <w:proofErr w:type="spellStart"/>
      <w:r w:rsidRPr="007E12D6">
        <w:rPr>
          <w:rFonts w:ascii="Calibri" w:hAnsi="Calibri" w:cs="Calibri"/>
          <w:b/>
          <w:noProof/>
          <w:sz w:val="22"/>
          <w:szCs w:val="22"/>
        </w:rPr>
        <w:t>Trollingermord</w:t>
      </w:r>
      <w:proofErr w:type="spellEnd"/>
      <w:r w:rsidRPr="00C05FD2">
        <w:rPr>
          <w:rFonts w:ascii="Calibri" w:hAnsi="Calibri" w:cs="Calibri"/>
          <w:b/>
          <w:sz w:val="22"/>
          <w:szCs w:val="22"/>
        </w:rPr>
        <w:t xml:space="preserve">« von </w:t>
      </w:r>
      <w:r w:rsidRPr="007E12D6">
        <w:rPr>
          <w:rFonts w:ascii="Calibri" w:hAnsi="Calibri" w:cs="Calibri"/>
          <w:b/>
          <w:noProof/>
          <w:sz w:val="22"/>
          <w:szCs w:val="22"/>
        </w:rPr>
        <w:t>Hendrik Scheunert</w:t>
      </w:r>
    </w:p>
    <w:p w:rsidR="006B09EC" w:rsidRDefault="006B09EC"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6B09EC" w:rsidRDefault="006B09EC" w:rsidP="001164EF">
      <w:pPr>
        <w:ind w:right="851"/>
        <w:rPr>
          <w:rFonts w:ascii="Calibri" w:hAnsi="Calibri" w:cs="Calibri"/>
          <w:sz w:val="22"/>
          <w:szCs w:val="22"/>
        </w:rPr>
      </w:pPr>
    </w:p>
    <w:p w:rsidR="006B09EC" w:rsidRPr="001164EF" w:rsidRDefault="006B09EC" w:rsidP="001164EF">
      <w:pPr>
        <w:pStyle w:val="Textkrper2"/>
        <w:tabs>
          <w:tab w:val="left" w:pos="8460"/>
        </w:tabs>
        <w:ind w:right="851"/>
        <w:rPr>
          <w:rFonts w:ascii="Calibri" w:hAnsi="Calibri" w:cs="Calibri"/>
          <w:sz w:val="22"/>
          <w:szCs w:val="22"/>
        </w:rPr>
      </w:pPr>
    </w:p>
    <w:p w:rsidR="006B09EC" w:rsidRPr="001164EF" w:rsidRDefault="006C1157" w:rsidP="000C3D01">
      <w:pPr>
        <w:pStyle w:val="Textkrper2"/>
        <w:tabs>
          <w:tab w:val="left" w:pos="8460"/>
        </w:tabs>
        <w:spacing w:after="240" w:line="276" w:lineRule="auto"/>
        <w:ind w:right="851"/>
        <w:rPr>
          <w:rFonts w:ascii="Calibri" w:hAnsi="Calibri" w:cs="Calibri"/>
          <w:sz w:val="22"/>
          <w:szCs w:val="22"/>
        </w:rPr>
      </w:pPr>
      <w:r w:rsidRPr="006C1157">
        <w:rPr>
          <w:rFonts w:ascii="Calibri" w:hAnsi="Calibri" w:cs="Calibri"/>
          <w:szCs w:val="32"/>
        </w:rPr>
        <w:t>Der Tote im Weinberg</w:t>
      </w:r>
      <w:r w:rsidR="006B09EC" w:rsidRPr="001164EF">
        <w:rPr>
          <w:rFonts w:ascii="Calibri" w:hAnsi="Calibri" w:cs="Calibri"/>
          <w:szCs w:val="32"/>
        </w:rPr>
        <w:br/>
      </w:r>
      <w:r w:rsidRPr="006C1157">
        <w:rPr>
          <w:rFonts w:ascii="Calibri" w:hAnsi="Calibri" w:cs="Calibri"/>
          <w:sz w:val="22"/>
          <w:szCs w:val="22"/>
        </w:rPr>
        <w:t>Der Stuttgarter Autor He</w:t>
      </w:r>
      <w:r>
        <w:rPr>
          <w:rFonts w:ascii="Calibri" w:hAnsi="Calibri" w:cs="Calibri"/>
          <w:sz w:val="22"/>
          <w:szCs w:val="22"/>
        </w:rPr>
        <w:t xml:space="preserve">ndrik </w:t>
      </w:r>
      <w:proofErr w:type="spellStart"/>
      <w:r>
        <w:rPr>
          <w:rFonts w:ascii="Calibri" w:hAnsi="Calibri" w:cs="Calibri"/>
          <w:sz w:val="22"/>
          <w:szCs w:val="22"/>
        </w:rPr>
        <w:t>Scheunert</w:t>
      </w:r>
      <w:proofErr w:type="spellEnd"/>
      <w:r>
        <w:rPr>
          <w:rFonts w:ascii="Calibri" w:hAnsi="Calibri" w:cs="Calibri"/>
          <w:sz w:val="22"/>
          <w:szCs w:val="22"/>
        </w:rPr>
        <w:t xml:space="preserve"> veröffentlicht </w:t>
      </w:r>
      <w:r w:rsidRPr="006C1157">
        <w:rPr>
          <w:rFonts w:ascii="Calibri" w:hAnsi="Calibri" w:cs="Calibri"/>
          <w:sz w:val="22"/>
          <w:szCs w:val="22"/>
        </w:rPr>
        <w:t>neuen Wein-Krimi</w:t>
      </w:r>
    </w:p>
    <w:p w:rsidR="006B09EC" w:rsidRDefault="006C1157" w:rsidP="000F45B4">
      <w:pPr>
        <w:tabs>
          <w:tab w:val="left" w:pos="9000"/>
        </w:tabs>
        <w:spacing w:before="120" w:line="276" w:lineRule="auto"/>
        <w:ind w:right="850"/>
        <w:rPr>
          <w:rFonts w:ascii="Calibri" w:hAnsi="Calibri" w:cs="Calibri"/>
          <w:sz w:val="22"/>
          <w:szCs w:val="22"/>
        </w:rPr>
      </w:pPr>
      <w:r w:rsidRPr="006C1157">
        <w:rPr>
          <w:rFonts w:ascii="Calibri" w:hAnsi="Calibri" w:cs="Calibri"/>
          <w:sz w:val="22"/>
          <w:szCs w:val="22"/>
        </w:rPr>
        <w:t xml:space="preserve">Das Weinanbaugebiet Württemberg ist eines der größten in Deutschland. Die klimatisch günstige Lage bietet ideale Bedingungen für den Anbau beliebter Rebsorten wie den Trollinger. Diese Kulisse wählt Hendrik </w:t>
      </w:r>
      <w:proofErr w:type="spellStart"/>
      <w:r w:rsidRPr="006C1157">
        <w:rPr>
          <w:rFonts w:ascii="Calibri" w:hAnsi="Calibri" w:cs="Calibri"/>
          <w:sz w:val="22"/>
          <w:szCs w:val="22"/>
        </w:rPr>
        <w:t>Scheunert</w:t>
      </w:r>
      <w:proofErr w:type="spellEnd"/>
      <w:r w:rsidRPr="006C1157">
        <w:rPr>
          <w:rFonts w:ascii="Calibri" w:hAnsi="Calibri" w:cs="Calibri"/>
          <w:sz w:val="22"/>
          <w:szCs w:val="22"/>
        </w:rPr>
        <w:t xml:space="preserve"> als Schauplatz für seinen neuen Kriminalroman »</w:t>
      </w:r>
      <w:proofErr w:type="spellStart"/>
      <w:r w:rsidRPr="006C1157">
        <w:rPr>
          <w:rFonts w:ascii="Calibri" w:hAnsi="Calibri" w:cs="Calibri"/>
          <w:sz w:val="22"/>
          <w:szCs w:val="22"/>
        </w:rPr>
        <w:t>Trollingermord</w:t>
      </w:r>
      <w:proofErr w:type="spellEnd"/>
      <w:r w:rsidRPr="006C1157">
        <w:rPr>
          <w:rFonts w:ascii="Calibri" w:hAnsi="Calibri" w:cs="Calibri"/>
          <w:sz w:val="22"/>
          <w:szCs w:val="22"/>
        </w:rPr>
        <w:t xml:space="preserve">«. Nachdem der </w:t>
      </w:r>
      <w:proofErr w:type="spellStart"/>
      <w:r w:rsidRPr="006C1157">
        <w:rPr>
          <w:rFonts w:ascii="Calibri" w:hAnsi="Calibri" w:cs="Calibri"/>
          <w:sz w:val="22"/>
          <w:szCs w:val="22"/>
        </w:rPr>
        <w:t>Uhlbacher</w:t>
      </w:r>
      <w:proofErr w:type="spellEnd"/>
      <w:r w:rsidRPr="006C1157">
        <w:rPr>
          <w:rFonts w:ascii="Calibri" w:hAnsi="Calibri" w:cs="Calibri"/>
          <w:sz w:val="22"/>
          <w:szCs w:val="22"/>
        </w:rPr>
        <w:t xml:space="preserve"> Winzer Gerd Bäuerle tot in seinen Weinbergen aufgefunden wird, ist schnell sein Konkurrent Andre Kalter als Verdächtiger ausgemacht. Dessen Affäre mit Bäuerles Frau und illegale Geschäftspraktiken erhärten den Verdacht. Nur Kommissar Frank Jonas glaubt nicht an diese einfache Lösung des Falls. Seine Ermittlungen führen ihn zu Andre </w:t>
      </w:r>
      <w:proofErr w:type="spellStart"/>
      <w:r w:rsidRPr="006C1157">
        <w:rPr>
          <w:rFonts w:ascii="Calibri" w:hAnsi="Calibri" w:cs="Calibri"/>
          <w:sz w:val="22"/>
          <w:szCs w:val="22"/>
        </w:rPr>
        <w:t>Kalters</w:t>
      </w:r>
      <w:proofErr w:type="spellEnd"/>
      <w:r w:rsidRPr="006C1157">
        <w:rPr>
          <w:rFonts w:ascii="Calibri" w:hAnsi="Calibri" w:cs="Calibri"/>
          <w:sz w:val="22"/>
          <w:szCs w:val="22"/>
        </w:rPr>
        <w:t xml:space="preserve"> italienischem Koch, der ein Geheimnis zu hüten scheint. Kommissar Jonas muss weit in die Vergangenheit reisen, denn es gab einen Unfall, der nicht </w:t>
      </w:r>
      <w:proofErr w:type="spellStart"/>
      <w:r w:rsidRPr="006C1157">
        <w:rPr>
          <w:rFonts w:ascii="Calibri" w:hAnsi="Calibri" w:cs="Calibri"/>
          <w:sz w:val="22"/>
          <w:szCs w:val="22"/>
        </w:rPr>
        <w:t>ungerächt</w:t>
      </w:r>
      <w:proofErr w:type="spellEnd"/>
      <w:r w:rsidRPr="006C1157">
        <w:rPr>
          <w:rFonts w:ascii="Calibri" w:hAnsi="Calibri" w:cs="Calibri"/>
          <w:sz w:val="22"/>
          <w:szCs w:val="22"/>
        </w:rPr>
        <w:t xml:space="preserve"> bleiben sollte. Hendrik </w:t>
      </w:r>
      <w:proofErr w:type="spellStart"/>
      <w:r w:rsidRPr="006C1157">
        <w:rPr>
          <w:rFonts w:ascii="Calibri" w:hAnsi="Calibri" w:cs="Calibri"/>
          <w:sz w:val="22"/>
          <w:szCs w:val="22"/>
        </w:rPr>
        <w:t>Scheunert</w:t>
      </w:r>
      <w:proofErr w:type="spellEnd"/>
      <w:r w:rsidRPr="006C1157">
        <w:rPr>
          <w:rFonts w:ascii="Calibri" w:hAnsi="Calibri" w:cs="Calibri"/>
          <w:sz w:val="22"/>
          <w:szCs w:val="22"/>
        </w:rPr>
        <w:t xml:space="preserve"> verbindet einen spannenden Kriminalfall mit faszinierenden Einblicken in den Stuttgarter Weinbau. Zugleich stellt er existenzielle Fragen zu Schuld, Zufall und Rache, die eng beieinander liegen können.</w:t>
      </w:r>
    </w:p>
    <w:p w:rsidR="006B09EC" w:rsidRDefault="006B09EC" w:rsidP="00907EE7">
      <w:pPr>
        <w:tabs>
          <w:tab w:val="left" w:pos="9000"/>
        </w:tabs>
        <w:spacing w:line="276" w:lineRule="auto"/>
        <w:ind w:right="850"/>
        <w:rPr>
          <w:rFonts w:ascii="Calibri" w:hAnsi="Calibri" w:cs="Calibri"/>
          <w:sz w:val="22"/>
          <w:szCs w:val="22"/>
        </w:rPr>
      </w:pPr>
    </w:p>
    <w:p w:rsidR="006B09EC" w:rsidRPr="002B767E" w:rsidRDefault="006B09E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B09EC" w:rsidRPr="00C05FD2" w:rsidRDefault="006B09EC"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Ein toter Winzer führt die beiden Kommissare Jonas und Bauer in das beschauliche Örtchen Uhlbach am Rande von Stuttgart. Der vermeintliche Täter ist schnell ausgemacht – zu schnell? Kommissar Frank Jonas ist trotz der erdrückenden Indizienlast von der Unschuld des Verdächtigen überzeugt. Er beginnt auf eigene Faust zu ermitteln und stößt auf Ungeheuerliches. Denn das Motiv für den Mord liegt weit zurück. Nach und nach nimmt der Fall eine Wendung, mit der keiner gerechnet hat.</w:t>
      </w:r>
    </w:p>
    <w:p w:rsidR="006B09EC" w:rsidRPr="00C05FD2" w:rsidRDefault="006B09EC" w:rsidP="00907EE7">
      <w:pPr>
        <w:tabs>
          <w:tab w:val="left" w:pos="9000"/>
        </w:tabs>
        <w:spacing w:line="276" w:lineRule="auto"/>
        <w:ind w:right="850"/>
        <w:rPr>
          <w:rFonts w:ascii="Calibri" w:hAnsi="Calibri" w:cs="Calibri"/>
          <w:sz w:val="22"/>
          <w:szCs w:val="22"/>
        </w:rPr>
      </w:pPr>
    </w:p>
    <w:p w:rsidR="006B09EC" w:rsidRDefault="006B09EC"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6B09EC" w:rsidRPr="007E12D6" w:rsidRDefault="006B09EC"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Hendrik Scheunert wohnt zusammen mit seiner Familie in einem Haus am Rand von Stuttgart. Schon früh fiel den Lehrern seiner Schule auf, dass er viel und gerne schrieb und über eine rege Fantasie verfügte. Doch es dauerte einige Jahre bis er sich ein Herz fasste, um sein erstes Buch zu schreiben. Seither gehört das Schreiben als fester Bestandteil zu seinem Leben. Wann immer es möglich ist, sitzt er an seinem Schreibtisch und lässt seinen Gedanken freien Lauf. Neben dem Schreiben gehören auch Rad- und Laufmarathons zu seinen großen Leidenschaften. Im Sommer ist er deshalb öfter in den Alpen anzutreffen.</w:t>
      </w:r>
    </w:p>
    <w:p w:rsidR="006B09EC" w:rsidRPr="00DF07C9" w:rsidRDefault="006B09EC"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www.spaetzlekrimi.de</w:t>
      </w:r>
    </w:p>
    <w:p w:rsidR="006B09EC" w:rsidRPr="00DF07C9" w:rsidRDefault="006B09EC" w:rsidP="00907EE7">
      <w:pPr>
        <w:tabs>
          <w:tab w:val="left" w:pos="9000"/>
        </w:tabs>
        <w:spacing w:line="276" w:lineRule="auto"/>
        <w:ind w:right="850"/>
        <w:rPr>
          <w:rFonts w:ascii="Calibri" w:hAnsi="Calibri" w:cs="Calibri"/>
          <w:sz w:val="22"/>
          <w:szCs w:val="22"/>
        </w:rPr>
      </w:pPr>
    </w:p>
    <w:p w:rsidR="006B09EC" w:rsidRPr="00DF07C9" w:rsidRDefault="006B09EC" w:rsidP="00907EE7">
      <w:pPr>
        <w:tabs>
          <w:tab w:val="left" w:pos="9000"/>
        </w:tabs>
        <w:spacing w:line="276" w:lineRule="auto"/>
        <w:ind w:right="850"/>
        <w:rPr>
          <w:rFonts w:ascii="Calibri" w:hAnsi="Calibri" w:cs="Calibri"/>
          <w:sz w:val="22"/>
          <w:szCs w:val="22"/>
        </w:rPr>
      </w:pPr>
    </w:p>
    <w:p w:rsidR="006B09EC" w:rsidRPr="00C05FD2" w:rsidRDefault="006B09EC" w:rsidP="003A2E32">
      <w:pPr>
        <w:tabs>
          <w:tab w:val="left" w:pos="9000"/>
        </w:tabs>
        <w:ind w:right="851"/>
        <w:rPr>
          <w:rFonts w:ascii="Calibri" w:hAnsi="Calibri" w:cs="Calibri"/>
          <w:b/>
          <w:sz w:val="22"/>
          <w:szCs w:val="22"/>
        </w:rPr>
      </w:pPr>
      <w:r w:rsidRPr="007E12D6">
        <w:rPr>
          <w:rFonts w:ascii="Calibri" w:hAnsi="Calibri" w:cs="Calibri"/>
          <w:b/>
          <w:noProof/>
          <w:sz w:val="22"/>
          <w:szCs w:val="22"/>
        </w:rPr>
        <w:t>Trollingermord</w:t>
      </w:r>
    </w:p>
    <w:p w:rsidR="006B09EC" w:rsidRPr="00C05FD2" w:rsidRDefault="006B09EC" w:rsidP="003A2E32">
      <w:pPr>
        <w:tabs>
          <w:tab w:val="left" w:pos="9000"/>
        </w:tabs>
        <w:ind w:right="851"/>
        <w:rPr>
          <w:rFonts w:ascii="Calibri" w:hAnsi="Calibri" w:cs="Calibri"/>
          <w:b/>
          <w:sz w:val="22"/>
          <w:szCs w:val="22"/>
        </w:rPr>
      </w:pPr>
      <w:r w:rsidRPr="007E12D6">
        <w:rPr>
          <w:rFonts w:ascii="Calibri" w:hAnsi="Calibri" w:cs="Calibri"/>
          <w:b/>
          <w:noProof/>
          <w:sz w:val="22"/>
          <w:szCs w:val="22"/>
        </w:rPr>
        <w:t>Hendrik Scheunert</w:t>
      </w:r>
    </w:p>
    <w:p w:rsidR="006B09EC" w:rsidRPr="00C05FD2" w:rsidRDefault="006B09EC" w:rsidP="003A2E32">
      <w:pPr>
        <w:tabs>
          <w:tab w:val="left" w:pos="9000"/>
        </w:tabs>
        <w:ind w:right="851"/>
        <w:rPr>
          <w:rFonts w:ascii="Calibri" w:hAnsi="Calibri" w:cs="Calibri"/>
          <w:b/>
          <w:sz w:val="22"/>
          <w:szCs w:val="22"/>
        </w:rPr>
      </w:pPr>
      <w:r w:rsidRPr="007E12D6">
        <w:rPr>
          <w:rFonts w:ascii="Calibri" w:hAnsi="Calibri" w:cs="Calibri"/>
          <w:b/>
          <w:noProof/>
          <w:sz w:val="22"/>
          <w:szCs w:val="22"/>
        </w:rPr>
        <w:t>344</w:t>
      </w:r>
      <w:r w:rsidRPr="00C05FD2">
        <w:rPr>
          <w:rFonts w:ascii="Calibri" w:hAnsi="Calibri" w:cs="Calibri"/>
          <w:b/>
          <w:sz w:val="22"/>
          <w:szCs w:val="22"/>
        </w:rPr>
        <w:t xml:space="preserve"> Seiten</w:t>
      </w:r>
    </w:p>
    <w:p w:rsidR="006B09EC" w:rsidRPr="00C05FD2" w:rsidRDefault="006B09E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6B09EC" w:rsidRPr="00C05FD2" w:rsidRDefault="006B09E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978-3-8392-0085-8</w:t>
      </w:r>
    </w:p>
    <w:p w:rsidR="006B09EC" w:rsidRPr="001164EF" w:rsidRDefault="006B09E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B09EC" w:rsidRDefault="006B09EC" w:rsidP="001164EF">
      <w:pPr>
        <w:tabs>
          <w:tab w:val="left" w:pos="9000"/>
        </w:tabs>
        <w:ind w:right="851"/>
        <w:rPr>
          <w:rFonts w:ascii="Calibri" w:hAnsi="Calibri" w:cs="Calibri"/>
          <w:bCs/>
          <w:sz w:val="22"/>
          <w:szCs w:val="22"/>
        </w:rPr>
      </w:pPr>
    </w:p>
    <w:p w:rsidR="006B09EC" w:rsidRPr="000C3D01" w:rsidRDefault="006B09E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B09EC" w:rsidRPr="001164EF" w:rsidRDefault="006B09EC" w:rsidP="001164EF">
      <w:pPr>
        <w:tabs>
          <w:tab w:val="left" w:pos="9000"/>
        </w:tabs>
        <w:ind w:right="851"/>
        <w:rPr>
          <w:rFonts w:ascii="Calibri" w:hAnsi="Calibri" w:cs="Calibri"/>
          <w:sz w:val="22"/>
          <w:szCs w:val="22"/>
        </w:rPr>
      </w:pPr>
      <w:r>
        <w:rPr>
          <w:rFonts w:ascii="Calibri" w:hAnsi="Calibri" w:cs="Calibri"/>
          <w:sz w:val="22"/>
          <w:szCs w:val="22"/>
        </w:rPr>
        <w:t>Petra Asprion</w:t>
      </w:r>
    </w:p>
    <w:p w:rsidR="006B09EC" w:rsidRPr="001164EF" w:rsidRDefault="006B09E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B09EC" w:rsidRPr="001164EF" w:rsidRDefault="006B09E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B09EC" w:rsidRPr="001164EF" w:rsidRDefault="006B09E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B09EC" w:rsidRPr="00784DDE" w:rsidRDefault="006B09E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B09EC" w:rsidRPr="00937B92" w:rsidRDefault="006B09E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B09EC" w:rsidRPr="00E25A57" w:rsidRDefault="006B09E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B09EC" w:rsidRPr="00E25A57" w:rsidRDefault="006B09EC" w:rsidP="001164EF">
      <w:pPr>
        <w:tabs>
          <w:tab w:val="left" w:pos="9000"/>
        </w:tabs>
        <w:ind w:right="851"/>
        <w:rPr>
          <w:rFonts w:ascii="Calibri" w:hAnsi="Calibri" w:cs="Calibri"/>
          <w:sz w:val="22"/>
          <w:szCs w:val="22"/>
          <w:lang w:val="fr-FR"/>
        </w:rPr>
      </w:pPr>
    </w:p>
    <w:p w:rsidR="006B09EC" w:rsidRPr="00E25A57" w:rsidRDefault="006B09EC" w:rsidP="001164EF">
      <w:pPr>
        <w:tabs>
          <w:tab w:val="left" w:pos="9000"/>
        </w:tabs>
        <w:ind w:right="851"/>
        <w:rPr>
          <w:rFonts w:ascii="Calibri" w:hAnsi="Calibri" w:cs="Calibri"/>
          <w:sz w:val="22"/>
          <w:szCs w:val="22"/>
          <w:lang w:val="fr-FR"/>
        </w:rPr>
      </w:pPr>
    </w:p>
    <w:p w:rsidR="006B09EC" w:rsidRPr="00937B92" w:rsidRDefault="006B09E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B09EC" w:rsidRPr="001164EF" w:rsidRDefault="006B09EC" w:rsidP="001164EF">
      <w:pPr>
        <w:tabs>
          <w:tab w:val="left" w:pos="9000"/>
        </w:tabs>
        <w:ind w:right="851"/>
        <w:rPr>
          <w:rFonts w:ascii="Calibri" w:hAnsi="Calibri" w:cs="Calibri"/>
          <w:sz w:val="22"/>
          <w:szCs w:val="22"/>
        </w:rPr>
      </w:pPr>
    </w:p>
    <w:p w:rsidR="006B09EC" w:rsidRPr="006C1157" w:rsidRDefault="006B09EC" w:rsidP="001164EF">
      <w:pPr>
        <w:spacing w:line="360" w:lineRule="auto"/>
        <w:ind w:right="851"/>
        <w:rPr>
          <w:noProof/>
        </w:rPr>
      </w:pPr>
      <w:r>
        <w:rPr>
          <w:rFonts w:ascii="Calibri" w:hAnsi="Calibri"/>
          <w:noProof/>
          <w:sz w:val="22"/>
          <w:szCs w:val="22"/>
        </w:rPr>
        <w:drawing>
          <wp:inline distT="0" distB="0" distL="0" distR="0">
            <wp:extent cx="1676400" cy="2804161"/>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858.jpg"/>
                    <pic:cNvPicPr/>
                  </pic:nvPicPr>
                  <pic:blipFill>
                    <a:blip r:embed="rId9">
                      <a:extLst>
                        <a:ext uri="{28A0092B-C50C-407E-A947-70E740481C1C}">
                          <a14:useLocalDpi xmlns:a14="http://schemas.microsoft.com/office/drawing/2010/main" val="0"/>
                        </a:ext>
                      </a:extLst>
                    </a:blip>
                    <a:stretch>
                      <a:fillRect/>
                    </a:stretch>
                  </pic:blipFill>
                  <pic:spPr>
                    <a:xfrm>
                      <a:off x="0" y="0"/>
                      <a:ext cx="1678176" cy="2807132"/>
                    </a:xfrm>
                    <a:prstGeom prst="rect">
                      <a:avLst/>
                    </a:prstGeom>
                  </pic:spPr>
                </pic:pic>
              </a:graphicData>
            </a:graphic>
          </wp:inline>
        </w:drawing>
      </w:r>
      <w:r w:rsidR="006C1157">
        <w:rPr>
          <w:rFonts w:ascii="Calibri" w:hAnsi="Calibri"/>
          <w:sz w:val="22"/>
          <w:szCs w:val="22"/>
        </w:rPr>
        <w:tab/>
      </w:r>
      <w:r w:rsidR="006C1157">
        <w:rPr>
          <w:noProof/>
        </w:rPr>
        <w:drawing>
          <wp:inline distT="0" distB="0" distL="0" distR="0">
            <wp:extent cx="1804670" cy="2798930"/>
            <wp:effectExtent l="0" t="0" r="5080" b="1905"/>
            <wp:docPr id="5" name="Grafik 5" descr="Hendrik Scheun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k Scheunert"/>
                    <pic:cNvPicPr>
                      <a:picLocks noChangeAspect="1" noChangeArrowheads="1"/>
                    </pic:cNvPicPr>
                  </pic:nvPicPr>
                  <pic:blipFill rotWithShape="1">
                    <a:blip r:embed="rId11">
                      <a:extLst>
                        <a:ext uri="{28A0092B-C50C-407E-A947-70E740481C1C}">
                          <a14:useLocalDpi xmlns:a14="http://schemas.microsoft.com/office/drawing/2010/main" val="0"/>
                        </a:ext>
                      </a:extLst>
                    </a:blip>
                    <a:srcRect l="15858" t="12281" r="26574" b="25063"/>
                    <a:stretch/>
                  </pic:blipFill>
                  <pic:spPr bwMode="auto">
                    <a:xfrm>
                      <a:off x="0" y="0"/>
                      <a:ext cx="1816331" cy="281701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6B09EC" w:rsidRDefault="006C115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privat</w:t>
      </w:r>
      <w:r>
        <w:rPr>
          <w:rFonts w:ascii="Calibri" w:hAnsi="Calibri"/>
          <w:sz w:val="22"/>
          <w:szCs w:val="22"/>
        </w:rPr>
        <w:tab/>
      </w:r>
    </w:p>
    <w:p w:rsidR="006C1157" w:rsidRPr="007E354A" w:rsidRDefault="006C1157" w:rsidP="001164EF">
      <w:pPr>
        <w:spacing w:line="360" w:lineRule="auto"/>
        <w:ind w:right="851"/>
        <w:rPr>
          <w:rFonts w:ascii="Calibri" w:hAnsi="Calibri"/>
          <w:sz w:val="22"/>
          <w:szCs w:val="22"/>
        </w:rPr>
      </w:pPr>
    </w:p>
    <w:p w:rsidR="006B09EC" w:rsidRPr="001164EF" w:rsidRDefault="006B09E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B09EC" w:rsidRPr="00C05FD2" w:rsidRDefault="006B09EC"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Hendrik Scheunert</w:t>
      </w:r>
      <w:r w:rsidRPr="00C05FD2">
        <w:rPr>
          <w:rFonts w:ascii="Calibri" w:hAnsi="Calibri"/>
          <w:sz w:val="22"/>
          <w:szCs w:val="22"/>
        </w:rPr>
        <w:t xml:space="preserve"> »</w:t>
      </w:r>
      <w:proofErr w:type="spellStart"/>
      <w:r w:rsidRPr="007E12D6">
        <w:rPr>
          <w:rFonts w:ascii="Calibri" w:hAnsi="Calibri"/>
          <w:noProof/>
          <w:sz w:val="22"/>
          <w:szCs w:val="22"/>
        </w:rPr>
        <w:t>Trollingermord</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978-3-8392-0085-8</w:t>
      </w:r>
    </w:p>
    <w:p w:rsidR="006B09EC" w:rsidRPr="00C05FD2" w:rsidRDefault="006B09EC" w:rsidP="001164EF">
      <w:pPr>
        <w:spacing w:line="360" w:lineRule="auto"/>
        <w:ind w:left="360" w:right="851"/>
        <w:rPr>
          <w:rFonts w:ascii="Calibri" w:hAnsi="Calibri"/>
          <w:noProof/>
          <w:sz w:val="22"/>
          <w:szCs w:val="22"/>
        </w:rPr>
      </w:pPr>
    </w:p>
    <w:p w:rsidR="006B09EC" w:rsidRPr="001164EF" w:rsidRDefault="006B09EC" w:rsidP="001164EF">
      <w:pPr>
        <w:spacing w:line="360" w:lineRule="auto"/>
        <w:ind w:right="851"/>
        <w:rPr>
          <w:rFonts w:ascii="Calibri" w:hAnsi="Calibri"/>
          <w:b/>
          <w:sz w:val="22"/>
          <w:szCs w:val="22"/>
        </w:rPr>
      </w:pPr>
      <w:r w:rsidRPr="001164EF">
        <w:rPr>
          <w:rFonts w:ascii="Calibri" w:hAnsi="Calibri"/>
          <w:b/>
          <w:sz w:val="22"/>
          <w:szCs w:val="22"/>
        </w:rPr>
        <w:t>Absender:</w:t>
      </w:r>
    </w:p>
    <w:p w:rsidR="006B09EC" w:rsidRPr="005B36C5" w:rsidRDefault="006B09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9EC" w:rsidRPr="005B36C5" w:rsidRDefault="006B09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B09EC" w:rsidRPr="005B36C5" w:rsidRDefault="006B09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9EC" w:rsidRPr="005B36C5" w:rsidRDefault="006B09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B09EC" w:rsidRPr="005B36C5" w:rsidRDefault="006B09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9EC" w:rsidRPr="005B36C5" w:rsidRDefault="006B09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B09EC" w:rsidRPr="005B36C5" w:rsidRDefault="006B09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9EC" w:rsidRPr="005B36C5" w:rsidRDefault="006B09E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B09EC" w:rsidRPr="005B36C5" w:rsidRDefault="006B09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9EC" w:rsidRPr="005B36C5" w:rsidRDefault="006B09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B09EC" w:rsidRPr="005B36C5" w:rsidRDefault="006B09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B09EC" w:rsidRPr="005B36C5" w:rsidRDefault="006B09E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B09EC" w:rsidRPr="00AC1BFB" w:rsidRDefault="006B09EC" w:rsidP="00842974">
      <w:pPr>
        <w:tabs>
          <w:tab w:val="left" w:pos="9000"/>
        </w:tabs>
        <w:ind w:right="226"/>
        <w:rPr>
          <w:rFonts w:ascii="Quire Sans Pro Light" w:hAnsi="Quire Sans Pro Light" w:cs="Calibri"/>
          <w:sz w:val="22"/>
          <w:szCs w:val="22"/>
        </w:rPr>
      </w:pPr>
    </w:p>
    <w:p w:rsidR="006B09EC" w:rsidRPr="00AD7145" w:rsidRDefault="006B09EC" w:rsidP="00842974">
      <w:pPr>
        <w:tabs>
          <w:tab w:val="left" w:pos="9000"/>
        </w:tabs>
        <w:ind w:right="226"/>
        <w:rPr>
          <w:rFonts w:ascii="Quire Sans Pro" w:hAnsi="Quire Sans Pro" w:cs="Calibri"/>
          <w:b/>
          <w:sz w:val="22"/>
          <w:szCs w:val="22"/>
        </w:rPr>
      </w:pPr>
    </w:p>
    <w:p w:rsidR="006B09EC" w:rsidRDefault="006B09EC">
      <w:pPr>
        <w:sectPr w:rsidR="006B09EC" w:rsidSect="00491148">
          <w:headerReference w:type="default" r:id="rId12"/>
          <w:pgSz w:w="11906" w:h="16838"/>
          <w:pgMar w:top="851" w:right="1417" w:bottom="1134" w:left="1417" w:header="708" w:footer="708" w:gutter="0"/>
          <w:pgNumType w:start="1"/>
          <w:cols w:space="708"/>
          <w:docGrid w:linePitch="360"/>
        </w:sectPr>
      </w:pPr>
    </w:p>
    <w:p w:rsidR="006B09EC" w:rsidRDefault="006B09EC">
      <w:pPr>
        <w:sectPr w:rsidR="006B09EC" w:rsidSect="00491148">
          <w:headerReference w:type="default" r:id="rId13"/>
          <w:type w:val="continuous"/>
          <w:pgSz w:w="11906" w:h="16838"/>
          <w:pgMar w:top="851" w:right="1417" w:bottom="1134" w:left="1417" w:header="708" w:footer="708" w:gutter="0"/>
          <w:cols w:space="708"/>
          <w:docGrid w:linePitch="360"/>
        </w:sectPr>
      </w:pPr>
    </w:p>
    <w:p w:rsidR="006B09EC" w:rsidRDefault="006B09EC"/>
    <w:sectPr w:rsidR="006B09EC" w:rsidSect="006B09E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EC" w:rsidRDefault="006B09EC" w:rsidP="00A923F4">
      <w:r>
        <w:separator/>
      </w:r>
    </w:p>
  </w:endnote>
  <w:endnote w:type="continuationSeparator" w:id="0">
    <w:p w:rsidR="006B09EC" w:rsidRDefault="006B09E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EC" w:rsidRDefault="006B09EC" w:rsidP="00A923F4">
      <w:r>
        <w:separator/>
      </w:r>
    </w:p>
  </w:footnote>
  <w:footnote w:type="continuationSeparator" w:id="0">
    <w:p w:rsidR="006B09EC" w:rsidRDefault="006B09E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EC" w:rsidRDefault="006B09E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EC" w:rsidRDefault="006B09E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B09EC"/>
    <w:rsid w:val="006C1157"/>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1AC146-2C42-422D-9759-AB7028D6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85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eunert-hendrik-1403.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10F1-F405-4808-8CA7-68C02135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2021-04-19T12:20:00Z</dcterms:created>
  <dcterms:modified xsi:type="dcterms:W3CDTF">2021-08-17T09:26:00Z</dcterms:modified>
</cp:coreProperties>
</file>