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0D" w:rsidRPr="00A66A17" w:rsidRDefault="008A0D0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A0D0D" w:rsidRPr="00C05FD2" w:rsidRDefault="008A0D0D" w:rsidP="001164EF">
      <w:pPr>
        <w:ind w:right="851"/>
        <w:rPr>
          <w:rFonts w:ascii="Calibri" w:hAnsi="Calibri" w:cs="Calibri"/>
          <w:b/>
          <w:sz w:val="22"/>
          <w:szCs w:val="22"/>
        </w:rPr>
      </w:pPr>
      <w:r w:rsidRPr="00C05FD2">
        <w:rPr>
          <w:rFonts w:ascii="Calibri" w:hAnsi="Calibri" w:cs="Calibri"/>
          <w:b/>
          <w:sz w:val="22"/>
          <w:szCs w:val="22"/>
        </w:rPr>
        <w:t>»</w:t>
      </w:r>
      <w:r w:rsidRPr="00E37BD7">
        <w:rPr>
          <w:rFonts w:ascii="Calibri" w:hAnsi="Calibri" w:cs="Calibri"/>
          <w:b/>
          <w:noProof/>
          <w:sz w:val="22"/>
          <w:szCs w:val="22"/>
        </w:rPr>
        <w:t>Mord in der Buchhandlung</w:t>
      </w:r>
      <w:r w:rsidRPr="00C05FD2">
        <w:rPr>
          <w:rFonts w:ascii="Calibri" w:hAnsi="Calibri" w:cs="Calibri"/>
          <w:b/>
          <w:sz w:val="22"/>
          <w:szCs w:val="22"/>
        </w:rPr>
        <w:t xml:space="preserve">« von </w:t>
      </w:r>
      <w:r w:rsidRPr="00E37BD7">
        <w:rPr>
          <w:rFonts w:ascii="Calibri" w:hAnsi="Calibri" w:cs="Calibri"/>
          <w:b/>
          <w:noProof/>
          <w:sz w:val="22"/>
          <w:szCs w:val="22"/>
        </w:rPr>
        <w:t>Thomas Kastura</w:t>
      </w:r>
    </w:p>
    <w:p w:rsidR="008A0D0D" w:rsidRDefault="008A0D0D"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September</w:t>
      </w:r>
      <w:r>
        <w:rPr>
          <w:rFonts w:ascii="Calibri" w:hAnsi="Calibri" w:cs="Calibri"/>
          <w:sz w:val="22"/>
          <w:szCs w:val="22"/>
        </w:rPr>
        <w:t xml:space="preserve"> 2021</w:t>
      </w:r>
    </w:p>
    <w:p w:rsidR="008A0D0D" w:rsidRPr="001164EF" w:rsidRDefault="008A0D0D" w:rsidP="001164EF">
      <w:pPr>
        <w:pStyle w:val="Textkrper2"/>
        <w:tabs>
          <w:tab w:val="left" w:pos="8460"/>
        </w:tabs>
        <w:ind w:right="851"/>
        <w:rPr>
          <w:rFonts w:ascii="Calibri" w:hAnsi="Calibri" w:cs="Calibri"/>
          <w:sz w:val="22"/>
          <w:szCs w:val="22"/>
        </w:rPr>
      </w:pPr>
    </w:p>
    <w:p w:rsidR="008A0D0D" w:rsidRPr="001164EF" w:rsidRDefault="00467396" w:rsidP="000C3D01">
      <w:pPr>
        <w:pStyle w:val="Textkrper2"/>
        <w:tabs>
          <w:tab w:val="left" w:pos="8460"/>
        </w:tabs>
        <w:spacing w:after="240" w:line="276" w:lineRule="auto"/>
        <w:ind w:right="851"/>
        <w:rPr>
          <w:rFonts w:ascii="Calibri" w:hAnsi="Calibri" w:cs="Calibri"/>
          <w:sz w:val="22"/>
          <w:szCs w:val="22"/>
        </w:rPr>
      </w:pPr>
      <w:r w:rsidRPr="00467396">
        <w:rPr>
          <w:rFonts w:ascii="Calibri" w:hAnsi="Calibri" w:cs="Calibri"/>
          <w:szCs w:val="32"/>
        </w:rPr>
        <w:t>Eine kriminelle Liebeserklärung</w:t>
      </w:r>
      <w:r w:rsidR="008A0D0D" w:rsidRPr="001164EF">
        <w:rPr>
          <w:rFonts w:ascii="Calibri" w:hAnsi="Calibri" w:cs="Calibri"/>
          <w:szCs w:val="32"/>
        </w:rPr>
        <w:br/>
      </w:r>
      <w:r>
        <w:rPr>
          <w:rFonts w:ascii="Calibri" w:hAnsi="Calibri" w:cs="Calibri"/>
          <w:sz w:val="22"/>
          <w:szCs w:val="22"/>
        </w:rPr>
        <w:t>Vierzehn vergnügliche Kurzkrimis rund um den Buchhandel</w:t>
      </w:r>
    </w:p>
    <w:p w:rsidR="008A0D0D" w:rsidRDefault="00467396" w:rsidP="00467396">
      <w:pPr>
        <w:tabs>
          <w:tab w:val="left" w:pos="9000"/>
        </w:tabs>
        <w:spacing w:before="120" w:after="120" w:line="276" w:lineRule="auto"/>
        <w:ind w:right="907"/>
        <w:rPr>
          <w:rFonts w:ascii="Calibri" w:hAnsi="Calibri" w:cs="Calibri"/>
          <w:sz w:val="22"/>
          <w:szCs w:val="22"/>
        </w:rPr>
      </w:pPr>
      <w:r w:rsidRPr="00467396">
        <w:rPr>
          <w:rFonts w:ascii="Calibri" w:hAnsi="Calibri" w:cs="Calibri"/>
          <w:sz w:val="22"/>
          <w:szCs w:val="22"/>
        </w:rPr>
        <w:t xml:space="preserve">Autor*innen pflegen eine ganz besondere Beziehung zu ihren Lieblingsbuchhandlungen. Ob als Ort der Inspiration und Begegnung oder als Bühne für Veranstaltungen – im Fokus steht immer das Miteinander. Um dieses zu ehren, hat Herausgeber und Autor Thomas </w:t>
      </w:r>
      <w:proofErr w:type="spellStart"/>
      <w:r w:rsidRPr="00467396">
        <w:rPr>
          <w:rFonts w:ascii="Calibri" w:hAnsi="Calibri" w:cs="Calibri"/>
          <w:sz w:val="22"/>
          <w:szCs w:val="22"/>
        </w:rPr>
        <w:t>Kas</w:t>
      </w:r>
      <w:r w:rsidR="002A112B">
        <w:rPr>
          <w:rFonts w:ascii="Calibri" w:hAnsi="Calibri" w:cs="Calibri"/>
          <w:sz w:val="22"/>
          <w:szCs w:val="22"/>
        </w:rPr>
        <w:t>tura</w:t>
      </w:r>
      <w:proofErr w:type="spellEnd"/>
      <w:r w:rsidR="002A112B">
        <w:rPr>
          <w:rFonts w:ascii="Calibri" w:hAnsi="Calibri" w:cs="Calibri"/>
          <w:sz w:val="22"/>
          <w:szCs w:val="22"/>
        </w:rPr>
        <w:t xml:space="preserve"> 14</w:t>
      </w:r>
      <w:r w:rsidRPr="00467396">
        <w:rPr>
          <w:rFonts w:ascii="Calibri" w:hAnsi="Calibri" w:cs="Calibri"/>
          <w:sz w:val="22"/>
          <w:szCs w:val="22"/>
        </w:rPr>
        <w:t xml:space="preserve"> Autor*innen </w:t>
      </w:r>
      <w:r>
        <w:rPr>
          <w:rFonts w:ascii="Calibri" w:hAnsi="Calibri" w:cs="Calibri"/>
          <w:sz w:val="22"/>
          <w:szCs w:val="22"/>
        </w:rPr>
        <w:t xml:space="preserve">aus Deutschland, Österreich und der Schweiz </w:t>
      </w:r>
      <w:r w:rsidRPr="00467396">
        <w:rPr>
          <w:rFonts w:ascii="Calibri" w:hAnsi="Calibri" w:cs="Calibri"/>
          <w:sz w:val="22"/>
          <w:szCs w:val="22"/>
        </w:rPr>
        <w:t>um sich versammelt und präsentiert mit der Krimianthologie »Mord in der Buchhandlung« eine Hommage an den stationären Buchhandel. In den heiter-vergnüglichen, teils auch nostalgisch-nachdenklichen Kurzkrimis spielen vor allem der Charme und die besondere Atmosphäre vor Ort eine zentrale Rolle</w:t>
      </w:r>
      <w:r w:rsidR="002A112B">
        <w:rPr>
          <w:rFonts w:ascii="Calibri" w:hAnsi="Calibri" w:cs="Calibri"/>
          <w:sz w:val="22"/>
          <w:szCs w:val="22"/>
        </w:rPr>
        <w:t xml:space="preserve"> und bieten den Leser*innen einen etwas anderen Blick hinter die Kulissen</w:t>
      </w:r>
      <w:r w:rsidRPr="00467396">
        <w:rPr>
          <w:rFonts w:ascii="Calibri" w:hAnsi="Calibri" w:cs="Calibri"/>
          <w:sz w:val="22"/>
          <w:szCs w:val="22"/>
        </w:rPr>
        <w:t>. Dabei kann sich eine Buchhandlung schon mal zum Tatort, Rückzugsraum</w:t>
      </w:r>
      <w:r w:rsidR="002A112B">
        <w:rPr>
          <w:rFonts w:ascii="Calibri" w:hAnsi="Calibri" w:cs="Calibri"/>
          <w:sz w:val="22"/>
          <w:szCs w:val="22"/>
        </w:rPr>
        <w:t>,</w:t>
      </w:r>
      <w:r w:rsidRPr="00467396">
        <w:rPr>
          <w:rFonts w:ascii="Calibri" w:hAnsi="Calibri" w:cs="Calibri"/>
          <w:sz w:val="22"/>
          <w:szCs w:val="22"/>
        </w:rPr>
        <w:t xml:space="preserve"> Versteck</w:t>
      </w:r>
      <w:r w:rsidR="002A112B">
        <w:rPr>
          <w:rFonts w:ascii="Calibri" w:hAnsi="Calibri" w:cs="Calibri"/>
          <w:sz w:val="22"/>
          <w:szCs w:val="22"/>
        </w:rPr>
        <w:t xml:space="preserve"> sowie</w:t>
      </w:r>
      <w:r w:rsidRPr="00467396">
        <w:rPr>
          <w:rFonts w:ascii="Calibri" w:hAnsi="Calibri" w:cs="Calibri"/>
          <w:sz w:val="22"/>
          <w:szCs w:val="22"/>
        </w:rPr>
        <w:t xml:space="preserve"> zum Ort für Ermittlungen</w:t>
      </w:r>
      <w:r w:rsidR="002A112B">
        <w:rPr>
          <w:rFonts w:ascii="Calibri" w:hAnsi="Calibri" w:cs="Calibri"/>
          <w:sz w:val="22"/>
          <w:szCs w:val="22"/>
        </w:rPr>
        <w:t>,</w:t>
      </w:r>
      <w:r w:rsidRPr="00467396">
        <w:rPr>
          <w:rFonts w:ascii="Calibri" w:hAnsi="Calibri" w:cs="Calibri"/>
          <w:sz w:val="22"/>
          <w:szCs w:val="22"/>
        </w:rPr>
        <w:t xml:space="preserve"> wie Zeugenbefragung und Recherche</w:t>
      </w:r>
      <w:r w:rsidR="002A112B">
        <w:rPr>
          <w:rFonts w:ascii="Calibri" w:hAnsi="Calibri" w:cs="Calibri"/>
          <w:sz w:val="22"/>
          <w:szCs w:val="22"/>
        </w:rPr>
        <w:t>,</w:t>
      </w:r>
      <w:r w:rsidRPr="00467396">
        <w:rPr>
          <w:rFonts w:ascii="Calibri" w:hAnsi="Calibri" w:cs="Calibri"/>
          <w:sz w:val="22"/>
          <w:szCs w:val="22"/>
        </w:rPr>
        <w:t xml:space="preserve"> verwandeln</w:t>
      </w:r>
      <w:r w:rsidR="002A112B">
        <w:rPr>
          <w:rFonts w:ascii="Calibri" w:hAnsi="Calibri" w:cs="Calibri"/>
          <w:sz w:val="22"/>
          <w:szCs w:val="22"/>
        </w:rPr>
        <w:t xml:space="preserve">. </w:t>
      </w:r>
      <w:bookmarkStart w:id="0" w:name="_GoBack"/>
      <w:bookmarkEnd w:id="0"/>
    </w:p>
    <w:p w:rsidR="00467396" w:rsidRDefault="00467396" w:rsidP="00467396">
      <w:pPr>
        <w:tabs>
          <w:tab w:val="left" w:pos="9000"/>
        </w:tabs>
        <w:spacing w:line="276" w:lineRule="auto"/>
        <w:ind w:right="907"/>
        <w:rPr>
          <w:rFonts w:ascii="Calibri" w:hAnsi="Calibri" w:cs="Calibri"/>
          <w:sz w:val="22"/>
          <w:szCs w:val="22"/>
        </w:rPr>
      </w:pPr>
      <w:r w:rsidRPr="00467396">
        <w:rPr>
          <w:rFonts w:ascii="Calibri" w:hAnsi="Calibri" w:cs="Calibri"/>
          <w:b/>
          <w:noProof/>
          <w:sz w:val="22"/>
          <w:szCs w:val="22"/>
        </w:rPr>
        <w:t>Mit Beiträgen von:</w:t>
      </w:r>
      <w:r w:rsidRPr="00E37BD7">
        <w:rPr>
          <w:rFonts w:ascii="Calibri" w:hAnsi="Calibri" w:cs="Calibri"/>
          <w:noProof/>
          <w:sz w:val="22"/>
          <w:szCs w:val="22"/>
        </w:rPr>
        <w:t xml:space="preserve"> Gitta Edelmann, Heike &amp; Peter Gerdes, Brigitte Glaser, Ule Hansen, Thomas Kastura, Tessa Korber, Sabina Naber, Günter Neuwirth, Barbara Saladin, Ulrike Schäfer, Regina Schleheck, Tanja Steinlechner, Ingrid Werner, Fenna Williams</w:t>
      </w:r>
    </w:p>
    <w:p w:rsidR="008A0D0D" w:rsidRDefault="008A0D0D" w:rsidP="00467396">
      <w:pPr>
        <w:tabs>
          <w:tab w:val="left" w:pos="9000"/>
        </w:tabs>
        <w:spacing w:line="276" w:lineRule="auto"/>
        <w:ind w:right="907"/>
        <w:rPr>
          <w:rFonts w:ascii="Calibri" w:hAnsi="Calibri" w:cs="Calibri"/>
          <w:sz w:val="22"/>
          <w:szCs w:val="22"/>
        </w:rPr>
      </w:pPr>
    </w:p>
    <w:p w:rsidR="008A0D0D" w:rsidRPr="002B767E" w:rsidRDefault="008A0D0D" w:rsidP="00467396">
      <w:pPr>
        <w:tabs>
          <w:tab w:val="left" w:pos="9000"/>
        </w:tabs>
        <w:spacing w:line="276" w:lineRule="auto"/>
        <w:ind w:right="907"/>
        <w:rPr>
          <w:rFonts w:ascii="Calibri" w:hAnsi="Calibri" w:cs="Calibri"/>
          <w:b/>
          <w:sz w:val="22"/>
          <w:szCs w:val="22"/>
        </w:rPr>
      </w:pPr>
      <w:r w:rsidRPr="002B767E">
        <w:rPr>
          <w:rFonts w:ascii="Calibri" w:hAnsi="Calibri" w:cs="Calibri"/>
          <w:b/>
          <w:sz w:val="22"/>
          <w:szCs w:val="22"/>
        </w:rPr>
        <w:t>Zum Buch</w:t>
      </w:r>
    </w:p>
    <w:p w:rsidR="008A0D0D" w:rsidRPr="00E37BD7" w:rsidRDefault="008A0D0D" w:rsidP="00467396">
      <w:pPr>
        <w:tabs>
          <w:tab w:val="left" w:pos="9000"/>
        </w:tabs>
        <w:spacing w:line="276" w:lineRule="auto"/>
        <w:ind w:right="907"/>
        <w:rPr>
          <w:rFonts w:ascii="Calibri" w:hAnsi="Calibri" w:cs="Calibri"/>
          <w:noProof/>
          <w:sz w:val="22"/>
          <w:szCs w:val="22"/>
        </w:rPr>
      </w:pPr>
      <w:r w:rsidRPr="00E37BD7">
        <w:rPr>
          <w:rFonts w:ascii="Calibri" w:hAnsi="Calibri" w:cs="Calibri"/>
          <w:noProof/>
          <w:sz w:val="22"/>
          <w:szCs w:val="22"/>
        </w:rPr>
        <w:t>Buchhandlungen inspirieren zum Stöbern, Schmökern, Schenken – und</w:t>
      </w:r>
      <w:r w:rsidR="002A112B">
        <w:rPr>
          <w:rFonts w:ascii="Calibri" w:hAnsi="Calibri" w:cs="Calibri"/>
          <w:noProof/>
          <w:sz w:val="22"/>
          <w:szCs w:val="22"/>
        </w:rPr>
        <w:t xml:space="preserve"> manchmal auch zu einem Mord. 15</w:t>
      </w:r>
      <w:r w:rsidRPr="00E37BD7">
        <w:rPr>
          <w:rFonts w:ascii="Calibri" w:hAnsi="Calibri" w:cs="Calibri"/>
          <w:noProof/>
          <w:sz w:val="22"/>
          <w:szCs w:val="22"/>
        </w:rPr>
        <w:t xml:space="preserve"> Krimiautor*innen ermitteln auf dem Papier und zwischen den Zeilen, in „Leseinseln“ und „Bücherecken“, auf den Bestsellerlisten und unter dem Ladentisch, in Schaufenstern, Drehständern und gefüllten Regalen. Ergebnis: Bei den Bücherdealern unseres Vertrauens kann es auch kriminell zugehen. Diebstahl, Intrige, ein Verbrechen jagt das andere. Und wehe, einer Buchhandlung droht die Schließung! Dann lässt sich die treue Kundschaft was einfallen …</w:t>
      </w:r>
    </w:p>
    <w:p w:rsidR="008A0D0D" w:rsidRPr="00C05FD2" w:rsidRDefault="008A0D0D" w:rsidP="00467396">
      <w:pPr>
        <w:tabs>
          <w:tab w:val="left" w:pos="9000"/>
        </w:tabs>
        <w:spacing w:line="276" w:lineRule="auto"/>
        <w:ind w:right="907"/>
        <w:rPr>
          <w:rFonts w:ascii="Calibri" w:hAnsi="Calibri" w:cs="Calibri"/>
          <w:sz w:val="22"/>
          <w:szCs w:val="22"/>
        </w:rPr>
      </w:pPr>
    </w:p>
    <w:p w:rsidR="008A0D0D" w:rsidRDefault="008A0D0D" w:rsidP="00467396">
      <w:pPr>
        <w:tabs>
          <w:tab w:val="left" w:pos="9000"/>
        </w:tabs>
        <w:spacing w:line="276" w:lineRule="auto"/>
        <w:ind w:right="907"/>
        <w:rPr>
          <w:rFonts w:ascii="Calibri" w:hAnsi="Calibri" w:cs="Calibri"/>
          <w:b/>
          <w:noProof/>
          <w:sz w:val="22"/>
          <w:szCs w:val="22"/>
        </w:rPr>
      </w:pPr>
      <w:r w:rsidRPr="00E37BD7">
        <w:rPr>
          <w:rFonts w:ascii="Calibri" w:hAnsi="Calibri" w:cs="Calibri"/>
          <w:b/>
          <w:noProof/>
          <w:sz w:val="22"/>
          <w:szCs w:val="22"/>
        </w:rPr>
        <w:t>Der Herausgeber</w:t>
      </w:r>
    </w:p>
    <w:p w:rsidR="008A0D0D" w:rsidRPr="00DF07C9" w:rsidRDefault="008A0D0D" w:rsidP="00467396">
      <w:pPr>
        <w:tabs>
          <w:tab w:val="left" w:pos="9000"/>
        </w:tabs>
        <w:spacing w:line="276" w:lineRule="auto"/>
        <w:ind w:right="907"/>
        <w:rPr>
          <w:rFonts w:ascii="Calibri" w:hAnsi="Calibri" w:cs="Calibri"/>
          <w:sz w:val="22"/>
          <w:szCs w:val="22"/>
        </w:rPr>
      </w:pPr>
      <w:r w:rsidRPr="00E37BD7">
        <w:rPr>
          <w:rFonts w:ascii="Calibri" w:hAnsi="Calibri" w:cs="Calibri"/>
          <w:noProof/>
          <w:sz w:val="22"/>
          <w:szCs w:val="22"/>
        </w:rPr>
        <w:t>Thomas Kastura, geboren 1966 in Bamberg, studierte Germanistik und Geschichte und arbeitet seit 1996 als Autor für den Bayerischen Rundfunk. Er hat zahlreiche Erzählungen, Jugendbücher, Kriminalromane und Thriller geschrieben. Im Jahr 2017 wurde er mit dem Glauser-Preis ausgezeichnet. Im Gmeiner-Verla</w:t>
      </w:r>
      <w:r w:rsidR="00467396">
        <w:rPr>
          <w:rFonts w:ascii="Calibri" w:hAnsi="Calibri" w:cs="Calibri"/>
          <w:noProof/>
          <w:sz w:val="22"/>
          <w:szCs w:val="22"/>
        </w:rPr>
        <w:t>g ist bereits seine Anthologie »</w:t>
      </w:r>
      <w:r w:rsidRPr="00E37BD7">
        <w:rPr>
          <w:rFonts w:ascii="Calibri" w:hAnsi="Calibri" w:cs="Calibri"/>
          <w:noProof/>
          <w:sz w:val="22"/>
          <w:szCs w:val="22"/>
        </w:rPr>
        <w:t>Mörderischer Gardasee</w:t>
      </w:r>
      <w:r w:rsidR="00467396">
        <w:rPr>
          <w:rFonts w:ascii="Calibri" w:hAnsi="Calibri" w:cs="Calibri"/>
          <w:noProof/>
          <w:sz w:val="22"/>
          <w:szCs w:val="22"/>
        </w:rPr>
        <w:t xml:space="preserve">« </w:t>
      </w:r>
      <w:r w:rsidRPr="00E37BD7">
        <w:rPr>
          <w:rFonts w:ascii="Calibri" w:hAnsi="Calibri" w:cs="Calibri"/>
          <w:noProof/>
          <w:sz w:val="22"/>
          <w:szCs w:val="22"/>
        </w:rPr>
        <w:t>erschienen. Buchhandlungen sind seine zweite Heimat.</w:t>
      </w:r>
    </w:p>
    <w:p w:rsidR="008A0D0D" w:rsidRPr="00DF07C9" w:rsidRDefault="008A0D0D" w:rsidP="00907EE7">
      <w:pPr>
        <w:tabs>
          <w:tab w:val="left" w:pos="9000"/>
        </w:tabs>
        <w:spacing w:line="276" w:lineRule="auto"/>
        <w:ind w:right="850"/>
        <w:rPr>
          <w:rFonts w:ascii="Calibri" w:hAnsi="Calibri" w:cs="Calibri"/>
          <w:sz w:val="22"/>
          <w:szCs w:val="22"/>
        </w:rPr>
      </w:pPr>
    </w:p>
    <w:p w:rsidR="008A0D0D" w:rsidRPr="00DF07C9" w:rsidRDefault="008A0D0D" w:rsidP="00907EE7">
      <w:pPr>
        <w:tabs>
          <w:tab w:val="left" w:pos="9000"/>
        </w:tabs>
        <w:spacing w:line="276" w:lineRule="auto"/>
        <w:ind w:right="850"/>
        <w:rPr>
          <w:rFonts w:ascii="Calibri" w:hAnsi="Calibri" w:cs="Calibri"/>
          <w:sz w:val="22"/>
          <w:szCs w:val="22"/>
        </w:rPr>
      </w:pPr>
    </w:p>
    <w:p w:rsidR="008A0D0D" w:rsidRPr="00C05FD2" w:rsidRDefault="008A0D0D" w:rsidP="003A2E32">
      <w:pPr>
        <w:tabs>
          <w:tab w:val="left" w:pos="9000"/>
        </w:tabs>
        <w:ind w:right="851"/>
        <w:rPr>
          <w:rFonts w:ascii="Calibri" w:hAnsi="Calibri" w:cs="Calibri"/>
          <w:b/>
          <w:sz w:val="22"/>
          <w:szCs w:val="22"/>
        </w:rPr>
      </w:pPr>
      <w:r w:rsidRPr="00E37BD7">
        <w:rPr>
          <w:rFonts w:ascii="Calibri" w:hAnsi="Calibri" w:cs="Calibri"/>
          <w:b/>
          <w:noProof/>
          <w:sz w:val="22"/>
          <w:szCs w:val="22"/>
        </w:rPr>
        <w:t>Mord in der Buchhandlung</w:t>
      </w:r>
    </w:p>
    <w:p w:rsidR="008A0D0D" w:rsidRPr="00C05FD2" w:rsidRDefault="008A0D0D" w:rsidP="003A2E32">
      <w:pPr>
        <w:tabs>
          <w:tab w:val="left" w:pos="9000"/>
        </w:tabs>
        <w:ind w:right="851"/>
        <w:rPr>
          <w:rFonts w:ascii="Calibri" w:hAnsi="Calibri" w:cs="Calibri"/>
          <w:b/>
          <w:sz w:val="22"/>
          <w:szCs w:val="22"/>
        </w:rPr>
      </w:pPr>
      <w:r w:rsidRPr="00E37BD7">
        <w:rPr>
          <w:rFonts w:ascii="Calibri" w:hAnsi="Calibri" w:cs="Calibri"/>
          <w:b/>
          <w:noProof/>
          <w:sz w:val="22"/>
          <w:szCs w:val="22"/>
        </w:rPr>
        <w:t>Thomas Kastura</w:t>
      </w:r>
    </w:p>
    <w:p w:rsidR="008A0D0D" w:rsidRPr="00C05FD2" w:rsidRDefault="008A0D0D" w:rsidP="003A2E32">
      <w:pPr>
        <w:tabs>
          <w:tab w:val="left" w:pos="9000"/>
        </w:tabs>
        <w:ind w:right="851"/>
        <w:rPr>
          <w:rFonts w:ascii="Calibri" w:hAnsi="Calibri" w:cs="Calibri"/>
          <w:b/>
          <w:sz w:val="22"/>
          <w:szCs w:val="22"/>
        </w:rPr>
      </w:pPr>
      <w:r>
        <w:rPr>
          <w:rFonts w:ascii="Calibri" w:hAnsi="Calibri" w:cs="Calibri"/>
          <w:b/>
          <w:noProof/>
          <w:sz w:val="22"/>
          <w:szCs w:val="22"/>
        </w:rPr>
        <w:t>28</w:t>
      </w:r>
      <w:r w:rsidRPr="00E37BD7">
        <w:rPr>
          <w:rFonts w:ascii="Calibri" w:hAnsi="Calibri" w:cs="Calibri"/>
          <w:b/>
          <w:noProof/>
          <w:sz w:val="22"/>
          <w:szCs w:val="22"/>
        </w:rPr>
        <w:t>0</w:t>
      </w:r>
      <w:r w:rsidRPr="00C05FD2">
        <w:rPr>
          <w:rFonts w:ascii="Calibri" w:hAnsi="Calibri" w:cs="Calibri"/>
          <w:b/>
          <w:sz w:val="22"/>
          <w:szCs w:val="22"/>
        </w:rPr>
        <w:t xml:space="preserve"> Seiten</w:t>
      </w:r>
    </w:p>
    <w:p w:rsidR="008A0D0D" w:rsidRPr="00537205" w:rsidRDefault="008A0D0D" w:rsidP="00CF00FE">
      <w:pPr>
        <w:tabs>
          <w:tab w:val="left" w:pos="9000"/>
        </w:tabs>
        <w:ind w:right="851"/>
        <w:rPr>
          <w:rFonts w:ascii="Calibri" w:hAnsi="Calibri" w:cs="Calibri"/>
          <w:b/>
          <w:bCs/>
          <w:sz w:val="22"/>
          <w:szCs w:val="22"/>
        </w:rPr>
      </w:pPr>
      <w:r w:rsidRPr="00537205">
        <w:rPr>
          <w:rFonts w:ascii="Calibri" w:hAnsi="Calibri" w:cs="Calibri"/>
          <w:b/>
          <w:bCs/>
          <w:sz w:val="22"/>
          <w:szCs w:val="22"/>
        </w:rPr>
        <w:t xml:space="preserve">EUR </w:t>
      </w:r>
      <w:r w:rsidRPr="00E37BD7">
        <w:rPr>
          <w:rFonts w:ascii="Calibri" w:hAnsi="Calibri" w:cs="Calibri"/>
          <w:b/>
          <w:bCs/>
          <w:noProof/>
          <w:sz w:val="22"/>
          <w:szCs w:val="22"/>
        </w:rPr>
        <w:t>15</w:t>
      </w:r>
      <w:r w:rsidRPr="00537205">
        <w:rPr>
          <w:rFonts w:ascii="Calibri" w:hAnsi="Calibri" w:cs="Calibri"/>
          <w:b/>
          <w:bCs/>
          <w:sz w:val="22"/>
          <w:szCs w:val="22"/>
        </w:rPr>
        <w:t xml:space="preserve">,00 [D] / EUR </w:t>
      </w:r>
      <w:r w:rsidRPr="00E37BD7">
        <w:rPr>
          <w:rFonts w:ascii="Calibri" w:hAnsi="Calibri" w:cs="Calibri"/>
          <w:b/>
          <w:bCs/>
          <w:noProof/>
          <w:sz w:val="22"/>
          <w:szCs w:val="22"/>
        </w:rPr>
        <w:t>15,5</w:t>
      </w:r>
      <w:r w:rsidRPr="00537205">
        <w:rPr>
          <w:rFonts w:ascii="Calibri" w:hAnsi="Calibri" w:cs="Calibri"/>
          <w:b/>
          <w:bCs/>
          <w:sz w:val="22"/>
          <w:szCs w:val="22"/>
        </w:rPr>
        <w:t>0 [A]</w:t>
      </w:r>
    </w:p>
    <w:p w:rsidR="008A0D0D" w:rsidRPr="00467396" w:rsidRDefault="008A0D0D" w:rsidP="00CF00FE">
      <w:pPr>
        <w:tabs>
          <w:tab w:val="left" w:pos="9000"/>
        </w:tabs>
        <w:ind w:right="851"/>
        <w:rPr>
          <w:rFonts w:ascii="Calibri" w:hAnsi="Calibri" w:cs="Calibri"/>
          <w:b/>
          <w:bCs/>
          <w:sz w:val="22"/>
          <w:szCs w:val="22"/>
        </w:rPr>
      </w:pPr>
      <w:r w:rsidRPr="00467396">
        <w:rPr>
          <w:rFonts w:ascii="Calibri" w:hAnsi="Calibri" w:cs="Calibri"/>
          <w:b/>
          <w:bCs/>
          <w:sz w:val="22"/>
          <w:szCs w:val="22"/>
        </w:rPr>
        <w:t xml:space="preserve">ISBN </w:t>
      </w:r>
      <w:r w:rsidRPr="00467396">
        <w:rPr>
          <w:rFonts w:ascii="Calibri" w:hAnsi="Calibri" w:cs="Calibri"/>
          <w:b/>
          <w:bCs/>
          <w:noProof/>
          <w:sz w:val="22"/>
          <w:szCs w:val="22"/>
        </w:rPr>
        <w:t>978-3-8392-0056-8</w:t>
      </w:r>
    </w:p>
    <w:p w:rsidR="008A0D0D" w:rsidRPr="001164EF" w:rsidRDefault="008A0D0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8.</w:t>
      </w:r>
      <w:r>
        <w:rPr>
          <w:rFonts w:ascii="Calibri" w:hAnsi="Calibri" w:cs="Calibri"/>
          <w:b/>
          <w:bCs/>
          <w:sz w:val="22"/>
          <w:szCs w:val="22"/>
        </w:rPr>
        <w:t xml:space="preserve"> </w:t>
      </w:r>
      <w:r w:rsidRPr="00E37BD7">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A0D0D" w:rsidRDefault="008A0D0D" w:rsidP="001164EF">
      <w:pPr>
        <w:tabs>
          <w:tab w:val="left" w:pos="9000"/>
        </w:tabs>
        <w:ind w:right="851"/>
        <w:rPr>
          <w:rFonts w:ascii="Calibri" w:hAnsi="Calibri" w:cs="Calibri"/>
          <w:bCs/>
          <w:sz w:val="22"/>
          <w:szCs w:val="22"/>
        </w:rPr>
      </w:pPr>
    </w:p>
    <w:p w:rsidR="008A0D0D" w:rsidRPr="000C3D01" w:rsidRDefault="008A0D0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A0D0D" w:rsidRPr="001164EF" w:rsidRDefault="008A0D0D" w:rsidP="001164EF">
      <w:pPr>
        <w:tabs>
          <w:tab w:val="left" w:pos="9000"/>
        </w:tabs>
        <w:ind w:right="851"/>
        <w:rPr>
          <w:rFonts w:ascii="Calibri" w:hAnsi="Calibri" w:cs="Calibri"/>
          <w:sz w:val="22"/>
          <w:szCs w:val="22"/>
        </w:rPr>
      </w:pPr>
      <w:r>
        <w:rPr>
          <w:rFonts w:ascii="Calibri" w:hAnsi="Calibri" w:cs="Calibri"/>
          <w:sz w:val="22"/>
          <w:szCs w:val="22"/>
        </w:rPr>
        <w:t>Petra Asprion</w:t>
      </w:r>
    </w:p>
    <w:p w:rsidR="008A0D0D" w:rsidRPr="001164EF" w:rsidRDefault="008A0D0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A0D0D" w:rsidRPr="001164EF" w:rsidRDefault="008A0D0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A0D0D" w:rsidRPr="001164EF" w:rsidRDefault="008A0D0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A0D0D" w:rsidRPr="00784DDE" w:rsidRDefault="008A0D0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A0D0D" w:rsidRPr="00937B92" w:rsidRDefault="008A0D0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A0D0D" w:rsidRPr="00E25A57" w:rsidRDefault="008A0D0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A0D0D" w:rsidRPr="00E25A57" w:rsidRDefault="008A0D0D" w:rsidP="001164EF">
      <w:pPr>
        <w:tabs>
          <w:tab w:val="left" w:pos="9000"/>
        </w:tabs>
        <w:ind w:right="851"/>
        <w:rPr>
          <w:rFonts w:ascii="Calibri" w:hAnsi="Calibri" w:cs="Calibri"/>
          <w:sz w:val="22"/>
          <w:szCs w:val="22"/>
          <w:lang w:val="fr-FR"/>
        </w:rPr>
      </w:pPr>
    </w:p>
    <w:p w:rsidR="008A0D0D" w:rsidRPr="00E25A57" w:rsidRDefault="008A0D0D" w:rsidP="001164EF">
      <w:pPr>
        <w:tabs>
          <w:tab w:val="left" w:pos="9000"/>
        </w:tabs>
        <w:ind w:right="851"/>
        <w:rPr>
          <w:rFonts w:ascii="Calibri" w:hAnsi="Calibri" w:cs="Calibri"/>
          <w:sz w:val="22"/>
          <w:szCs w:val="22"/>
          <w:lang w:val="fr-FR"/>
        </w:rPr>
      </w:pPr>
    </w:p>
    <w:p w:rsidR="008A0D0D" w:rsidRPr="00937B92" w:rsidRDefault="008A0D0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A0D0D" w:rsidRPr="001164EF" w:rsidRDefault="008A0D0D" w:rsidP="001164EF">
      <w:pPr>
        <w:tabs>
          <w:tab w:val="left" w:pos="9000"/>
        </w:tabs>
        <w:ind w:right="851"/>
        <w:rPr>
          <w:rFonts w:ascii="Calibri" w:hAnsi="Calibri" w:cs="Calibri"/>
          <w:sz w:val="22"/>
          <w:szCs w:val="22"/>
        </w:rPr>
      </w:pPr>
    </w:p>
    <w:p w:rsidR="008A0D0D" w:rsidRDefault="008A0D0D"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13510" cy="2355850"/>
            <wp:effectExtent l="0" t="0" r="0" b="635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568.jpg"/>
                    <pic:cNvPicPr/>
                  </pic:nvPicPr>
                  <pic:blipFill>
                    <a:blip r:embed="rId9">
                      <a:extLst>
                        <a:ext uri="{28A0092B-C50C-407E-A947-70E740481C1C}">
                          <a14:useLocalDpi xmlns:a14="http://schemas.microsoft.com/office/drawing/2010/main" val="0"/>
                        </a:ext>
                      </a:extLst>
                    </a:blip>
                    <a:stretch>
                      <a:fillRect/>
                    </a:stretch>
                  </pic:blipFill>
                  <pic:spPr>
                    <a:xfrm>
                      <a:off x="0" y="0"/>
                      <a:ext cx="1416896" cy="2361493"/>
                    </a:xfrm>
                    <a:prstGeom prst="rect">
                      <a:avLst/>
                    </a:prstGeom>
                  </pic:spPr>
                </pic:pic>
              </a:graphicData>
            </a:graphic>
          </wp:inline>
        </w:drawing>
      </w:r>
      <w:r w:rsidR="00467396">
        <w:rPr>
          <w:rFonts w:ascii="Calibri" w:hAnsi="Calibri"/>
          <w:sz w:val="22"/>
          <w:szCs w:val="22"/>
        </w:rPr>
        <w:tab/>
      </w:r>
      <w:r>
        <w:rPr>
          <w:rFonts w:ascii="Calibri" w:hAnsi="Calibri"/>
          <w:noProof/>
          <w:sz w:val="22"/>
          <w:szCs w:val="22"/>
        </w:rPr>
        <w:drawing>
          <wp:inline distT="0" distB="0" distL="0" distR="0">
            <wp:extent cx="1684564" cy="2358390"/>
            <wp:effectExtent l="0" t="0" r="0" b="381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ura-thomas.jpg"/>
                    <pic:cNvPicPr/>
                  </pic:nvPicPr>
                  <pic:blipFill>
                    <a:blip r:embed="rId11">
                      <a:extLst>
                        <a:ext uri="{28A0092B-C50C-407E-A947-70E740481C1C}">
                          <a14:useLocalDpi xmlns:a14="http://schemas.microsoft.com/office/drawing/2010/main" val="0"/>
                        </a:ext>
                      </a:extLst>
                    </a:blip>
                    <a:stretch>
                      <a:fillRect/>
                    </a:stretch>
                  </pic:blipFill>
                  <pic:spPr>
                    <a:xfrm>
                      <a:off x="0" y="0"/>
                      <a:ext cx="1684564" cy="2358390"/>
                    </a:xfrm>
                    <a:prstGeom prst="rect">
                      <a:avLst/>
                    </a:prstGeom>
                  </pic:spPr>
                </pic:pic>
              </a:graphicData>
            </a:graphic>
          </wp:inline>
        </w:drawing>
      </w:r>
    </w:p>
    <w:p w:rsidR="008A0D0D" w:rsidRPr="00467396" w:rsidRDefault="008A0D0D" w:rsidP="001164EF">
      <w:pPr>
        <w:spacing w:line="360" w:lineRule="auto"/>
        <w:ind w:right="851"/>
        <w:rPr>
          <w:rFonts w:ascii="Calibri" w:hAnsi="Calibri" w:cs="Calibri"/>
          <w:sz w:val="22"/>
          <w:szCs w:val="22"/>
          <w:lang w:val="fr-FR"/>
        </w:rPr>
      </w:pPr>
      <w:r w:rsidRPr="00467396">
        <w:rPr>
          <w:rFonts w:ascii="Calibri" w:hAnsi="Calibri" w:cs="Calibri"/>
          <w:sz w:val="22"/>
          <w:szCs w:val="22"/>
          <w:lang w:val="fr-FR"/>
        </w:rPr>
        <w:t xml:space="preserve">                   </w:t>
      </w:r>
      <w:r w:rsidR="00467396">
        <w:rPr>
          <w:rFonts w:ascii="Calibri" w:hAnsi="Calibri" w:cs="Calibri"/>
          <w:sz w:val="22"/>
          <w:szCs w:val="22"/>
          <w:lang w:val="fr-FR"/>
        </w:rPr>
        <w:t xml:space="preserve">                            </w:t>
      </w:r>
      <w:r w:rsidR="00467396">
        <w:rPr>
          <w:rFonts w:ascii="Calibri" w:hAnsi="Calibri" w:cs="Calibri"/>
          <w:sz w:val="22"/>
          <w:szCs w:val="22"/>
          <w:lang w:val="fr-FR"/>
        </w:rPr>
        <w:tab/>
      </w:r>
      <w:r w:rsidRPr="00467396">
        <w:rPr>
          <w:rFonts w:ascii="Calibri" w:hAnsi="Calibri" w:cs="Calibri"/>
          <w:sz w:val="22"/>
          <w:szCs w:val="22"/>
          <w:lang w:val="fr-FR"/>
        </w:rPr>
        <w:t xml:space="preserve">© Cornelia </w:t>
      </w:r>
      <w:proofErr w:type="spellStart"/>
      <w:r w:rsidRPr="00467396">
        <w:rPr>
          <w:rFonts w:ascii="Calibri" w:hAnsi="Calibri" w:cs="Calibri"/>
          <w:sz w:val="22"/>
          <w:szCs w:val="22"/>
          <w:lang w:val="fr-FR"/>
        </w:rPr>
        <w:t>Daig-Kastura</w:t>
      </w:r>
      <w:proofErr w:type="spellEnd"/>
    </w:p>
    <w:p w:rsidR="008A0D0D" w:rsidRDefault="008A0D0D" w:rsidP="001164EF">
      <w:pPr>
        <w:spacing w:line="360" w:lineRule="auto"/>
        <w:ind w:right="851"/>
        <w:rPr>
          <w:rFonts w:ascii="Segoe UI" w:hAnsi="Segoe UI" w:cs="Segoe UI"/>
          <w:color w:val="495057"/>
          <w:sz w:val="17"/>
          <w:szCs w:val="17"/>
          <w:shd w:val="clear" w:color="auto" w:fill="FFFFFF"/>
        </w:rPr>
      </w:pPr>
    </w:p>
    <w:p w:rsidR="008A0D0D" w:rsidRPr="001164EF" w:rsidRDefault="008A0D0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A0D0D" w:rsidRPr="00C05FD2" w:rsidRDefault="008A0D0D"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Thomas Kastura</w:t>
      </w:r>
      <w:r w:rsidRPr="00C05FD2">
        <w:rPr>
          <w:rFonts w:ascii="Calibri" w:hAnsi="Calibri"/>
          <w:sz w:val="22"/>
          <w:szCs w:val="22"/>
        </w:rPr>
        <w:t xml:space="preserve"> »</w:t>
      </w:r>
      <w:r w:rsidRPr="00E37BD7">
        <w:rPr>
          <w:rFonts w:ascii="Calibri" w:hAnsi="Calibri"/>
          <w:noProof/>
          <w:sz w:val="22"/>
          <w:szCs w:val="22"/>
        </w:rPr>
        <w:t>Mord in der Buchhandlung</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978-3-8392-0056-8</w:t>
      </w:r>
    </w:p>
    <w:p w:rsidR="008A0D0D" w:rsidRPr="00C05FD2" w:rsidRDefault="008A0D0D" w:rsidP="001164EF">
      <w:pPr>
        <w:spacing w:line="360" w:lineRule="auto"/>
        <w:ind w:left="360" w:right="851"/>
        <w:rPr>
          <w:rFonts w:ascii="Calibri" w:hAnsi="Calibri"/>
          <w:noProof/>
          <w:sz w:val="22"/>
          <w:szCs w:val="22"/>
        </w:rPr>
      </w:pPr>
    </w:p>
    <w:p w:rsidR="008A0D0D" w:rsidRPr="001164EF" w:rsidRDefault="008A0D0D" w:rsidP="001164EF">
      <w:pPr>
        <w:spacing w:line="360" w:lineRule="auto"/>
        <w:ind w:right="851"/>
        <w:rPr>
          <w:rFonts w:ascii="Calibri" w:hAnsi="Calibri"/>
          <w:b/>
          <w:sz w:val="22"/>
          <w:szCs w:val="22"/>
        </w:rPr>
      </w:pPr>
      <w:r w:rsidRPr="001164EF">
        <w:rPr>
          <w:rFonts w:ascii="Calibri" w:hAnsi="Calibri"/>
          <w:b/>
          <w:sz w:val="22"/>
          <w:szCs w:val="22"/>
        </w:rPr>
        <w:t>Absender:</w:t>
      </w:r>
    </w:p>
    <w:p w:rsidR="008A0D0D" w:rsidRPr="005B36C5" w:rsidRDefault="008A0D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0D0D" w:rsidRPr="005B36C5" w:rsidRDefault="008A0D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A0D0D" w:rsidRPr="005B36C5" w:rsidRDefault="008A0D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0D0D" w:rsidRPr="005B36C5" w:rsidRDefault="008A0D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A0D0D" w:rsidRPr="005B36C5" w:rsidRDefault="008A0D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0D0D" w:rsidRPr="005B36C5" w:rsidRDefault="008A0D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A0D0D" w:rsidRPr="005B36C5" w:rsidRDefault="008A0D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0D0D" w:rsidRPr="005B36C5" w:rsidRDefault="008A0D0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A0D0D" w:rsidRPr="005B36C5" w:rsidRDefault="008A0D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0D0D" w:rsidRPr="005B36C5" w:rsidRDefault="008A0D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A0D0D" w:rsidRPr="005B36C5" w:rsidRDefault="008A0D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0D0D" w:rsidRPr="005B36C5" w:rsidRDefault="008A0D0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A0D0D" w:rsidRPr="00AC1BFB" w:rsidRDefault="008A0D0D" w:rsidP="00842974">
      <w:pPr>
        <w:tabs>
          <w:tab w:val="left" w:pos="9000"/>
        </w:tabs>
        <w:ind w:right="226"/>
        <w:rPr>
          <w:rFonts w:ascii="Quire Sans Pro Light" w:hAnsi="Quire Sans Pro Light" w:cs="Calibri"/>
          <w:sz w:val="22"/>
          <w:szCs w:val="22"/>
        </w:rPr>
      </w:pPr>
    </w:p>
    <w:p w:rsidR="008A0D0D" w:rsidRPr="00AD7145" w:rsidRDefault="008A0D0D" w:rsidP="00842974">
      <w:pPr>
        <w:tabs>
          <w:tab w:val="left" w:pos="9000"/>
        </w:tabs>
        <w:ind w:right="226"/>
        <w:rPr>
          <w:rFonts w:ascii="Quire Sans Pro" w:hAnsi="Quire Sans Pro" w:cs="Calibri"/>
          <w:b/>
          <w:sz w:val="22"/>
          <w:szCs w:val="22"/>
        </w:rPr>
      </w:pPr>
    </w:p>
    <w:p w:rsidR="008A0D0D" w:rsidRDefault="008A0D0D">
      <w:pPr>
        <w:sectPr w:rsidR="008A0D0D" w:rsidSect="00491148">
          <w:headerReference w:type="default" r:id="rId12"/>
          <w:pgSz w:w="11906" w:h="16838"/>
          <w:pgMar w:top="851" w:right="1417" w:bottom="1134" w:left="1417" w:header="708" w:footer="708" w:gutter="0"/>
          <w:pgNumType w:start="1"/>
          <w:cols w:space="708"/>
          <w:docGrid w:linePitch="360"/>
        </w:sectPr>
      </w:pPr>
    </w:p>
    <w:p w:rsidR="008A0D0D" w:rsidRDefault="008A0D0D">
      <w:pPr>
        <w:sectPr w:rsidR="008A0D0D" w:rsidSect="00491148">
          <w:headerReference w:type="default" r:id="rId13"/>
          <w:type w:val="continuous"/>
          <w:pgSz w:w="11906" w:h="16838"/>
          <w:pgMar w:top="851" w:right="1417" w:bottom="1134" w:left="1417" w:header="708" w:footer="708" w:gutter="0"/>
          <w:cols w:space="708"/>
          <w:docGrid w:linePitch="360"/>
        </w:sectPr>
      </w:pPr>
    </w:p>
    <w:p w:rsidR="008A0D0D" w:rsidRDefault="008A0D0D"/>
    <w:sectPr w:rsidR="008A0D0D" w:rsidSect="008A0D0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0D" w:rsidRDefault="008A0D0D" w:rsidP="00A923F4">
      <w:r>
        <w:separator/>
      </w:r>
    </w:p>
  </w:endnote>
  <w:endnote w:type="continuationSeparator" w:id="0">
    <w:p w:rsidR="008A0D0D" w:rsidRDefault="008A0D0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0D" w:rsidRDefault="008A0D0D" w:rsidP="00A923F4">
      <w:r>
        <w:separator/>
      </w:r>
    </w:p>
  </w:footnote>
  <w:footnote w:type="continuationSeparator" w:id="0">
    <w:p w:rsidR="008A0D0D" w:rsidRDefault="008A0D0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0D" w:rsidRDefault="008A0D0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0D" w:rsidRDefault="008A0D0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112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67396"/>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69A"/>
    <w:rsid w:val="00885C3B"/>
    <w:rsid w:val="008A060D"/>
    <w:rsid w:val="008A0D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76BC15-EF23-4438-ABF4-4A036313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56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astura-thomas.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EAE1-F8BC-4E8C-ABD1-330C4970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2021-04-20T06:36:00Z</dcterms:created>
  <dcterms:modified xsi:type="dcterms:W3CDTF">2021-08-16T13:47:00Z</dcterms:modified>
</cp:coreProperties>
</file>