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FB" w:rsidRPr="00A66A17" w:rsidRDefault="001427F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1427FB" w:rsidRPr="00B1269D" w:rsidRDefault="001427FB" w:rsidP="001164EF">
      <w:pPr>
        <w:ind w:right="851"/>
        <w:rPr>
          <w:rFonts w:ascii="Calibri" w:hAnsi="Calibri" w:cs="Calibri"/>
          <w:b/>
          <w:sz w:val="22"/>
          <w:szCs w:val="22"/>
        </w:rPr>
      </w:pPr>
      <w:r w:rsidRPr="00B1269D">
        <w:rPr>
          <w:rFonts w:ascii="Calibri" w:hAnsi="Calibri" w:cs="Calibri"/>
          <w:b/>
          <w:sz w:val="22"/>
          <w:szCs w:val="22"/>
        </w:rPr>
        <w:t>»</w:t>
      </w:r>
      <w:r w:rsidRPr="00F226ED">
        <w:rPr>
          <w:rFonts w:ascii="Calibri" w:hAnsi="Calibri" w:cs="Calibri"/>
          <w:b/>
          <w:noProof/>
          <w:sz w:val="22"/>
          <w:szCs w:val="22"/>
        </w:rPr>
        <w:t>Maria - Fräulein der Friesen</w:t>
      </w:r>
      <w:r w:rsidRPr="00B1269D">
        <w:rPr>
          <w:rFonts w:ascii="Calibri" w:hAnsi="Calibri" w:cs="Calibri"/>
          <w:b/>
          <w:sz w:val="22"/>
          <w:szCs w:val="22"/>
        </w:rPr>
        <w:t xml:space="preserve">« von </w:t>
      </w:r>
      <w:r w:rsidRPr="00F226ED">
        <w:rPr>
          <w:rFonts w:ascii="Calibri" w:hAnsi="Calibri" w:cs="Calibri"/>
          <w:b/>
          <w:noProof/>
          <w:sz w:val="22"/>
          <w:szCs w:val="22"/>
        </w:rPr>
        <w:t>Andreas Scheepker</w:t>
      </w:r>
    </w:p>
    <w:p w:rsidR="001427FB" w:rsidRDefault="001427FB" w:rsidP="001164EF">
      <w:pPr>
        <w:ind w:right="851"/>
        <w:rPr>
          <w:rFonts w:ascii="Calibri" w:hAnsi="Calibri" w:cs="Calibri"/>
          <w:sz w:val="22"/>
          <w:szCs w:val="22"/>
        </w:rPr>
      </w:pPr>
      <w:r w:rsidRPr="001164EF">
        <w:rPr>
          <w:rFonts w:ascii="Calibri" w:hAnsi="Calibri" w:cs="Calibri"/>
          <w:sz w:val="22"/>
          <w:szCs w:val="22"/>
        </w:rPr>
        <w:t xml:space="preserve">Meßkirch, </w:t>
      </w:r>
      <w:r w:rsidRPr="00F226ED">
        <w:rPr>
          <w:rFonts w:ascii="Calibri" w:hAnsi="Calibri" w:cs="Calibri"/>
          <w:noProof/>
          <w:sz w:val="22"/>
          <w:szCs w:val="22"/>
        </w:rPr>
        <w:t>Juli</w:t>
      </w:r>
      <w:r>
        <w:rPr>
          <w:rFonts w:ascii="Calibri" w:hAnsi="Calibri" w:cs="Calibri"/>
          <w:sz w:val="22"/>
          <w:szCs w:val="22"/>
        </w:rPr>
        <w:t xml:space="preserve"> 2021</w:t>
      </w:r>
    </w:p>
    <w:p w:rsidR="001427FB" w:rsidRPr="001164EF" w:rsidRDefault="001427FB" w:rsidP="001164EF">
      <w:pPr>
        <w:pStyle w:val="Textkrper2"/>
        <w:tabs>
          <w:tab w:val="left" w:pos="8460"/>
        </w:tabs>
        <w:ind w:right="851"/>
        <w:rPr>
          <w:rFonts w:ascii="Calibri" w:hAnsi="Calibri" w:cs="Calibri"/>
          <w:sz w:val="22"/>
          <w:szCs w:val="22"/>
        </w:rPr>
      </w:pPr>
    </w:p>
    <w:p w:rsidR="001427FB" w:rsidRPr="001164EF" w:rsidRDefault="00765BC0" w:rsidP="000C3D01">
      <w:pPr>
        <w:pStyle w:val="Textkrper2"/>
        <w:tabs>
          <w:tab w:val="left" w:pos="8460"/>
        </w:tabs>
        <w:spacing w:after="240" w:line="276" w:lineRule="auto"/>
        <w:ind w:right="851"/>
        <w:rPr>
          <w:rFonts w:ascii="Calibri" w:hAnsi="Calibri" w:cs="Calibri"/>
          <w:sz w:val="22"/>
          <w:szCs w:val="22"/>
        </w:rPr>
      </w:pPr>
      <w:r w:rsidRPr="00765BC0">
        <w:rPr>
          <w:rFonts w:ascii="Calibri" w:hAnsi="Calibri" w:cs="Calibri"/>
          <w:szCs w:val="32"/>
        </w:rPr>
        <w:t>Nicht nur Männer machen Geschichte</w:t>
      </w:r>
      <w:r w:rsidR="001427FB" w:rsidRPr="001164EF">
        <w:rPr>
          <w:rFonts w:ascii="Calibri" w:hAnsi="Calibri" w:cs="Calibri"/>
          <w:szCs w:val="32"/>
        </w:rPr>
        <w:br/>
      </w:r>
      <w:r w:rsidRPr="00765BC0">
        <w:rPr>
          <w:rFonts w:ascii="Calibri" w:hAnsi="Calibri" w:cs="Calibri"/>
          <w:sz w:val="22"/>
          <w:szCs w:val="22"/>
        </w:rPr>
        <w:t xml:space="preserve">Andreas </w:t>
      </w:r>
      <w:proofErr w:type="spellStart"/>
      <w:r w:rsidRPr="00765BC0">
        <w:rPr>
          <w:rFonts w:ascii="Calibri" w:hAnsi="Calibri" w:cs="Calibri"/>
          <w:sz w:val="22"/>
          <w:szCs w:val="22"/>
        </w:rPr>
        <w:t>Scheepker</w:t>
      </w:r>
      <w:proofErr w:type="spellEnd"/>
      <w:r w:rsidRPr="00765BC0">
        <w:rPr>
          <w:rFonts w:ascii="Calibri" w:hAnsi="Calibri" w:cs="Calibri"/>
          <w:sz w:val="22"/>
          <w:szCs w:val="22"/>
        </w:rPr>
        <w:t xml:space="preserve"> beleuchtet in seinem neuen historischen Roman das Leben der Maria von Jever</w:t>
      </w:r>
    </w:p>
    <w:p w:rsidR="001427FB" w:rsidRDefault="00765BC0" w:rsidP="000F45B4">
      <w:pPr>
        <w:tabs>
          <w:tab w:val="left" w:pos="9000"/>
        </w:tabs>
        <w:spacing w:before="120" w:line="276" w:lineRule="auto"/>
        <w:ind w:right="850"/>
        <w:rPr>
          <w:rFonts w:ascii="Calibri" w:hAnsi="Calibri" w:cs="Calibri"/>
          <w:sz w:val="22"/>
          <w:szCs w:val="22"/>
        </w:rPr>
      </w:pPr>
      <w:r w:rsidRPr="00765BC0">
        <w:rPr>
          <w:rFonts w:ascii="Calibri" w:hAnsi="Calibri" w:cs="Calibri"/>
          <w:sz w:val="22"/>
          <w:szCs w:val="22"/>
        </w:rPr>
        <w:t xml:space="preserve">In Ostfriesland ist sie bis heute allgegenwärtig: Fräulein Maria, die letzte Herrin von Jever. Insbesondere in der friesischen Kreisstadt, die ihr zu Ehren den inoffiziellen Beinamen »Marienstadt« trägt, bleibt sie als tüchtige Landesherrin unvergessen. Mit der Tradition des allabendlichen »Marienläutens« zollen ihr die Jeveraner weiterhin Respekt. Dem bewegten Schicksal Marias nimmt sich Andreas </w:t>
      </w:r>
      <w:proofErr w:type="spellStart"/>
      <w:r w:rsidRPr="00765BC0">
        <w:rPr>
          <w:rFonts w:ascii="Calibri" w:hAnsi="Calibri" w:cs="Calibri"/>
          <w:sz w:val="22"/>
          <w:szCs w:val="22"/>
        </w:rPr>
        <w:t>Scheepker</w:t>
      </w:r>
      <w:proofErr w:type="spellEnd"/>
      <w:r w:rsidRPr="00765BC0">
        <w:rPr>
          <w:rFonts w:ascii="Calibri" w:hAnsi="Calibri" w:cs="Calibri"/>
          <w:sz w:val="22"/>
          <w:szCs w:val="22"/>
        </w:rPr>
        <w:t xml:space="preserve"> in seinem neuen historischen Roman »Maria – Fräulein der Friesen« an. Während die junge Frau um den Erhalt ihrer Herrschaft und gegen die Intrigen der Ostfriesen kämpft, kommt einer ihrer Gegenspieler ums Leben. Maria soll durch die Beschuldigung des </w:t>
      </w:r>
      <w:proofErr w:type="spellStart"/>
      <w:r w:rsidRPr="00765BC0">
        <w:rPr>
          <w:rFonts w:ascii="Calibri" w:hAnsi="Calibri" w:cs="Calibri"/>
          <w:sz w:val="22"/>
          <w:szCs w:val="22"/>
        </w:rPr>
        <w:t>Rivalenmordes</w:t>
      </w:r>
      <w:proofErr w:type="spellEnd"/>
      <w:r w:rsidRPr="00765BC0">
        <w:rPr>
          <w:rFonts w:ascii="Calibri" w:hAnsi="Calibri" w:cs="Calibri"/>
          <w:sz w:val="22"/>
          <w:szCs w:val="22"/>
        </w:rPr>
        <w:t xml:space="preserve"> aus dem Weg geräumt werden. Nun liegt es in den Händen des Juristen </w:t>
      </w:r>
      <w:proofErr w:type="spellStart"/>
      <w:r w:rsidRPr="00765BC0">
        <w:rPr>
          <w:rFonts w:ascii="Calibri" w:hAnsi="Calibri" w:cs="Calibri"/>
          <w:sz w:val="22"/>
          <w:szCs w:val="22"/>
        </w:rPr>
        <w:t>Rimberti</w:t>
      </w:r>
      <w:proofErr w:type="spellEnd"/>
      <w:r w:rsidRPr="00765BC0">
        <w:rPr>
          <w:rFonts w:ascii="Calibri" w:hAnsi="Calibri" w:cs="Calibri"/>
          <w:sz w:val="22"/>
          <w:szCs w:val="22"/>
        </w:rPr>
        <w:t xml:space="preserve">, das Komplott aufzudecken und die wahren Täter zu entlarven. Gekonnt führt der Autor seine </w:t>
      </w:r>
      <w:proofErr w:type="spellStart"/>
      <w:r w:rsidRPr="00765BC0">
        <w:rPr>
          <w:rFonts w:ascii="Calibri" w:hAnsi="Calibri" w:cs="Calibri"/>
          <w:sz w:val="22"/>
          <w:szCs w:val="22"/>
        </w:rPr>
        <w:t>LeserInnen</w:t>
      </w:r>
      <w:proofErr w:type="spellEnd"/>
      <w:r w:rsidRPr="00765BC0">
        <w:rPr>
          <w:rFonts w:ascii="Calibri" w:hAnsi="Calibri" w:cs="Calibri"/>
          <w:sz w:val="22"/>
          <w:szCs w:val="22"/>
        </w:rPr>
        <w:t xml:space="preserve"> durch eine Zeit, in der die Gesellschaft von machthungrigen Männern dominiert war. Dabei zeichnet er das Bild einer beeindruckenden Frau, die sich vom verschüchterten Mädchen zu einer willensstarken und unkonventionellen Regentin entwickelt.</w:t>
      </w:r>
    </w:p>
    <w:p w:rsidR="001427FB" w:rsidRDefault="001427FB" w:rsidP="00907EE7">
      <w:pPr>
        <w:tabs>
          <w:tab w:val="left" w:pos="9000"/>
        </w:tabs>
        <w:spacing w:line="276" w:lineRule="auto"/>
        <w:ind w:right="850"/>
        <w:rPr>
          <w:rFonts w:ascii="Calibri" w:hAnsi="Calibri" w:cs="Calibri"/>
          <w:sz w:val="22"/>
          <w:szCs w:val="22"/>
        </w:rPr>
      </w:pPr>
    </w:p>
    <w:p w:rsidR="001427FB" w:rsidRPr="002B767E" w:rsidRDefault="001427F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1427FB" w:rsidRDefault="001427FB" w:rsidP="00DB15D6">
      <w:pPr>
        <w:tabs>
          <w:tab w:val="left" w:pos="9000"/>
        </w:tabs>
        <w:spacing w:line="276" w:lineRule="auto"/>
        <w:ind w:right="850"/>
        <w:rPr>
          <w:rFonts w:ascii="Calibri" w:hAnsi="Calibri" w:cs="Calibri"/>
          <w:sz w:val="22"/>
          <w:szCs w:val="22"/>
        </w:rPr>
      </w:pPr>
      <w:r w:rsidRPr="00F226ED">
        <w:rPr>
          <w:rFonts w:ascii="Calibri" w:hAnsi="Calibri" w:cs="Calibri"/>
          <w:noProof/>
          <w:sz w:val="22"/>
          <w:szCs w:val="22"/>
        </w:rPr>
        <w:t>Fräulein Maria, die Tochter des letzten Häuptlings von Jever, verteidigt ihre Herrschaft gegen die mächtigen ostfriesischen Grafen. Auch unter den Häuptlingen des Jeverlandes hat sie Gegner. Als einer ihrer Widersacher in der Burg Jever einem Anschlag zum Opfer fällt, gerät Maria unter Verdacht. Der Rechtsgelehrte Lübbert Rimberti hält sich eigentlich nur in Jever auf, um im Streit um die Herrschaftsrechte in Jever zu vermitteln. Nun muss er den Fall aufklären und sich in große Gefahr begeben.</w:t>
      </w:r>
    </w:p>
    <w:p w:rsidR="001427FB" w:rsidRDefault="001427FB" w:rsidP="00907EE7">
      <w:pPr>
        <w:tabs>
          <w:tab w:val="left" w:pos="9000"/>
        </w:tabs>
        <w:spacing w:line="276" w:lineRule="auto"/>
        <w:ind w:right="850"/>
        <w:rPr>
          <w:rFonts w:ascii="Calibri" w:hAnsi="Calibri" w:cs="Calibri"/>
          <w:sz w:val="22"/>
          <w:szCs w:val="22"/>
        </w:rPr>
      </w:pPr>
    </w:p>
    <w:p w:rsidR="001427FB" w:rsidRDefault="001427FB" w:rsidP="00907EE7">
      <w:pPr>
        <w:tabs>
          <w:tab w:val="left" w:pos="9000"/>
        </w:tabs>
        <w:spacing w:line="276" w:lineRule="auto"/>
        <w:ind w:right="850"/>
        <w:rPr>
          <w:rFonts w:ascii="Calibri" w:hAnsi="Calibri" w:cs="Calibri"/>
          <w:b/>
          <w:noProof/>
          <w:sz w:val="22"/>
          <w:szCs w:val="22"/>
        </w:rPr>
      </w:pPr>
      <w:r w:rsidRPr="00F226ED">
        <w:rPr>
          <w:rFonts w:ascii="Calibri" w:hAnsi="Calibri" w:cs="Calibri"/>
          <w:b/>
          <w:noProof/>
          <w:sz w:val="22"/>
          <w:szCs w:val="22"/>
        </w:rPr>
        <w:t>Der Autor</w:t>
      </w:r>
    </w:p>
    <w:p w:rsidR="001427FB" w:rsidRPr="00DF07C9" w:rsidRDefault="001427FB" w:rsidP="00907EE7">
      <w:pPr>
        <w:tabs>
          <w:tab w:val="left" w:pos="9000"/>
        </w:tabs>
        <w:spacing w:line="276" w:lineRule="auto"/>
        <w:ind w:right="850"/>
        <w:rPr>
          <w:rFonts w:ascii="Calibri" w:hAnsi="Calibri" w:cs="Calibri"/>
          <w:sz w:val="22"/>
          <w:szCs w:val="22"/>
        </w:rPr>
      </w:pPr>
      <w:r w:rsidRPr="00F226ED">
        <w:rPr>
          <w:rFonts w:ascii="Calibri" w:hAnsi="Calibri" w:cs="Calibri"/>
          <w:noProof/>
          <w:sz w:val="22"/>
          <w:szCs w:val="22"/>
        </w:rPr>
        <w:t>Andreas Scheepker, Jahrgang 1963, ist gebürtiger Ostfriese. Nach dem Abitur am Ulrichsgymnasium in Norden studierte er Evangelische Theologie und später Literaturwissenschaft, Geschichte und Pädagogik. Er lebt mit seiner Frau und seinem Sohn in Aurich, wo er als Schulpastor am Gymnasium Ulricianum als Studienleiter und in der Arbeitsstelle für Evangelische Religionspädagogik tätig ist. Scheepker hat mehrere Kriminalromane und Erzählungen verfasst, die in Ostfriesland spielen. Sein besonderes Interesse gilt der Regionalgeschichte. Darum stehen oft Themen der ostfriesischen Geschichte im Hintergrund seiner Bücher.</w:t>
      </w:r>
      <w:bookmarkStart w:id="0" w:name="_GoBack"/>
      <w:bookmarkEnd w:id="0"/>
    </w:p>
    <w:p w:rsidR="001427FB" w:rsidRPr="00DF07C9" w:rsidRDefault="001427FB" w:rsidP="00907EE7">
      <w:pPr>
        <w:tabs>
          <w:tab w:val="left" w:pos="9000"/>
        </w:tabs>
        <w:spacing w:line="276" w:lineRule="auto"/>
        <w:ind w:right="850"/>
        <w:rPr>
          <w:rFonts w:ascii="Calibri" w:hAnsi="Calibri" w:cs="Calibri"/>
          <w:sz w:val="22"/>
          <w:szCs w:val="22"/>
        </w:rPr>
      </w:pPr>
    </w:p>
    <w:p w:rsidR="001427FB" w:rsidRPr="00DF07C9" w:rsidRDefault="001427FB" w:rsidP="003A2E32">
      <w:pPr>
        <w:tabs>
          <w:tab w:val="left" w:pos="9000"/>
        </w:tabs>
        <w:ind w:right="851"/>
        <w:rPr>
          <w:rFonts w:ascii="Calibri" w:hAnsi="Calibri" w:cs="Calibri"/>
          <w:b/>
          <w:sz w:val="22"/>
          <w:szCs w:val="22"/>
        </w:rPr>
      </w:pPr>
      <w:r w:rsidRPr="00F226ED">
        <w:rPr>
          <w:rFonts w:ascii="Calibri" w:hAnsi="Calibri" w:cs="Calibri"/>
          <w:b/>
          <w:noProof/>
          <w:sz w:val="22"/>
          <w:szCs w:val="22"/>
        </w:rPr>
        <w:t>Maria - Fräulein der Friesen</w:t>
      </w:r>
    </w:p>
    <w:p w:rsidR="001427FB" w:rsidRPr="00DF07C9" w:rsidRDefault="001427FB" w:rsidP="003A2E32">
      <w:pPr>
        <w:tabs>
          <w:tab w:val="left" w:pos="9000"/>
        </w:tabs>
        <w:ind w:right="851"/>
        <w:rPr>
          <w:rFonts w:ascii="Calibri" w:hAnsi="Calibri" w:cs="Calibri"/>
          <w:b/>
          <w:sz w:val="22"/>
          <w:szCs w:val="22"/>
        </w:rPr>
      </w:pPr>
      <w:r w:rsidRPr="00F226ED">
        <w:rPr>
          <w:rFonts w:ascii="Calibri" w:hAnsi="Calibri" w:cs="Calibri"/>
          <w:b/>
          <w:noProof/>
          <w:sz w:val="22"/>
          <w:szCs w:val="22"/>
        </w:rPr>
        <w:t>Andreas Scheepker</w:t>
      </w:r>
    </w:p>
    <w:p w:rsidR="001427FB" w:rsidRPr="001427FB" w:rsidRDefault="001427FB" w:rsidP="003A2E32">
      <w:pPr>
        <w:tabs>
          <w:tab w:val="left" w:pos="9000"/>
        </w:tabs>
        <w:ind w:right="851"/>
        <w:rPr>
          <w:rFonts w:ascii="Calibri" w:hAnsi="Calibri" w:cs="Calibri"/>
          <w:b/>
          <w:sz w:val="22"/>
          <w:szCs w:val="22"/>
        </w:rPr>
      </w:pPr>
      <w:r w:rsidRPr="00F226ED">
        <w:rPr>
          <w:rFonts w:ascii="Calibri" w:hAnsi="Calibri" w:cs="Calibri"/>
          <w:b/>
          <w:noProof/>
          <w:sz w:val="22"/>
          <w:szCs w:val="22"/>
        </w:rPr>
        <w:t>379</w:t>
      </w:r>
      <w:r>
        <w:rPr>
          <w:rFonts w:ascii="Calibri" w:hAnsi="Calibri" w:cs="Calibri"/>
          <w:b/>
          <w:sz w:val="22"/>
          <w:szCs w:val="22"/>
        </w:rPr>
        <w:t xml:space="preserve"> Seiten</w:t>
      </w:r>
    </w:p>
    <w:p w:rsidR="001427FB" w:rsidRPr="001427FB" w:rsidRDefault="001427FB" w:rsidP="00CF00FE">
      <w:pPr>
        <w:tabs>
          <w:tab w:val="left" w:pos="9000"/>
        </w:tabs>
        <w:ind w:right="851"/>
        <w:rPr>
          <w:rFonts w:ascii="Calibri" w:hAnsi="Calibri" w:cs="Calibri"/>
          <w:b/>
          <w:bCs/>
          <w:sz w:val="22"/>
          <w:szCs w:val="22"/>
        </w:rPr>
      </w:pPr>
      <w:r w:rsidRPr="001427FB">
        <w:rPr>
          <w:rFonts w:ascii="Calibri" w:hAnsi="Calibri" w:cs="Calibri"/>
          <w:b/>
          <w:bCs/>
          <w:sz w:val="22"/>
          <w:szCs w:val="22"/>
        </w:rPr>
        <w:t xml:space="preserve">EUR </w:t>
      </w:r>
      <w:r w:rsidRPr="001427FB">
        <w:rPr>
          <w:rFonts w:ascii="Calibri" w:hAnsi="Calibri" w:cs="Calibri"/>
          <w:b/>
          <w:bCs/>
          <w:noProof/>
          <w:sz w:val="22"/>
          <w:szCs w:val="22"/>
        </w:rPr>
        <w:t>14</w:t>
      </w:r>
      <w:r w:rsidRPr="001427FB">
        <w:rPr>
          <w:rFonts w:ascii="Calibri" w:hAnsi="Calibri" w:cs="Calibri"/>
          <w:b/>
          <w:bCs/>
          <w:sz w:val="22"/>
          <w:szCs w:val="22"/>
        </w:rPr>
        <w:t xml:space="preserve">,00 [D] / EUR </w:t>
      </w:r>
      <w:r w:rsidRPr="001427FB">
        <w:rPr>
          <w:rFonts w:ascii="Calibri" w:hAnsi="Calibri" w:cs="Calibri"/>
          <w:b/>
          <w:bCs/>
          <w:noProof/>
          <w:sz w:val="22"/>
          <w:szCs w:val="22"/>
        </w:rPr>
        <w:t>14,4</w:t>
      </w:r>
      <w:r w:rsidRPr="001427FB">
        <w:rPr>
          <w:rFonts w:ascii="Calibri" w:hAnsi="Calibri" w:cs="Calibri"/>
          <w:b/>
          <w:bCs/>
          <w:sz w:val="22"/>
          <w:szCs w:val="22"/>
        </w:rPr>
        <w:t>0 [A]</w:t>
      </w:r>
    </w:p>
    <w:p w:rsidR="001427FB" w:rsidRPr="00765BC0" w:rsidRDefault="001427FB" w:rsidP="00CF00FE">
      <w:pPr>
        <w:tabs>
          <w:tab w:val="left" w:pos="9000"/>
        </w:tabs>
        <w:ind w:right="851"/>
        <w:rPr>
          <w:rFonts w:ascii="Calibri" w:hAnsi="Calibri" w:cs="Calibri"/>
          <w:b/>
          <w:bCs/>
          <w:sz w:val="22"/>
          <w:szCs w:val="22"/>
        </w:rPr>
      </w:pPr>
      <w:r w:rsidRPr="00765BC0">
        <w:rPr>
          <w:rFonts w:ascii="Calibri" w:hAnsi="Calibri" w:cs="Calibri"/>
          <w:b/>
          <w:bCs/>
          <w:sz w:val="22"/>
          <w:szCs w:val="22"/>
        </w:rPr>
        <w:t xml:space="preserve">ISBN </w:t>
      </w:r>
      <w:r w:rsidRPr="00765BC0">
        <w:rPr>
          <w:rFonts w:ascii="Calibri" w:hAnsi="Calibri" w:cs="Calibri"/>
          <w:b/>
          <w:bCs/>
          <w:noProof/>
          <w:sz w:val="22"/>
          <w:szCs w:val="22"/>
        </w:rPr>
        <w:t>978-3-8392-0048-3</w:t>
      </w:r>
    </w:p>
    <w:p w:rsidR="001427FB" w:rsidRPr="001164EF" w:rsidRDefault="001427F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226ED">
        <w:rPr>
          <w:rFonts w:ascii="Calibri" w:hAnsi="Calibri" w:cs="Calibri"/>
          <w:b/>
          <w:bCs/>
          <w:noProof/>
          <w:sz w:val="22"/>
          <w:szCs w:val="22"/>
        </w:rPr>
        <w:t>7.</w:t>
      </w:r>
      <w:r>
        <w:rPr>
          <w:rFonts w:ascii="Calibri" w:hAnsi="Calibri" w:cs="Calibri"/>
          <w:b/>
          <w:bCs/>
          <w:sz w:val="22"/>
          <w:szCs w:val="22"/>
        </w:rPr>
        <w:t xml:space="preserve"> </w:t>
      </w:r>
      <w:r w:rsidRPr="00F226ED">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2021</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1427FB" w:rsidRDefault="001427FB" w:rsidP="001164EF">
      <w:pPr>
        <w:tabs>
          <w:tab w:val="left" w:pos="9000"/>
        </w:tabs>
        <w:ind w:right="851"/>
        <w:rPr>
          <w:rFonts w:ascii="Calibri" w:hAnsi="Calibri" w:cs="Calibri"/>
          <w:bCs/>
          <w:sz w:val="22"/>
          <w:szCs w:val="22"/>
        </w:rPr>
      </w:pPr>
    </w:p>
    <w:p w:rsidR="001427FB" w:rsidRPr="000C3D01" w:rsidRDefault="001427F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1427FB" w:rsidRPr="001164EF" w:rsidRDefault="001427FB" w:rsidP="001164EF">
      <w:pPr>
        <w:tabs>
          <w:tab w:val="left" w:pos="9000"/>
        </w:tabs>
        <w:ind w:right="851"/>
        <w:rPr>
          <w:rFonts w:ascii="Calibri" w:hAnsi="Calibri" w:cs="Calibri"/>
          <w:sz w:val="22"/>
          <w:szCs w:val="22"/>
        </w:rPr>
      </w:pPr>
      <w:r>
        <w:rPr>
          <w:rFonts w:ascii="Calibri" w:hAnsi="Calibri" w:cs="Calibri"/>
          <w:sz w:val="22"/>
          <w:szCs w:val="22"/>
        </w:rPr>
        <w:t>Petra Asprion</w:t>
      </w:r>
    </w:p>
    <w:p w:rsidR="001427FB" w:rsidRPr="001164EF" w:rsidRDefault="001427F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1427FB" w:rsidRPr="001164EF" w:rsidRDefault="001427F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1427FB" w:rsidRPr="001164EF" w:rsidRDefault="001427FB"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1427FB" w:rsidRPr="00784DDE" w:rsidRDefault="001427FB"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1427FB" w:rsidRPr="00937B92" w:rsidRDefault="001427FB"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1427FB" w:rsidRPr="00E25A57" w:rsidRDefault="001427F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1427FB" w:rsidRPr="00E25A57" w:rsidRDefault="001427FB" w:rsidP="001164EF">
      <w:pPr>
        <w:tabs>
          <w:tab w:val="left" w:pos="9000"/>
        </w:tabs>
        <w:ind w:right="851"/>
        <w:rPr>
          <w:rFonts w:ascii="Calibri" w:hAnsi="Calibri" w:cs="Calibri"/>
          <w:sz w:val="22"/>
          <w:szCs w:val="22"/>
          <w:lang w:val="fr-FR"/>
        </w:rPr>
      </w:pPr>
    </w:p>
    <w:p w:rsidR="001427FB" w:rsidRPr="00E25A57" w:rsidRDefault="001427FB" w:rsidP="001164EF">
      <w:pPr>
        <w:tabs>
          <w:tab w:val="left" w:pos="9000"/>
        </w:tabs>
        <w:ind w:right="851"/>
        <w:rPr>
          <w:rFonts w:ascii="Calibri" w:hAnsi="Calibri" w:cs="Calibri"/>
          <w:sz w:val="22"/>
          <w:szCs w:val="22"/>
          <w:lang w:val="fr-FR"/>
        </w:rPr>
      </w:pPr>
    </w:p>
    <w:p w:rsidR="001427FB" w:rsidRDefault="001427F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1427FB" w:rsidRDefault="001427FB" w:rsidP="001164EF">
      <w:pPr>
        <w:tabs>
          <w:tab w:val="left" w:pos="9000"/>
        </w:tabs>
        <w:ind w:right="851"/>
        <w:rPr>
          <w:rFonts w:ascii="Calibri" w:hAnsi="Calibri" w:cs="Calibri"/>
          <w:b/>
          <w:sz w:val="22"/>
          <w:szCs w:val="22"/>
        </w:rPr>
      </w:pPr>
    </w:p>
    <w:p w:rsidR="001427FB" w:rsidRDefault="001427FB" w:rsidP="001164EF">
      <w:pPr>
        <w:tabs>
          <w:tab w:val="left" w:pos="9000"/>
        </w:tabs>
        <w:ind w:right="851"/>
        <w:rPr>
          <w:rFonts w:ascii="Calibri" w:hAnsi="Calibri" w:cs="Calibri"/>
          <w:b/>
          <w:sz w:val="22"/>
          <w:szCs w:val="22"/>
        </w:rPr>
      </w:pPr>
      <w:r>
        <w:rPr>
          <w:rFonts w:ascii="Calibri" w:hAnsi="Calibri" w:cs="Calibri"/>
          <w:b/>
          <w:noProof/>
          <w:sz w:val="22"/>
          <w:szCs w:val="22"/>
        </w:rPr>
        <w:drawing>
          <wp:inline distT="0" distB="0" distL="0" distR="0">
            <wp:extent cx="1543154" cy="2581275"/>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iese.jpg"/>
                    <pic:cNvPicPr/>
                  </pic:nvPicPr>
                  <pic:blipFill>
                    <a:blip r:embed="rId9">
                      <a:extLst>
                        <a:ext uri="{28A0092B-C50C-407E-A947-70E740481C1C}">
                          <a14:useLocalDpi xmlns:a14="http://schemas.microsoft.com/office/drawing/2010/main" val="0"/>
                        </a:ext>
                      </a:extLst>
                    </a:blip>
                    <a:stretch>
                      <a:fillRect/>
                    </a:stretch>
                  </pic:blipFill>
                  <pic:spPr>
                    <a:xfrm>
                      <a:off x="0" y="0"/>
                      <a:ext cx="1553553" cy="2598669"/>
                    </a:xfrm>
                    <a:prstGeom prst="rect">
                      <a:avLst/>
                    </a:prstGeom>
                  </pic:spPr>
                </pic:pic>
              </a:graphicData>
            </a:graphic>
          </wp:inline>
        </w:drawing>
      </w:r>
      <w:r>
        <w:rPr>
          <w:rFonts w:ascii="Calibri" w:hAnsi="Calibri" w:cs="Calibri"/>
          <w:b/>
          <w:sz w:val="22"/>
          <w:szCs w:val="22"/>
        </w:rPr>
        <w:t xml:space="preserve">    </w:t>
      </w:r>
      <w:r>
        <w:rPr>
          <w:rFonts w:ascii="Calibri" w:hAnsi="Calibri" w:cs="Calibri"/>
          <w:b/>
          <w:noProof/>
          <w:sz w:val="22"/>
          <w:szCs w:val="22"/>
        </w:rPr>
        <w:drawing>
          <wp:inline distT="0" distB="0" distL="0" distR="0">
            <wp:extent cx="2514135" cy="2576989"/>
            <wp:effectExtent l="0" t="0" r="635" b="0"/>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epker-andreas-1255.jpg"/>
                    <pic:cNvPicPr/>
                  </pic:nvPicPr>
                  <pic:blipFill>
                    <a:blip r:embed="rId11">
                      <a:extLst>
                        <a:ext uri="{28A0092B-C50C-407E-A947-70E740481C1C}">
                          <a14:useLocalDpi xmlns:a14="http://schemas.microsoft.com/office/drawing/2010/main" val="0"/>
                        </a:ext>
                      </a:extLst>
                    </a:blip>
                    <a:stretch>
                      <a:fillRect/>
                    </a:stretch>
                  </pic:blipFill>
                  <pic:spPr>
                    <a:xfrm>
                      <a:off x="0" y="0"/>
                      <a:ext cx="2519939" cy="2582939"/>
                    </a:xfrm>
                    <a:prstGeom prst="rect">
                      <a:avLst/>
                    </a:prstGeom>
                  </pic:spPr>
                </pic:pic>
              </a:graphicData>
            </a:graphic>
          </wp:inline>
        </w:drawing>
      </w:r>
    </w:p>
    <w:p w:rsidR="001427FB" w:rsidRDefault="001427FB" w:rsidP="001427FB">
      <w:pPr>
        <w:tabs>
          <w:tab w:val="left" w:pos="9000"/>
        </w:tabs>
        <w:ind w:right="851"/>
        <w:rPr>
          <w:rFonts w:ascii="Calibri" w:hAnsi="Calibri" w:cs="Calibri"/>
          <w:sz w:val="22"/>
          <w:szCs w:val="22"/>
        </w:rPr>
      </w:pPr>
      <w:r>
        <w:rPr>
          <w:rFonts w:ascii="Calibri" w:hAnsi="Calibri" w:cs="Calibri"/>
          <w:b/>
          <w:sz w:val="22"/>
          <w:szCs w:val="22"/>
        </w:rPr>
        <w:t xml:space="preserve">                                                    </w:t>
      </w:r>
      <w:r w:rsidRPr="001427FB">
        <w:rPr>
          <w:rFonts w:ascii="Calibri" w:hAnsi="Calibri" w:cs="Calibri"/>
          <w:sz w:val="22"/>
          <w:szCs w:val="22"/>
        </w:rPr>
        <w:t>© privat</w:t>
      </w:r>
    </w:p>
    <w:p w:rsidR="001427FB" w:rsidRDefault="001427FB" w:rsidP="001427FB">
      <w:pPr>
        <w:tabs>
          <w:tab w:val="left" w:pos="9000"/>
        </w:tabs>
        <w:ind w:right="851"/>
        <w:rPr>
          <w:rFonts w:ascii="Calibri" w:hAnsi="Calibri" w:cs="Calibri"/>
          <w:sz w:val="22"/>
          <w:szCs w:val="22"/>
        </w:rPr>
      </w:pPr>
    </w:p>
    <w:p w:rsidR="001427FB" w:rsidRPr="007E354A" w:rsidRDefault="001427FB" w:rsidP="001427FB">
      <w:pPr>
        <w:tabs>
          <w:tab w:val="left" w:pos="9000"/>
        </w:tabs>
        <w:ind w:right="851"/>
        <w:rPr>
          <w:rFonts w:ascii="Calibri" w:hAnsi="Calibri"/>
          <w:sz w:val="22"/>
          <w:szCs w:val="22"/>
        </w:rPr>
      </w:pPr>
    </w:p>
    <w:p w:rsidR="001427FB" w:rsidRPr="001164EF" w:rsidRDefault="001427F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427FB" w:rsidRPr="0027118F" w:rsidRDefault="001427FB" w:rsidP="004D7B44">
      <w:pPr>
        <w:numPr>
          <w:ilvl w:val="0"/>
          <w:numId w:val="1"/>
        </w:numPr>
        <w:spacing w:line="360" w:lineRule="auto"/>
        <w:ind w:right="851"/>
        <w:rPr>
          <w:rFonts w:ascii="Calibri" w:hAnsi="Calibri"/>
          <w:sz w:val="22"/>
          <w:szCs w:val="22"/>
        </w:rPr>
      </w:pPr>
      <w:r w:rsidRPr="00F226ED">
        <w:rPr>
          <w:rFonts w:ascii="Calibri" w:hAnsi="Calibri"/>
          <w:noProof/>
          <w:sz w:val="22"/>
          <w:szCs w:val="22"/>
        </w:rPr>
        <w:t>Andreas Scheepker</w:t>
      </w:r>
      <w:r w:rsidRPr="0027118F">
        <w:rPr>
          <w:rFonts w:ascii="Calibri" w:hAnsi="Calibri"/>
          <w:sz w:val="22"/>
          <w:szCs w:val="22"/>
        </w:rPr>
        <w:t xml:space="preserve"> »</w:t>
      </w:r>
      <w:r w:rsidRPr="00F226ED">
        <w:rPr>
          <w:rFonts w:ascii="Calibri" w:hAnsi="Calibri"/>
          <w:noProof/>
          <w:sz w:val="22"/>
          <w:szCs w:val="22"/>
        </w:rPr>
        <w:t>Maria - Fräulein der Friesen</w:t>
      </w:r>
      <w:r w:rsidRPr="0027118F">
        <w:rPr>
          <w:rFonts w:ascii="Calibri" w:hAnsi="Calibri"/>
          <w:sz w:val="22"/>
          <w:szCs w:val="22"/>
        </w:rPr>
        <w:t>«</w:t>
      </w:r>
      <w:r w:rsidRPr="0027118F">
        <w:rPr>
          <w:rFonts w:ascii="Calibri" w:hAnsi="Calibri"/>
          <w:bCs/>
          <w:sz w:val="22"/>
          <w:szCs w:val="22"/>
        </w:rPr>
        <w:t xml:space="preserve">, </w:t>
      </w:r>
      <w:r w:rsidRPr="0027118F">
        <w:rPr>
          <w:rFonts w:ascii="Calibri" w:hAnsi="Calibri"/>
          <w:sz w:val="22"/>
          <w:szCs w:val="22"/>
        </w:rPr>
        <w:t xml:space="preserve">ISBN </w:t>
      </w:r>
      <w:r w:rsidRPr="00F226ED">
        <w:rPr>
          <w:rFonts w:ascii="Calibri" w:hAnsi="Calibri"/>
          <w:noProof/>
          <w:sz w:val="22"/>
          <w:szCs w:val="22"/>
        </w:rPr>
        <w:t>978-3-8392-0048-3</w:t>
      </w:r>
    </w:p>
    <w:p w:rsidR="001427FB" w:rsidRPr="0027118F" w:rsidRDefault="001427FB" w:rsidP="001164EF">
      <w:pPr>
        <w:spacing w:line="360" w:lineRule="auto"/>
        <w:ind w:left="360" w:right="851"/>
        <w:rPr>
          <w:rFonts w:ascii="Calibri" w:hAnsi="Calibri"/>
          <w:noProof/>
          <w:sz w:val="22"/>
          <w:szCs w:val="22"/>
        </w:rPr>
      </w:pPr>
    </w:p>
    <w:p w:rsidR="001427FB" w:rsidRPr="001164EF" w:rsidRDefault="001427FB" w:rsidP="001164EF">
      <w:pPr>
        <w:spacing w:line="360" w:lineRule="auto"/>
        <w:ind w:right="851"/>
        <w:rPr>
          <w:rFonts w:ascii="Calibri" w:hAnsi="Calibri"/>
          <w:b/>
          <w:sz w:val="22"/>
          <w:szCs w:val="22"/>
        </w:rPr>
      </w:pPr>
      <w:r w:rsidRPr="001164EF">
        <w:rPr>
          <w:rFonts w:ascii="Calibri" w:hAnsi="Calibri"/>
          <w:b/>
          <w:sz w:val="22"/>
          <w:szCs w:val="22"/>
        </w:rPr>
        <w:t>Absender:</w:t>
      </w:r>
    </w:p>
    <w:p w:rsidR="001427FB" w:rsidRPr="005B36C5" w:rsidRDefault="001427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427FB" w:rsidRPr="005B36C5" w:rsidRDefault="001427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1427FB" w:rsidRPr="005B36C5" w:rsidRDefault="001427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427FB" w:rsidRPr="005B36C5" w:rsidRDefault="001427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1427FB" w:rsidRPr="005B36C5" w:rsidRDefault="001427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427FB" w:rsidRPr="005B36C5" w:rsidRDefault="001427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1427FB" w:rsidRPr="005B36C5" w:rsidRDefault="001427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427FB" w:rsidRPr="005B36C5" w:rsidRDefault="001427F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1427FB" w:rsidRPr="005B36C5" w:rsidRDefault="001427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427FB" w:rsidRPr="005B36C5" w:rsidRDefault="001427F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1427FB" w:rsidRPr="005B36C5" w:rsidRDefault="001427F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1427FB" w:rsidRPr="005B36C5" w:rsidRDefault="001427F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1427FB" w:rsidRPr="00AC1BFB" w:rsidRDefault="001427FB" w:rsidP="00842974">
      <w:pPr>
        <w:tabs>
          <w:tab w:val="left" w:pos="9000"/>
        </w:tabs>
        <w:ind w:right="226"/>
        <w:rPr>
          <w:rFonts w:ascii="Quire Sans Pro Light" w:hAnsi="Quire Sans Pro Light" w:cs="Calibri"/>
          <w:sz w:val="22"/>
          <w:szCs w:val="22"/>
        </w:rPr>
      </w:pPr>
    </w:p>
    <w:p w:rsidR="001427FB" w:rsidRPr="00AD7145" w:rsidRDefault="001427FB" w:rsidP="00842974">
      <w:pPr>
        <w:tabs>
          <w:tab w:val="left" w:pos="9000"/>
        </w:tabs>
        <w:ind w:right="226"/>
        <w:rPr>
          <w:rFonts w:ascii="Quire Sans Pro" w:hAnsi="Quire Sans Pro" w:cs="Calibri"/>
          <w:b/>
          <w:sz w:val="22"/>
          <w:szCs w:val="22"/>
        </w:rPr>
      </w:pPr>
    </w:p>
    <w:p w:rsidR="001427FB" w:rsidRDefault="001427FB">
      <w:pPr>
        <w:sectPr w:rsidR="001427FB" w:rsidSect="00491148">
          <w:headerReference w:type="default" r:id="rId12"/>
          <w:pgSz w:w="11906" w:h="16838"/>
          <w:pgMar w:top="851" w:right="1417" w:bottom="1134" w:left="1417" w:header="708" w:footer="708" w:gutter="0"/>
          <w:pgNumType w:start="1"/>
          <w:cols w:space="708"/>
          <w:docGrid w:linePitch="360"/>
        </w:sectPr>
      </w:pPr>
    </w:p>
    <w:p w:rsidR="001427FB" w:rsidRDefault="001427FB">
      <w:pPr>
        <w:sectPr w:rsidR="001427FB" w:rsidSect="00491148">
          <w:headerReference w:type="default" r:id="rId13"/>
          <w:type w:val="continuous"/>
          <w:pgSz w:w="11906" w:h="16838"/>
          <w:pgMar w:top="851" w:right="1417" w:bottom="1134" w:left="1417" w:header="708" w:footer="708" w:gutter="0"/>
          <w:cols w:space="708"/>
          <w:docGrid w:linePitch="360"/>
        </w:sectPr>
      </w:pPr>
    </w:p>
    <w:p w:rsidR="001427FB" w:rsidRDefault="001427FB"/>
    <w:sectPr w:rsidR="001427FB" w:rsidSect="001427F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FB" w:rsidRDefault="001427FB" w:rsidP="00A923F4">
      <w:r>
        <w:separator/>
      </w:r>
    </w:p>
  </w:endnote>
  <w:endnote w:type="continuationSeparator" w:id="0">
    <w:p w:rsidR="001427FB" w:rsidRDefault="001427F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FB" w:rsidRDefault="001427FB" w:rsidP="00A923F4">
      <w:r>
        <w:separator/>
      </w:r>
    </w:p>
  </w:footnote>
  <w:footnote w:type="continuationSeparator" w:id="0">
    <w:p w:rsidR="001427FB" w:rsidRDefault="001427F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FB" w:rsidRDefault="001427FB">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FB" w:rsidRDefault="001427FB">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33" w:rsidRDefault="008D303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27FB"/>
    <w:rsid w:val="001467C6"/>
    <w:rsid w:val="0014687E"/>
    <w:rsid w:val="00150984"/>
    <w:rsid w:val="00180073"/>
    <w:rsid w:val="0019072F"/>
    <w:rsid w:val="0019341F"/>
    <w:rsid w:val="001A50DA"/>
    <w:rsid w:val="001B15C3"/>
    <w:rsid w:val="001B6B85"/>
    <w:rsid w:val="001C06E2"/>
    <w:rsid w:val="001D4E6A"/>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74D6"/>
    <w:rsid w:val="003D1CC8"/>
    <w:rsid w:val="003D21DE"/>
    <w:rsid w:val="003E0505"/>
    <w:rsid w:val="003E69CF"/>
    <w:rsid w:val="00400565"/>
    <w:rsid w:val="00407520"/>
    <w:rsid w:val="00407BF6"/>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5BC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303A7"/>
    <w:rsid w:val="00936F20"/>
    <w:rsid w:val="009376A4"/>
    <w:rsid w:val="00937B92"/>
    <w:rsid w:val="00953CD7"/>
    <w:rsid w:val="009631EC"/>
    <w:rsid w:val="009744AD"/>
    <w:rsid w:val="00982E12"/>
    <w:rsid w:val="0099768A"/>
    <w:rsid w:val="009C1D35"/>
    <w:rsid w:val="009C4A0F"/>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C0D314-CA73-4EAC-BF10-1609FB0C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048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eepker-andreas-1255.jp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D43D-260A-4626-BC94-9F941B66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2</cp:revision>
  <dcterms:created xsi:type="dcterms:W3CDTF">2021-04-16T14:32:00Z</dcterms:created>
  <dcterms:modified xsi:type="dcterms:W3CDTF">2021-05-31T11:48:00Z</dcterms:modified>
</cp:coreProperties>
</file>