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37D" w:rsidRPr="00A66A17" w:rsidRDefault="0050337D"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0337D" w:rsidRPr="00C05FD2" w:rsidRDefault="0050337D" w:rsidP="001164EF">
      <w:pPr>
        <w:ind w:right="851"/>
        <w:rPr>
          <w:rFonts w:ascii="Calibri" w:hAnsi="Calibri" w:cs="Calibri"/>
          <w:b/>
          <w:sz w:val="22"/>
          <w:szCs w:val="22"/>
        </w:rPr>
      </w:pPr>
      <w:r w:rsidRPr="00C05FD2">
        <w:rPr>
          <w:rFonts w:ascii="Calibri" w:hAnsi="Calibri" w:cs="Calibri"/>
          <w:b/>
          <w:sz w:val="22"/>
          <w:szCs w:val="22"/>
        </w:rPr>
        <w:t>»</w:t>
      </w:r>
      <w:r w:rsidRPr="00E37BD7">
        <w:rPr>
          <w:rFonts w:ascii="Calibri" w:hAnsi="Calibri" w:cs="Calibri"/>
          <w:b/>
          <w:noProof/>
          <w:sz w:val="22"/>
          <w:szCs w:val="22"/>
        </w:rPr>
        <w:t>Fröhliches Morden überall</w:t>
      </w:r>
      <w:r w:rsidRPr="00C05FD2">
        <w:rPr>
          <w:rFonts w:ascii="Calibri" w:hAnsi="Calibri" w:cs="Calibri"/>
          <w:b/>
          <w:sz w:val="22"/>
          <w:szCs w:val="22"/>
        </w:rPr>
        <w:t xml:space="preserve">« von </w:t>
      </w:r>
      <w:r w:rsidRPr="00E37BD7">
        <w:rPr>
          <w:rFonts w:ascii="Calibri" w:hAnsi="Calibri" w:cs="Calibri"/>
          <w:b/>
          <w:noProof/>
          <w:sz w:val="22"/>
          <w:szCs w:val="22"/>
        </w:rPr>
        <w:t>Margit Kruse</w:t>
      </w:r>
    </w:p>
    <w:p w:rsidR="0050337D" w:rsidRDefault="0050337D" w:rsidP="001164EF">
      <w:pPr>
        <w:ind w:right="851"/>
        <w:rPr>
          <w:rFonts w:ascii="Calibri" w:hAnsi="Calibri" w:cs="Calibri"/>
          <w:sz w:val="22"/>
          <w:szCs w:val="22"/>
        </w:rPr>
      </w:pPr>
      <w:r w:rsidRPr="001164EF">
        <w:rPr>
          <w:rFonts w:ascii="Calibri" w:hAnsi="Calibri" w:cs="Calibri"/>
          <w:sz w:val="22"/>
          <w:szCs w:val="22"/>
        </w:rPr>
        <w:t xml:space="preserve">Meßkirch, </w:t>
      </w:r>
      <w:r w:rsidRPr="00E37BD7">
        <w:rPr>
          <w:rFonts w:ascii="Calibri" w:hAnsi="Calibri" w:cs="Calibri"/>
          <w:noProof/>
          <w:sz w:val="22"/>
          <w:szCs w:val="22"/>
        </w:rPr>
        <w:t>September</w:t>
      </w:r>
      <w:r>
        <w:rPr>
          <w:rFonts w:ascii="Calibri" w:hAnsi="Calibri" w:cs="Calibri"/>
          <w:sz w:val="22"/>
          <w:szCs w:val="22"/>
        </w:rPr>
        <w:t xml:space="preserve"> 2021</w:t>
      </w:r>
    </w:p>
    <w:p w:rsidR="0050337D" w:rsidRPr="001164EF" w:rsidRDefault="0050337D" w:rsidP="001164EF">
      <w:pPr>
        <w:pStyle w:val="Textkrper2"/>
        <w:tabs>
          <w:tab w:val="left" w:pos="8460"/>
        </w:tabs>
        <w:ind w:right="851"/>
        <w:rPr>
          <w:rFonts w:ascii="Calibri" w:hAnsi="Calibri" w:cs="Calibri"/>
          <w:sz w:val="22"/>
          <w:szCs w:val="22"/>
        </w:rPr>
      </w:pPr>
    </w:p>
    <w:p w:rsidR="0050337D" w:rsidRPr="001164EF" w:rsidRDefault="004D0EFC" w:rsidP="000C3D01">
      <w:pPr>
        <w:pStyle w:val="Textkrper2"/>
        <w:tabs>
          <w:tab w:val="left" w:pos="8460"/>
        </w:tabs>
        <w:spacing w:after="240" w:line="276" w:lineRule="auto"/>
        <w:ind w:right="851"/>
        <w:rPr>
          <w:rFonts w:ascii="Calibri" w:hAnsi="Calibri" w:cs="Calibri"/>
          <w:sz w:val="22"/>
          <w:szCs w:val="22"/>
        </w:rPr>
      </w:pPr>
      <w:r w:rsidRPr="004D0EFC">
        <w:rPr>
          <w:rFonts w:ascii="Calibri" w:hAnsi="Calibri" w:cs="Calibri"/>
          <w:szCs w:val="32"/>
        </w:rPr>
        <w:t>Mörderische Weihnachten im Sauerland</w:t>
      </w:r>
      <w:r w:rsidR="0050337D" w:rsidRPr="001164EF">
        <w:rPr>
          <w:rFonts w:ascii="Calibri" w:hAnsi="Calibri" w:cs="Calibri"/>
          <w:szCs w:val="32"/>
        </w:rPr>
        <w:br/>
      </w:r>
      <w:r w:rsidRPr="004D0EFC">
        <w:rPr>
          <w:rFonts w:ascii="Calibri" w:hAnsi="Calibri" w:cs="Calibri"/>
          <w:sz w:val="22"/>
          <w:szCs w:val="22"/>
        </w:rPr>
        <w:t>Der achte Fall fü</w:t>
      </w:r>
      <w:r w:rsidR="007F45E7">
        <w:rPr>
          <w:rFonts w:ascii="Calibri" w:hAnsi="Calibri" w:cs="Calibri"/>
          <w:sz w:val="22"/>
          <w:szCs w:val="22"/>
        </w:rPr>
        <w:t>r die Hobbyermittlerin Margareta</w:t>
      </w:r>
      <w:r w:rsidRPr="004D0EFC">
        <w:rPr>
          <w:rFonts w:ascii="Calibri" w:hAnsi="Calibri" w:cs="Calibri"/>
          <w:sz w:val="22"/>
          <w:szCs w:val="22"/>
        </w:rPr>
        <w:t xml:space="preserve"> Sommerfeld aus dem Ruhrgebiet</w:t>
      </w:r>
    </w:p>
    <w:p w:rsidR="004D0EFC" w:rsidRPr="004D0EFC" w:rsidRDefault="004D0EFC" w:rsidP="00907EE7">
      <w:pPr>
        <w:tabs>
          <w:tab w:val="left" w:pos="9000"/>
        </w:tabs>
        <w:spacing w:line="276" w:lineRule="auto"/>
        <w:ind w:right="850"/>
        <w:rPr>
          <w:rFonts w:ascii="Calibri" w:hAnsi="Calibri" w:cs="Calibri"/>
          <w:sz w:val="22"/>
          <w:szCs w:val="22"/>
        </w:rPr>
      </w:pPr>
      <w:r w:rsidRPr="004D0EFC">
        <w:rPr>
          <w:rFonts w:ascii="Calibri" w:hAnsi="Calibri" w:cs="Calibri"/>
          <w:sz w:val="22"/>
          <w:szCs w:val="22"/>
        </w:rPr>
        <w:t xml:space="preserve">Für viele ist das Weihnachtsfest einer der schönsten und besinnlichsten Feiertage im Jahr. </w:t>
      </w:r>
      <w:r w:rsidR="006F7A7D">
        <w:rPr>
          <w:rFonts w:ascii="Calibri" w:hAnsi="Calibri" w:cs="Calibri"/>
          <w:sz w:val="22"/>
          <w:szCs w:val="22"/>
        </w:rPr>
        <w:t>Sie</w:t>
      </w:r>
      <w:r w:rsidRPr="004D0EFC">
        <w:rPr>
          <w:rFonts w:ascii="Calibri" w:hAnsi="Calibri" w:cs="Calibri"/>
          <w:sz w:val="22"/>
          <w:szCs w:val="22"/>
        </w:rPr>
        <w:t xml:space="preserve"> verbringen die Festtage in ausgelassener Stimmung im Kreise der Familie und lassen das Jahr mit Ruhe und Gemütlichkeit ausklingen. Dies hatten </w:t>
      </w:r>
      <w:r w:rsidR="007F45E7">
        <w:rPr>
          <w:rFonts w:ascii="Calibri" w:hAnsi="Calibri" w:cs="Calibri"/>
          <w:sz w:val="22"/>
          <w:szCs w:val="22"/>
        </w:rPr>
        <w:t>auch die Protagonisten Margareta</w:t>
      </w:r>
      <w:r w:rsidRPr="004D0EFC">
        <w:rPr>
          <w:rFonts w:ascii="Calibri" w:hAnsi="Calibri" w:cs="Calibri"/>
          <w:sz w:val="22"/>
          <w:szCs w:val="22"/>
        </w:rPr>
        <w:t xml:space="preserve"> Sommerfeld und Thomas Scheffel im neuen Weihnachtskrimi »Fröhliches morden überall« von Margit Kruse vor. Jedoch wird aus dem gemütlichen, familiären Weihnachtsurlaub im Sauerland eine Mordermittlung. Die Mutter des Ersten Hauptkommissars des KK11 Thomas Scheffel wird aus Verwechslungsgründen mit einem Eiszapfen ermordet.</w:t>
      </w:r>
      <w:r w:rsidR="007F45E7">
        <w:rPr>
          <w:rFonts w:ascii="Calibri" w:hAnsi="Calibri" w:cs="Calibri"/>
          <w:sz w:val="22"/>
          <w:szCs w:val="22"/>
        </w:rPr>
        <w:t xml:space="preserve"> Kurzerhand übernehmen Margareta</w:t>
      </w:r>
      <w:bookmarkStart w:id="0" w:name="_GoBack"/>
      <w:bookmarkEnd w:id="0"/>
      <w:r w:rsidRPr="004D0EFC">
        <w:rPr>
          <w:rFonts w:ascii="Calibri" w:hAnsi="Calibri" w:cs="Calibri"/>
          <w:sz w:val="22"/>
          <w:szCs w:val="22"/>
        </w:rPr>
        <w:t xml:space="preserve"> und ihr Lebenspartner den Fall und kommen einem Erbstreit des hiesigen Landwirts auf die Spur. Doch auch im Umfeld des Opfers scheint es einige Verdächtige zu geben. Margit Kruse beleuchtet in ihrem </w:t>
      </w:r>
      <w:r>
        <w:rPr>
          <w:rFonts w:ascii="Calibri" w:hAnsi="Calibri" w:cs="Calibri"/>
          <w:sz w:val="22"/>
          <w:szCs w:val="22"/>
        </w:rPr>
        <w:t xml:space="preserve">neuen </w:t>
      </w:r>
      <w:r w:rsidRPr="004D0EFC">
        <w:rPr>
          <w:rFonts w:ascii="Calibri" w:hAnsi="Calibri" w:cs="Calibri"/>
          <w:sz w:val="22"/>
          <w:szCs w:val="22"/>
        </w:rPr>
        <w:t>Kriminalroman die Kehrseiten des Weihnachtsfestes und zeigt dabei auf, wie schwerwiegend Familienfehden enden können. Skurrile Dialoge, sympathische Charaktere und ein atmosphärischer Schauplatz sorgen für beste Krimiunterhaltung.</w:t>
      </w:r>
    </w:p>
    <w:p w:rsidR="004D0EFC" w:rsidRPr="004D0EFC" w:rsidRDefault="004D0EFC" w:rsidP="00907EE7">
      <w:pPr>
        <w:tabs>
          <w:tab w:val="left" w:pos="9000"/>
        </w:tabs>
        <w:spacing w:line="276" w:lineRule="auto"/>
        <w:ind w:right="850"/>
        <w:rPr>
          <w:rFonts w:ascii="Calibri" w:hAnsi="Calibri" w:cs="Calibri"/>
          <w:sz w:val="22"/>
          <w:szCs w:val="22"/>
        </w:rPr>
      </w:pPr>
    </w:p>
    <w:p w:rsidR="0050337D" w:rsidRPr="002B767E" w:rsidRDefault="0050337D"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50337D" w:rsidRPr="00C05FD2" w:rsidRDefault="0050337D" w:rsidP="00DB15D6">
      <w:pPr>
        <w:tabs>
          <w:tab w:val="left" w:pos="9000"/>
        </w:tabs>
        <w:spacing w:line="276" w:lineRule="auto"/>
        <w:ind w:right="850"/>
        <w:rPr>
          <w:rFonts w:ascii="Calibri" w:hAnsi="Calibri" w:cs="Calibri"/>
          <w:sz w:val="22"/>
          <w:szCs w:val="22"/>
        </w:rPr>
      </w:pPr>
      <w:r w:rsidRPr="00E37BD7">
        <w:rPr>
          <w:rFonts w:ascii="Calibri" w:hAnsi="Calibri" w:cs="Calibri"/>
          <w:noProof/>
          <w:sz w:val="22"/>
          <w:szCs w:val="22"/>
        </w:rPr>
        <w:t>Margareta Sommerfeld und ihr Partner, Kommissar Thomas Scheffel, beschließen, über die Feiertage, samt Mütter – die Scheffelmutter frisch verwitwet, Margaretas Mutter mangels Liebhaber durchhängend – ins verschneite Winterwunderland zu reisen, um sich vom Stress zu erholen. Ein gemütliches Ferienhaus ist schnell gefunden. Die kleine Auszeit entpuppt sich jedoch als keine gute Idee, unterm Tannenbaum fliegen die Fetzen. Thomas Mutter entscheidet nach einem Streit am Silvestergottesdienst teilzunehmen. Von dort kehrt sie jedoch nicht zurück …</w:t>
      </w:r>
    </w:p>
    <w:p w:rsidR="0050337D" w:rsidRPr="00C05FD2" w:rsidRDefault="0050337D" w:rsidP="00907EE7">
      <w:pPr>
        <w:tabs>
          <w:tab w:val="left" w:pos="9000"/>
        </w:tabs>
        <w:spacing w:line="276" w:lineRule="auto"/>
        <w:ind w:right="850"/>
        <w:rPr>
          <w:rFonts w:ascii="Calibri" w:hAnsi="Calibri" w:cs="Calibri"/>
          <w:sz w:val="22"/>
          <w:szCs w:val="22"/>
        </w:rPr>
      </w:pPr>
    </w:p>
    <w:p w:rsidR="0050337D" w:rsidRDefault="0050337D" w:rsidP="00907EE7">
      <w:pPr>
        <w:tabs>
          <w:tab w:val="left" w:pos="9000"/>
        </w:tabs>
        <w:spacing w:line="276" w:lineRule="auto"/>
        <w:ind w:right="850"/>
        <w:rPr>
          <w:rFonts w:ascii="Calibri" w:hAnsi="Calibri" w:cs="Calibri"/>
          <w:b/>
          <w:noProof/>
          <w:sz w:val="22"/>
          <w:szCs w:val="22"/>
        </w:rPr>
      </w:pPr>
      <w:r w:rsidRPr="00E37BD7">
        <w:rPr>
          <w:rFonts w:ascii="Calibri" w:hAnsi="Calibri" w:cs="Calibri"/>
          <w:b/>
          <w:noProof/>
          <w:sz w:val="22"/>
          <w:szCs w:val="22"/>
        </w:rPr>
        <w:t>Die Autorin</w:t>
      </w:r>
    </w:p>
    <w:p w:rsidR="0050337D" w:rsidRPr="00DF07C9" w:rsidRDefault="0050337D" w:rsidP="00DB15D6">
      <w:pPr>
        <w:tabs>
          <w:tab w:val="left" w:pos="9000"/>
        </w:tabs>
        <w:spacing w:line="276" w:lineRule="auto"/>
        <w:ind w:right="850"/>
        <w:rPr>
          <w:rFonts w:ascii="Calibri" w:hAnsi="Calibri" w:cs="Calibri"/>
          <w:sz w:val="22"/>
          <w:szCs w:val="22"/>
        </w:rPr>
      </w:pPr>
      <w:r w:rsidRPr="00E37BD7">
        <w:rPr>
          <w:rFonts w:ascii="Calibri" w:hAnsi="Calibri" w:cs="Calibri"/>
          <w:noProof/>
          <w:sz w:val="22"/>
          <w:szCs w:val="22"/>
        </w:rPr>
        <w:t>Margit Kruse wurde 1957 in Gelsenkirchen geboren. Bekannt wurde sie vor allem durch ihre Revier-Krimis »Eisaugen«, »Zechenbrand«, »Hochzeitsglocken« und »Rosensalz«. Sie ist ein echtes Kind des Ruhrgebiets. Seit 2004 ist die Gelsenkirchenerin als freiberufliche Autorin tätig. Neben etlichen Beiträgen in Anthologien hat sie bislang zahlreiche Bücher veröffentlicht. Labrador Enja ist stets dabei, wenn sich Margit Kruse auf Recherche-Tour begibt. Besonders der Hauptfriedhof ihres Heimatortes hat es der Autorin angetan. Margit Kruse ist Mitglied im Verband deutscher Schriftsteller.</w:t>
      </w:r>
    </w:p>
    <w:p w:rsidR="0050337D" w:rsidRPr="00DF07C9" w:rsidRDefault="0050337D" w:rsidP="00907EE7">
      <w:pPr>
        <w:tabs>
          <w:tab w:val="left" w:pos="9000"/>
        </w:tabs>
        <w:spacing w:line="276" w:lineRule="auto"/>
        <w:ind w:right="850"/>
        <w:rPr>
          <w:rFonts w:ascii="Calibri" w:hAnsi="Calibri" w:cs="Calibri"/>
          <w:sz w:val="22"/>
          <w:szCs w:val="22"/>
        </w:rPr>
      </w:pPr>
    </w:p>
    <w:p w:rsidR="0050337D" w:rsidRPr="00DF07C9" w:rsidRDefault="0050337D" w:rsidP="00907EE7">
      <w:pPr>
        <w:tabs>
          <w:tab w:val="left" w:pos="9000"/>
        </w:tabs>
        <w:spacing w:line="276" w:lineRule="auto"/>
        <w:ind w:right="850"/>
        <w:rPr>
          <w:rFonts w:ascii="Calibri" w:hAnsi="Calibri" w:cs="Calibri"/>
          <w:sz w:val="22"/>
          <w:szCs w:val="22"/>
        </w:rPr>
      </w:pPr>
    </w:p>
    <w:p w:rsidR="0050337D" w:rsidRPr="00C05FD2" w:rsidRDefault="0050337D" w:rsidP="003A2E32">
      <w:pPr>
        <w:tabs>
          <w:tab w:val="left" w:pos="9000"/>
        </w:tabs>
        <w:ind w:right="851"/>
        <w:rPr>
          <w:rFonts w:ascii="Calibri" w:hAnsi="Calibri" w:cs="Calibri"/>
          <w:b/>
          <w:sz w:val="22"/>
          <w:szCs w:val="22"/>
        </w:rPr>
      </w:pPr>
      <w:r w:rsidRPr="00E37BD7">
        <w:rPr>
          <w:rFonts w:ascii="Calibri" w:hAnsi="Calibri" w:cs="Calibri"/>
          <w:b/>
          <w:noProof/>
          <w:sz w:val="22"/>
          <w:szCs w:val="22"/>
        </w:rPr>
        <w:t>Fröhliches Morden überall</w:t>
      </w:r>
    </w:p>
    <w:p w:rsidR="0050337D" w:rsidRPr="00C05FD2" w:rsidRDefault="0050337D" w:rsidP="003A2E32">
      <w:pPr>
        <w:tabs>
          <w:tab w:val="left" w:pos="9000"/>
        </w:tabs>
        <w:ind w:right="851"/>
        <w:rPr>
          <w:rFonts w:ascii="Calibri" w:hAnsi="Calibri" w:cs="Calibri"/>
          <w:b/>
          <w:sz w:val="22"/>
          <w:szCs w:val="22"/>
        </w:rPr>
      </w:pPr>
      <w:r w:rsidRPr="00E37BD7">
        <w:rPr>
          <w:rFonts w:ascii="Calibri" w:hAnsi="Calibri" w:cs="Calibri"/>
          <w:b/>
          <w:noProof/>
          <w:sz w:val="22"/>
          <w:szCs w:val="22"/>
        </w:rPr>
        <w:t>Margit Kruse</w:t>
      </w:r>
    </w:p>
    <w:p w:rsidR="0050337D" w:rsidRPr="00AC66D9" w:rsidRDefault="0050337D" w:rsidP="003A2E32">
      <w:pPr>
        <w:tabs>
          <w:tab w:val="left" w:pos="9000"/>
        </w:tabs>
        <w:ind w:right="851"/>
        <w:rPr>
          <w:rFonts w:ascii="Calibri" w:hAnsi="Calibri" w:cs="Calibri"/>
          <w:b/>
          <w:sz w:val="22"/>
          <w:szCs w:val="22"/>
        </w:rPr>
      </w:pPr>
      <w:r w:rsidRPr="00E37BD7">
        <w:rPr>
          <w:rFonts w:ascii="Calibri" w:hAnsi="Calibri" w:cs="Calibri"/>
          <w:b/>
          <w:noProof/>
          <w:sz w:val="22"/>
          <w:szCs w:val="22"/>
        </w:rPr>
        <w:t>311</w:t>
      </w:r>
      <w:r w:rsidRPr="00C05FD2">
        <w:rPr>
          <w:rFonts w:ascii="Calibri" w:hAnsi="Calibri" w:cs="Calibri"/>
          <w:b/>
          <w:sz w:val="22"/>
          <w:szCs w:val="22"/>
        </w:rPr>
        <w:t xml:space="preserve"> Seiten</w:t>
      </w:r>
    </w:p>
    <w:p w:rsidR="0050337D" w:rsidRPr="00F04D52" w:rsidRDefault="0050337D" w:rsidP="00CF00FE">
      <w:pPr>
        <w:tabs>
          <w:tab w:val="left" w:pos="9000"/>
        </w:tabs>
        <w:ind w:right="851"/>
        <w:rPr>
          <w:rFonts w:ascii="Calibri" w:hAnsi="Calibri" w:cs="Calibri"/>
          <w:b/>
          <w:bCs/>
          <w:sz w:val="22"/>
          <w:szCs w:val="22"/>
        </w:rPr>
      </w:pPr>
      <w:r w:rsidRPr="00F04D52">
        <w:rPr>
          <w:rFonts w:ascii="Calibri" w:hAnsi="Calibri" w:cs="Calibri"/>
          <w:b/>
          <w:bCs/>
          <w:sz w:val="22"/>
          <w:szCs w:val="22"/>
        </w:rPr>
        <w:t xml:space="preserve">EUR </w:t>
      </w:r>
      <w:r w:rsidRPr="00E37BD7">
        <w:rPr>
          <w:rFonts w:ascii="Calibri" w:hAnsi="Calibri" w:cs="Calibri"/>
          <w:b/>
          <w:bCs/>
          <w:noProof/>
          <w:sz w:val="22"/>
          <w:szCs w:val="22"/>
        </w:rPr>
        <w:t>13</w:t>
      </w:r>
      <w:r w:rsidRPr="00F04D52">
        <w:rPr>
          <w:rFonts w:ascii="Calibri" w:hAnsi="Calibri" w:cs="Calibri"/>
          <w:b/>
          <w:bCs/>
          <w:sz w:val="22"/>
          <w:szCs w:val="22"/>
        </w:rPr>
        <w:t xml:space="preserve">,00 [D] / EUR </w:t>
      </w:r>
      <w:r w:rsidRPr="00E37BD7">
        <w:rPr>
          <w:rFonts w:ascii="Calibri" w:hAnsi="Calibri" w:cs="Calibri"/>
          <w:b/>
          <w:bCs/>
          <w:noProof/>
          <w:sz w:val="22"/>
          <w:szCs w:val="22"/>
        </w:rPr>
        <w:t>13,4</w:t>
      </w:r>
      <w:r w:rsidRPr="00F04D52">
        <w:rPr>
          <w:rFonts w:ascii="Calibri" w:hAnsi="Calibri" w:cs="Calibri"/>
          <w:b/>
          <w:bCs/>
          <w:sz w:val="22"/>
          <w:szCs w:val="22"/>
        </w:rPr>
        <w:t>0 [A]</w:t>
      </w:r>
    </w:p>
    <w:p w:rsidR="0050337D" w:rsidRPr="009F46DE" w:rsidRDefault="0050337D" w:rsidP="00CF00FE">
      <w:pPr>
        <w:tabs>
          <w:tab w:val="left" w:pos="9000"/>
        </w:tabs>
        <w:ind w:right="851"/>
        <w:rPr>
          <w:rFonts w:ascii="Calibri" w:hAnsi="Calibri" w:cs="Calibri"/>
          <w:b/>
          <w:bCs/>
          <w:sz w:val="22"/>
          <w:szCs w:val="22"/>
        </w:rPr>
      </w:pPr>
      <w:r w:rsidRPr="009F46DE">
        <w:rPr>
          <w:rFonts w:ascii="Calibri" w:hAnsi="Calibri" w:cs="Calibri"/>
          <w:b/>
          <w:bCs/>
          <w:sz w:val="22"/>
          <w:szCs w:val="22"/>
        </w:rPr>
        <w:t xml:space="preserve">ISBN </w:t>
      </w:r>
      <w:r w:rsidRPr="009F46DE">
        <w:rPr>
          <w:rFonts w:ascii="Calibri" w:hAnsi="Calibri" w:cs="Calibri"/>
          <w:b/>
          <w:bCs/>
          <w:noProof/>
          <w:sz w:val="22"/>
          <w:szCs w:val="22"/>
        </w:rPr>
        <w:t>978-3-8392-0028-5</w:t>
      </w:r>
    </w:p>
    <w:p w:rsidR="0050337D" w:rsidRPr="001164EF" w:rsidRDefault="0050337D"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E37BD7">
        <w:rPr>
          <w:rFonts w:ascii="Calibri" w:hAnsi="Calibri" w:cs="Calibri"/>
          <w:b/>
          <w:bCs/>
          <w:noProof/>
          <w:sz w:val="22"/>
          <w:szCs w:val="22"/>
        </w:rPr>
        <w:t>8.</w:t>
      </w:r>
      <w:r>
        <w:rPr>
          <w:rFonts w:ascii="Calibri" w:hAnsi="Calibri" w:cs="Calibri"/>
          <w:b/>
          <w:bCs/>
          <w:sz w:val="22"/>
          <w:szCs w:val="22"/>
        </w:rPr>
        <w:t xml:space="preserve"> </w:t>
      </w:r>
      <w:r w:rsidRPr="00E37BD7">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t xml:space="preserve">Kontaktadresse: </w:t>
      </w:r>
    </w:p>
    <w:p w:rsidR="0050337D" w:rsidRDefault="0050337D" w:rsidP="001164EF">
      <w:pPr>
        <w:tabs>
          <w:tab w:val="left" w:pos="9000"/>
        </w:tabs>
        <w:ind w:right="851"/>
        <w:rPr>
          <w:rFonts w:ascii="Calibri" w:hAnsi="Calibri" w:cs="Calibri"/>
          <w:bCs/>
          <w:sz w:val="22"/>
          <w:szCs w:val="22"/>
        </w:rPr>
      </w:pPr>
    </w:p>
    <w:p w:rsidR="0050337D" w:rsidRPr="000C3D01" w:rsidRDefault="0050337D"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0337D" w:rsidRPr="001164EF" w:rsidRDefault="0050337D" w:rsidP="001164EF">
      <w:pPr>
        <w:tabs>
          <w:tab w:val="left" w:pos="9000"/>
        </w:tabs>
        <w:ind w:right="851"/>
        <w:rPr>
          <w:rFonts w:ascii="Calibri" w:hAnsi="Calibri" w:cs="Calibri"/>
          <w:sz w:val="22"/>
          <w:szCs w:val="22"/>
        </w:rPr>
      </w:pPr>
      <w:r>
        <w:rPr>
          <w:rFonts w:ascii="Calibri" w:hAnsi="Calibri" w:cs="Calibri"/>
          <w:sz w:val="22"/>
          <w:szCs w:val="22"/>
        </w:rPr>
        <w:t>Petra Asprion</w:t>
      </w:r>
    </w:p>
    <w:p w:rsidR="0050337D" w:rsidRPr="001164EF" w:rsidRDefault="0050337D" w:rsidP="001164EF">
      <w:pPr>
        <w:tabs>
          <w:tab w:val="left" w:pos="9000"/>
        </w:tabs>
        <w:ind w:right="851"/>
        <w:rPr>
          <w:rFonts w:ascii="Calibri" w:hAnsi="Calibri" w:cs="Calibri"/>
          <w:sz w:val="22"/>
          <w:szCs w:val="22"/>
        </w:rPr>
      </w:pPr>
      <w:r w:rsidRPr="001164EF">
        <w:rPr>
          <w:rFonts w:ascii="Calibri" w:hAnsi="Calibri" w:cs="Calibri"/>
          <w:sz w:val="22"/>
          <w:szCs w:val="22"/>
        </w:rPr>
        <w:t>Im Ehnried 5</w:t>
      </w:r>
    </w:p>
    <w:p w:rsidR="0050337D" w:rsidRPr="001164EF" w:rsidRDefault="0050337D"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0337D" w:rsidRPr="001164EF" w:rsidRDefault="0050337D"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50337D" w:rsidRPr="00784DDE" w:rsidRDefault="0050337D"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50337D" w:rsidRPr="00937B92" w:rsidRDefault="0050337D"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50337D" w:rsidRPr="00E25A57" w:rsidRDefault="0050337D"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50337D" w:rsidRPr="00E25A57" w:rsidRDefault="0050337D" w:rsidP="001164EF">
      <w:pPr>
        <w:tabs>
          <w:tab w:val="left" w:pos="9000"/>
        </w:tabs>
        <w:ind w:right="851"/>
        <w:rPr>
          <w:rFonts w:ascii="Calibri" w:hAnsi="Calibri" w:cs="Calibri"/>
          <w:sz w:val="22"/>
          <w:szCs w:val="22"/>
          <w:lang w:val="fr-FR"/>
        </w:rPr>
      </w:pPr>
    </w:p>
    <w:p w:rsidR="0050337D" w:rsidRPr="00E25A57" w:rsidRDefault="0050337D" w:rsidP="001164EF">
      <w:pPr>
        <w:tabs>
          <w:tab w:val="left" w:pos="9000"/>
        </w:tabs>
        <w:ind w:right="851"/>
        <w:rPr>
          <w:rFonts w:ascii="Calibri" w:hAnsi="Calibri" w:cs="Calibri"/>
          <w:sz w:val="22"/>
          <w:szCs w:val="22"/>
          <w:lang w:val="fr-FR"/>
        </w:rPr>
      </w:pPr>
    </w:p>
    <w:p w:rsidR="0050337D" w:rsidRPr="00937B92" w:rsidRDefault="0050337D"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50337D" w:rsidRPr="001164EF" w:rsidRDefault="0050337D" w:rsidP="001164EF">
      <w:pPr>
        <w:tabs>
          <w:tab w:val="left" w:pos="9000"/>
        </w:tabs>
        <w:ind w:right="851"/>
        <w:rPr>
          <w:rFonts w:ascii="Calibri" w:hAnsi="Calibri" w:cs="Calibri"/>
          <w:sz w:val="22"/>
          <w:szCs w:val="22"/>
        </w:rPr>
      </w:pPr>
    </w:p>
    <w:p w:rsidR="0050337D" w:rsidRDefault="0050337D"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404316" cy="2349038"/>
            <wp:effectExtent l="0" t="0" r="5715"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285.jpg"/>
                    <pic:cNvPicPr/>
                  </pic:nvPicPr>
                  <pic:blipFill>
                    <a:blip r:embed="rId9">
                      <a:extLst>
                        <a:ext uri="{28A0092B-C50C-407E-A947-70E740481C1C}">
                          <a14:useLocalDpi xmlns:a14="http://schemas.microsoft.com/office/drawing/2010/main" val="0"/>
                        </a:ext>
                      </a:extLst>
                    </a:blip>
                    <a:stretch>
                      <a:fillRect/>
                    </a:stretch>
                  </pic:blipFill>
                  <pic:spPr>
                    <a:xfrm>
                      <a:off x="0" y="0"/>
                      <a:ext cx="1406358" cy="2352453"/>
                    </a:xfrm>
                    <a:prstGeom prst="rect">
                      <a:avLst/>
                    </a:prstGeom>
                  </pic:spPr>
                </pic:pic>
              </a:graphicData>
            </a:graphic>
          </wp:inline>
        </w:drawing>
      </w:r>
      <w:r>
        <w:rPr>
          <w:rFonts w:ascii="Calibri" w:hAnsi="Calibri"/>
          <w:sz w:val="22"/>
          <w:szCs w:val="22"/>
        </w:rPr>
        <w:t xml:space="preserve">   </w:t>
      </w:r>
      <w:r>
        <w:rPr>
          <w:rFonts w:ascii="Calibri" w:hAnsi="Calibri"/>
          <w:noProof/>
          <w:sz w:val="22"/>
          <w:szCs w:val="22"/>
        </w:rPr>
        <w:drawing>
          <wp:inline distT="0" distB="0" distL="0" distR="0">
            <wp:extent cx="1676278" cy="2340803"/>
            <wp:effectExtent l="0" t="0" r="635"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use-margit.jpg"/>
                    <pic:cNvPicPr/>
                  </pic:nvPicPr>
                  <pic:blipFill>
                    <a:blip r:embed="rId10">
                      <a:extLst>
                        <a:ext uri="{28A0092B-C50C-407E-A947-70E740481C1C}">
                          <a14:useLocalDpi xmlns:a14="http://schemas.microsoft.com/office/drawing/2010/main" val="0"/>
                        </a:ext>
                      </a:extLst>
                    </a:blip>
                    <a:stretch>
                      <a:fillRect/>
                    </a:stretch>
                  </pic:blipFill>
                  <pic:spPr>
                    <a:xfrm>
                      <a:off x="0" y="0"/>
                      <a:ext cx="1677912" cy="2343085"/>
                    </a:xfrm>
                    <a:prstGeom prst="rect">
                      <a:avLst/>
                    </a:prstGeom>
                  </pic:spPr>
                </pic:pic>
              </a:graphicData>
            </a:graphic>
          </wp:inline>
        </w:drawing>
      </w:r>
    </w:p>
    <w:p w:rsidR="0050337D" w:rsidRPr="004D0EFC" w:rsidRDefault="0050337D" w:rsidP="001164EF">
      <w:pPr>
        <w:spacing w:line="360" w:lineRule="auto"/>
        <w:ind w:right="851"/>
        <w:rPr>
          <w:rFonts w:ascii="Calibri" w:hAnsi="Calibri" w:cs="Calibri"/>
          <w:sz w:val="22"/>
          <w:szCs w:val="22"/>
          <w:lang w:val="fr-FR"/>
        </w:rPr>
      </w:pPr>
      <w:r w:rsidRPr="004D0EFC">
        <w:rPr>
          <w:rFonts w:ascii="Calibri" w:hAnsi="Calibri" w:cs="Calibri"/>
          <w:sz w:val="22"/>
          <w:szCs w:val="22"/>
          <w:lang w:val="fr-FR"/>
        </w:rPr>
        <w:t xml:space="preserve">                                                   © Christian Fliegner Fotograf – Foto Kruk, Gelsenkirchen-Buer</w:t>
      </w:r>
    </w:p>
    <w:p w:rsidR="0050337D" w:rsidRPr="007E354A" w:rsidRDefault="0050337D" w:rsidP="001164EF">
      <w:pPr>
        <w:spacing w:line="360" w:lineRule="auto"/>
        <w:ind w:right="851"/>
        <w:rPr>
          <w:rFonts w:ascii="Calibri" w:hAnsi="Calibri"/>
          <w:sz w:val="22"/>
          <w:szCs w:val="22"/>
        </w:rPr>
      </w:pPr>
      <w:r>
        <w:rPr>
          <w:rFonts w:ascii="Calibri" w:hAnsi="Calibri"/>
          <w:sz w:val="22"/>
          <w:szCs w:val="22"/>
        </w:rPr>
        <w:t xml:space="preserve">                                                </w:t>
      </w:r>
    </w:p>
    <w:p w:rsidR="0050337D" w:rsidRPr="001164EF" w:rsidRDefault="0050337D"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0337D" w:rsidRPr="00C05FD2" w:rsidRDefault="0050337D" w:rsidP="004D7B44">
      <w:pPr>
        <w:numPr>
          <w:ilvl w:val="0"/>
          <w:numId w:val="1"/>
        </w:numPr>
        <w:spacing w:line="360" w:lineRule="auto"/>
        <w:ind w:right="851"/>
        <w:rPr>
          <w:rFonts w:ascii="Calibri" w:hAnsi="Calibri"/>
          <w:sz w:val="22"/>
          <w:szCs w:val="22"/>
        </w:rPr>
      </w:pPr>
      <w:r w:rsidRPr="00E37BD7">
        <w:rPr>
          <w:rFonts w:ascii="Calibri" w:hAnsi="Calibri"/>
          <w:noProof/>
          <w:sz w:val="22"/>
          <w:szCs w:val="22"/>
        </w:rPr>
        <w:t>Margit Kruse</w:t>
      </w:r>
      <w:r w:rsidRPr="00C05FD2">
        <w:rPr>
          <w:rFonts w:ascii="Calibri" w:hAnsi="Calibri"/>
          <w:sz w:val="22"/>
          <w:szCs w:val="22"/>
        </w:rPr>
        <w:t xml:space="preserve"> »</w:t>
      </w:r>
      <w:r w:rsidRPr="00E37BD7">
        <w:rPr>
          <w:rFonts w:ascii="Calibri" w:hAnsi="Calibri"/>
          <w:noProof/>
          <w:sz w:val="22"/>
          <w:szCs w:val="22"/>
        </w:rPr>
        <w:t>Fröhliches Morden überall</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E37BD7">
        <w:rPr>
          <w:rFonts w:ascii="Calibri" w:hAnsi="Calibri"/>
          <w:noProof/>
          <w:sz w:val="22"/>
          <w:szCs w:val="22"/>
        </w:rPr>
        <w:t>978-3-8392-0028-5</w:t>
      </w:r>
    </w:p>
    <w:p w:rsidR="0050337D" w:rsidRPr="00C05FD2" w:rsidRDefault="0050337D" w:rsidP="001164EF">
      <w:pPr>
        <w:spacing w:line="360" w:lineRule="auto"/>
        <w:ind w:left="360" w:right="851"/>
        <w:rPr>
          <w:rFonts w:ascii="Calibri" w:hAnsi="Calibri"/>
          <w:noProof/>
          <w:sz w:val="22"/>
          <w:szCs w:val="22"/>
        </w:rPr>
      </w:pPr>
    </w:p>
    <w:p w:rsidR="0050337D" w:rsidRPr="001164EF" w:rsidRDefault="0050337D" w:rsidP="001164EF">
      <w:pPr>
        <w:spacing w:line="360" w:lineRule="auto"/>
        <w:ind w:right="851"/>
        <w:rPr>
          <w:rFonts w:ascii="Calibri" w:hAnsi="Calibri"/>
          <w:b/>
          <w:sz w:val="22"/>
          <w:szCs w:val="22"/>
        </w:rPr>
      </w:pPr>
      <w:r w:rsidRPr="001164EF">
        <w:rPr>
          <w:rFonts w:ascii="Calibri" w:hAnsi="Calibri"/>
          <w:b/>
          <w:sz w:val="22"/>
          <w:szCs w:val="22"/>
        </w:rPr>
        <w:t>Absender:</w:t>
      </w:r>
    </w:p>
    <w:p w:rsidR="0050337D" w:rsidRPr="005B36C5" w:rsidRDefault="0050337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0337D" w:rsidRPr="005B36C5" w:rsidRDefault="0050337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0337D" w:rsidRPr="005B36C5" w:rsidRDefault="0050337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0337D" w:rsidRPr="005B36C5" w:rsidRDefault="0050337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0337D" w:rsidRPr="005B36C5" w:rsidRDefault="0050337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0337D" w:rsidRPr="005B36C5" w:rsidRDefault="0050337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0337D" w:rsidRPr="005B36C5" w:rsidRDefault="0050337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0337D" w:rsidRPr="005B36C5" w:rsidRDefault="0050337D"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50337D" w:rsidRPr="005B36C5" w:rsidRDefault="0050337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0337D" w:rsidRPr="005B36C5" w:rsidRDefault="0050337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0337D" w:rsidRPr="005B36C5" w:rsidRDefault="0050337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0337D" w:rsidRPr="005B36C5" w:rsidRDefault="0050337D"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0337D" w:rsidRPr="00AC1BFB" w:rsidRDefault="0050337D" w:rsidP="00842974">
      <w:pPr>
        <w:tabs>
          <w:tab w:val="left" w:pos="9000"/>
        </w:tabs>
        <w:ind w:right="226"/>
        <w:rPr>
          <w:rFonts w:ascii="Quire Sans Pro Light" w:hAnsi="Quire Sans Pro Light" w:cs="Calibri"/>
          <w:sz w:val="22"/>
          <w:szCs w:val="22"/>
        </w:rPr>
      </w:pPr>
    </w:p>
    <w:p w:rsidR="0050337D" w:rsidRPr="00AD7145" w:rsidRDefault="0050337D" w:rsidP="00842974">
      <w:pPr>
        <w:tabs>
          <w:tab w:val="left" w:pos="9000"/>
        </w:tabs>
        <w:ind w:right="226"/>
        <w:rPr>
          <w:rFonts w:ascii="Quire Sans Pro" w:hAnsi="Quire Sans Pro" w:cs="Calibri"/>
          <w:b/>
          <w:sz w:val="22"/>
          <w:szCs w:val="22"/>
        </w:rPr>
      </w:pPr>
    </w:p>
    <w:p w:rsidR="0050337D" w:rsidRDefault="0050337D">
      <w:pPr>
        <w:sectPr w:rsidR="0050337D" w:rsidSect="00491148">
          <w:headerReference w:type="default" r:id="rId11"/>
          <w:pgSz w:w="11906" w:h="16838"/>
          <w:pgMar w:top="851" w:right="1417" w:bottom="1134" w:left="1417" w:header="708" w:footer="708" w:gutter="0"/>
          <w:pgNumType w:start="1"/>
          <w:cols w:space="708"/>
          <w:docGrid w:linePitch="360"/>
        </w:sectPr>
      </w:pPr>
    </w:p>
    <w:p w:rsidR="0050337D" w:rsidRDefault="0050337D">
      <w:pPr>
        <w:sectPr w:rsidR="0050337D" w:rsidSect="00491148">
          <w:headerReference w:type="default" r:id="rId12"/>
          <w:type w:val="continuous"/>
          <w:pgSz w:w="11906" w:h="16838"/>
          <w:pgMar w:top="851" w:right="1417" w:bottom="1134" w:left="1417" w:header="708" w:footer="708" w:gutter="0"/>
          <w:cols w:space="708"/>
          <w:docGrid w:linePitch="360"/>
        </w:sectPr>
      </w:pPr>
    </w:p>
    <w:p w:rsidR="0050337D" w:rsidRDefault="0050337D"/>
    <w:sectPr w:rsidR="0050337D" w:rsidSect="0050337D">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37D" w:rsidRDefault="0050337D" w:rsidP="00A923F4">
      <w:r>
        <w:separator/>
      </w:r>
    </w:p>
  </w:endnote>
  <w:endnote w:type="continuationSeparator" w:id="0">
    <w:p w:rsidR="0050337D" w:rsidRDefault="0050337D"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37D" w:rsidRDefault="0050337D" w:rsidP="00A923F4">
      <w:r>
        <w:separator/>
      </w:r>
    </w:p>
  </w:footnote>
  <w:footnote w:type="continuationSeparator" w:id="0">
    <w:p w:rsidR="0050337D" w:rsidRDefault="0050337D"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37D" w:rsidRDefault="0050337D">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37D" w:rsidRDefault="0050337D">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6D9" w:rsidRDefault="00AC66D9">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0EFC"/>
    <w:rsid w:val="004D57E6"/>
    <w:rsid w:val="004D7B44"/>
    <w:rsid w:val="004E2334"/>
    <w:rsid w:val="004E353C"/>
    <w:rsid w:val="004E4D5C"/>
    <w:rsid w:val="004F67FB"/>
    <w:rsid w:val="00502112"/>
    <w:rsid w:val="0050337D"/>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6F7A7D"/>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7F45E7"/>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435D7"/>
    <w:rsid w:val="00953CD7"/>
    <w:rsid w:val="009631EC"/>
    <w:rsid w:val="009744AD"/>
    <w:rsid w:val="00982E12"/>
    <w:rsid w:val="0099768A"/>
    <w:rsid w:val="009C1D35"/>
    <w:rsid w:val="009C4A0F"/>
    <w:rsid w:val="009C5C58"/>
    <w:rsid w:val="009C5E4D"/>
    <w:rsid w:val="009D37F0"/>
    <w:rsid w:val="009F012E"/>
    <w:rsid w:val="009F1C2B"/>
    <w:rsid w:val="009F46DE"/>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5A34CD1-1BDD-4A2F-9F4E-D93B93AE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285.jp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4C633-8A50-40C0-B84D-6CEDA5D2B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2794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6</cp:revision>
  <dcterms:created xsi:type="dcterms:W3CDTF">2021-04-20T07:10:00Z</dcterms:created>
  <dcterms:modified xsi:type="dcterms:W3CDTF">2021-08-19T14:36:00Z</dcterms:modified>
</cp:coreProperties>
</file>