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0A" w:rsidRPr="00A66A17" w:rsidRDefault="00E6210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6210A" w:rsidRPr="00B1269D" w:rsidRDefault="00E6210A"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Drehschluss</w:t>
      </w:r>
      <w:r w:rsidRPr="00B1269D">
        <w:rPr>
          <w:rFonts w:ascii="Calibri" w:hAnsi="Calibri" w:cs="Calibri"/>
          <w:b/>
          <w:sz w:val="22"/>
          <w:szCs w:val="22"/>
        </w:rPr>
        <w:t xml:space="preserve">« von </w:t>
      </w:r>
      <w:r w:rsidRPr="007E12D6">
        <w:rPr>
          <w:rFonts w:ascii="Calibri" w:hAnsi="Calibri" w:cs="Calibri"/>
          <w:b/>
          <w:noProof/>
          <w:sz w:val="22"/>
          <w:szCs w:val="22"/>
        </w:rPr>
        <w:t>Claudia Rossbacher</w:t>
      </w:r>
    </w:p>
    <w:p w:rsidR="00E6210A" w:rsidRDefault="00E6210A"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E6210A" w:rsidRDefault="00E6210A" w:rsidP="001164EF">
      <w:pPr>
        <w:ind w:right="851"/>
        <w:rPr>
          <w:rFonts w:ascii="Calibri" w:hAnsi="Calibri" w:cs="Calibri"/>
          <w:sz w:val="22"/>
          <w:szCs w:val="22"/>
        </w:rPr>
      </w:pPr>
    </w:p>
    <w:p w:rsidR="00E6210A" w:rsidRPr="001164EF" w:rsidRDefault="00E6210A" w:rsidP="001164EF">
      <w:pPr>
        <w:pStyle w:val="Textkrper2"/>
        <w:tabs>
          <w:tab w:val="left" w:pos="8460"/>
        </w:tabs>
        <w:ind w:right="851"/>
        <w:rPr>
          <w:rFonts w:ascii="Calibri" w:hAnsi="Calibri" w:cs="Calibri"/>
          <w:sz w:val="22"/>
          <w:szCs w:val="22"/>
        </w:rPr>
      </w:pPr>
    </w:p>
    <w:p w:rsidR="00E6210A" w:rsidRPr="001164EF" w:rsidRDefault="00477F6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Promisterben</w:t>
      </w:r>
      <w:r w:rsidR="00E6210A" w:rsidRPr="001164EF">
        <w:rPr>
          <w:rFonts w:ascii="Calibri" w:hAnsi="Calibri" w:cs="Calibri"/>
          <w:szCs w:val="32"/>
        </w:rPr>
        <w:br/>
      </w:r>
      <w:r>
        <w:rPr>
          <w:rFonts w:ascii="Calibri" w:hAnsi="Calibri" w:cs="Calibri"/>
          <w:sz w:val="22"/>
          <w:szCs w:val="22"/>
        </w:rPr>
        <w:t>»Drehschluss« von Claudia Rossbacher erscheint in einer Neuausgabe</w:t>
      </w:r>
    </w:p>
    <w:p w:rsidR="00E6210A" w:rsidRDefault="00477F61"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Die österreichische Bests</w:t>
      </w:r>
      <w:r w:rsidRPr="00477F61">
        <w:rPr>
          <w:rFonts w:ascii="Calibri" w:hAnsi="Calibri" w:cs="Calibri"/>
          <w:sz w:val="22"/>
          <w:szCs w:val="22"/>
        </w:rPr>
        <w:t xml:space="preserve">ellerautorin Claudia Rossbacher, bekannt für ihre Steirerkrimis um Sandra Mohr und Sascha Bergmann, </w:t>
      </w:r>
      <w:r>
        <w:rPr>
          <w:rFonts w:ascii="Calibri" w:hAnsi="Calibri" w:cs="Calibri"/>
          <w:sz w:val="22"/>
          <w:szCs w:val="22"/>
        </w:rPr>
        <w:t xml:space="preserve">fühlt sich auch im </w:t>
      </w:r>
      <w:proofErr w:type="spellStart"/>
      <w:r>
        <w:rPr>
          <w:rFonts w:ascii="Calibri" w:hAnsi="Calibri" w:cs="Calibri"/>
          <w:sz w:val="22"/>
          <w:szCs w:val="22"/>
        </w:rPr>
        <w:t>Thrillergenre</w:t>
      </w:r>
      <w:proofErr w:type="spellEnd"/>
      <w:r>
        <w:rPr>
          <w:rFonts w:ascii="Calibri" w:hAnsi="Calibri" w:cs="Calibri"/>
          <w:sz w:val="22"/>
          <w:szCs w:val="22"/>
        </w:rPr>
        <w:t xml:space="preserve"> wohl</w:t>
      </w:r>
      <w:r w:rsidRPr="00477F61">
        <w:rPr>
          <w:rFonts w:ascii="Calibri" w:hAnsi="Calibri" w:cs="Calibri"/>
          <w:sz w:val="22"/>
          <w:szCs w:val="22"/>
        </w:rPr>
        <w:t xml:space="preserve">. </w:t>
      </w:r>
      <w:r>
        <w:rPr>
          <w:rFonts w:ascii="Calibri" w:hAnsi="Calibri" w:cs="Calibri"/>
          <w:sz w:val="22"/>
          <w:szCs w:val="22"/>
        </w:rPr>
        <w:t>Dies stellt sie mit ihrem Werk</w:t>
      </w:r>
      <w:r w:rsidRPr="00477F61">
        <w:rPr>
          <w:rFonts w:ascii="Calibri" w:hAnsi="Calibri" w:cs="Calibri"/>
          <w:sz w:val="22"/>
          <w:szCs w:val="22"/>
        </w:rPr>
        <w:t xml:space="preserve"> »Drehschluss« </w:t>
      </w:r>
      <w:r>
        <w:rPr>
          <w:rFonts w:ascii="Calibri" w:hAnsi="Calibri" w:cs="Calibri"/>
          <w:sz w:val="22"/>
          <w:szCs w:val="22"/>
        </w:rPr>
        <w:t xml:space="preserve">unter Beweis, das nun in einer Neuausgabe erscheint. Darin </w:t>
      </w:r>
      <w:r w:rsidRPr="00477F61">
        <w:rPr>
          <w:rFonts w:ascii="Calibri" w:hAnsi="Calibri" w:cs="Calibri"/>
          <w:sz w:val="22"/>
          <w:szCs w:val="22"/>
        </w:rPr>
        <w:t xml:space="preserve">entführt </w:t>
      </w:r>
      <w:r>
        <w:rPr>
          <w:rFonts w:ascii="Calibri" w:hAnsi="Calibri" w:cs="Calibri"/>
          <w:sz w:val="22"/>
          <w:szCs w:val="22"/>
        </w:rPr>
        <w:t xml:space="preserve">sie </w:t>
      </w:r>
      <w:r w:rsidRPr="00477F61">
        <w:rPr>
          <w:rFonts w:ascii="Calibri" w:hAnsi="Calibri" w:cs="Calibri"/>
          <w:sz w:val="22"/>
          <w:szCs w:val="22"/>
        </w:rPr>
        <w:t xml:space="preserve">die LeserInnen in die Welt der Stars und Sternchen. Eine </w:t>
      </w:r>
      <w:bookmarkStart w:id="0" w:name="_GoBack"/>
      <w:bookmarkEnd w:id="0"/>
      <w:r w:rsidR="008B1C0C" w:rsidRPr="008B1C0C">
        <w:rPr>
          <w:rFonts w:ascii="Calibri" w:hAnsi="Calibri" w:cs="Calibri"/>
          <w:sz w:val="22"/>
          <w:szCs w:val="22"/>
        </w:rPr>
        <w:t xml:space="preserve">gnadenlose </w:t>
      </w:r>
      <w:r w:rsidRPr="00477F61">
        <w:rPr>
          <w:rFonts w:ascii="Calibri" w:hAnsi="Calibri" w:cs="Calibri"/>
          <w:sz w:val="22"/>
          <w:szCs w:val="22"/>
        </w:rPr>
        <w:t xml:space="preserve">Boulevardredakteurin, eine Skandalbiografie, mehrere verschwundene Filmstars und ein brutaler Serienkiller bilden die Zutaten für einen nervenaufreibenden Plot, der nichts für schwache Nerven ist. Dabei </w:t>
      </w:r>
      <w:r>
        <w:rPr>
          <w:rFonts w:ascii="Calibri" w:hAnsi="Calibri" w:cs="Calibri"/>
          <w:sz w:val="22"/>
          <w:szCs w:val="22"/>
        </w:rPr>
        <w:t>wagt</w:t>
      </w:r>
      <w:r w:rsidRPr="00477F61">
        <w:rPr>
          <w:rFonts w:ascii="Calibri" w:hAnsi="Calibri" w:cs="Calibri"/>
          <w:sz w:val="22"/>
          <w:szCs w:val="22"/>
        </w:rPr>
        <w:t xml:space="preserve"> die Autorin einen schonungslosen Blick hinter die schillernden Kulissen der Boulevardmedien und der perfekten Fassade der Promis, die beinahe zu allem bereit sind, um im Scheinwerferlicht glänzen zu können.</w:t>
      </w:r>
    </w:p>
    <w:p w:rsidR="00E6210A" w:rsidRDefault="00E6210A" w:rsidP="00907EE7">
      <w:pPr>
        <w:tabs>
          <w:tab w:val="left" w:pos="9000"/>
        </w:tabs>
        <w:spacing w:line="276" w:lineRule="auto"/>
        <w:ind w:right="850"/>
        <w:rPr>
          <w:rFonts w:ascii="Calibri" w:hAnsi="Calibri" w:cs="Calibri"/>
          <w:sz w:val="22"/>
          <w:szCs w:val="22"/>
        </w:rPr>
      </w:pPr>
    </w:p>
    <w:p w:rsidR="00E6210A" w:rsidRPr="002B767E" w:rsidRDefault="00E6210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6210A" w:rsidRPr="00C05FD2" w:rsidRDefault="006E58CB" w:rsidP="00DB15D6">
      <w:pPr>
        <w:tabs>
          <w:tab w:val="left" w:pos="9000"/>
        </w:tabs>
        <w:spacing w:line="276" w:lineRule="auto"/>
        <w:ind w:right="850"/>
        <w:rPr>
          <w:rFonts w:ascii="Calibri" w:hAnsi="Calibri" w:cs="Calibri"/>
          <w:sz w:val="22"/>
          <w:szCs w:val="22"/>
        </w:rPr>
      </w:pPr>
      <w:r w:rsidRPr="006E58CB">
        <w:rPr>
          <w:rFonts w:ascii="Calibri" w:hAnsi="Calibri" w:cs="Calibri"/>
          <w:noProof/>
          <w:sz w:val="22"/>
          <w:szCs w:val="22"/>
        </w:rPr>
        <w:t>Es gibt Promis, die sie lieben und noch mehr, die sie hassen: Clara Bodenstein. Die Chefredakteurin des Boulevardmagazins UP hat schon so manchen Stern am Society-Himmel aufgehen lassen, aber auch für gnadenlose Untergänge gesorgt. Gerade wegen ihrer Skrupellosigkeit wird Clara von der Filmdiva Jackie Benz beauftragt, deren Skandalbiografie zu schreiben, was einige Zeitgenossen gern verhindern möchten. Nach Morddrohungen und einem nächtlichen Überfall bei Dreharbeiten auf Mallorca verschwindet die Benz plötzlich spurlos. Und sie ist nicht die Einzige, die wie vom Erdboden verschluckt ist …</w:t>
      </w:r>
    </w:p>
    <w:p w:rsidR="00E6210A" w:rsidRPr="00C05FD2" w:rsidRDefault="00E6210A" w:rsidP="00907EE7">
      <w:pPr>
        <w:tabs>
          <w:tab w:val="left" w:pos="9000"/>
        </w:tabs>
        <w:spacing w:line="276" w:lineRule="auto"/>
        <w:ind w:right="850"/>
        <w:rPr>
          <w:rFonts w:ascii="Calibri" w:hAnsi="Calibri" w:cs="Calibri"/>
          <w:sz w:val="22"/>
          <w:szCs w:val="22"/>
        </w:rPr>
      </w:pPr>
    </w:p>
    <w:p w:rsidR="00E6210A" w:rsidRDefault="00E6210A"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E6210A" w:rsidRPr="00DF07C9" w:rsidRDefault="00E6210A"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Claudia Rossbacher, geboren in Wien, zog es nach ihrem Tourismusmanagementstudium in die Modemetropolen der Welt, wo sie als Model im Scheinwerferlicht stand. Danach war sie Texterin, später Kreativdirektorin in internationalen Werbeagenturen. Seit 2006 arbeitet sie als freie Schriftstellerin in Wien und in der Steiermark und schreibt vorwiegend Kriminalromane und Kurzkrimis. Ihre Steirerkrimis waren allesamt Bestseller in Österreich. »Steirerblut«, »Steirerkind«, »Steirerkreuz« und »Steirerrausch« wurden als Landkrimis für ORF und ARD verfilmt und sorgten in der Primetime für Topquoten. 2014 wurde Claudia Rossbacher mit dem »Buchliebling«, 2019 mit dem »Bacchuspreis« ausgezeichnet. www.claudia-rossbacher.com</w:t>
      </w:r>
    </w:p>
    <w:p w:rsidR="00E6210A" w:rsidRPr="00DF07C9" w:rsidRDefault="00E6210A" w:rsidP="00907EE7">
      <w:pPr>
        <w:tabs>
          <w:tab w:val="left" w:pos="9000"/>
        </w:tabs>
        <w:spacing w:line="276" w:lineRule="auto"/>
        <w:ind w:right="850"/>
        <w:rPr>
          <w:rFonts w:ascii="Calibri" w:hAnsi="Calibri" w:cs="Calibri"/>
          <w:sz w:val="22"/>
          <w:szCs w:val="22"/>
        </w:rPr>
      </w:pPr>
    </w:p>
    <w:p w:rsidR="00E6210A" w:rsidRPr="00DF07C9" w:rsidRDefault="00E6210A" w:rsidP="00907EE7">
      <w:pPr>
        <w:tabs>
          <w:tab w:val="left" w:pos="9000"/>
        </w:tabs>
        <w:spacing w:line="276" w:lineRule="auto"/>
        <w:ind w:right="850"/>
        <w:rPr>
          <w:rFonts w:ascii="Calibri" w:hAnsi="Calibri" w:cs="Calibri"/>
          <w:sz w:val="22"/>
          <w:szCs w:val="22"/>
        </w:rPr>
      </w:pPr>
    </w:p>
    <w:p w:rsidR="00E6210A" w:rsidRPr="00C05FD2" w:rsidRDefault="00E6210A" w:rsidP="003A2E32">
      <w:pPr>
        <w:tabs>
          <w:tab w:val="left" w:pos="9000"/>
        </w:tabs>
        <w:ind w:right="851"/>
        <w:rPr>
          <w:rFonts w:ascii="Calibri" w:hAnsi="Calibri" w:cs="Calibri"/>
          <w:b/>
          <w:sz w:val="22"/>
          <w:szCs w:val="22"/>
        </w:rPr>
      </w:pPr>
      <w:r w:rsidRPr="007E12D6">
        <w:rPr>
          <w:rFonts w:ascii="Calibri" w:hAnsi="Calibri" w:cs="Calibri"/>
          <w:b/>
          <w:noProof/>
          <w:sz w:val="22"/>
          <w:szCs w:val="22"/>
        </w:rPr>
        <w:t>Drehschluss</w:t>
      </w:r>
    </w:p>
    <w:p w:rsidR="00E6210A" w:rsidRPr="00C05FD2" w:rsidRDefault="00E6210A" w:rsidP="003A2E32">
      <w:pPr>
        <w:tabs>
          <w:tab w:val="left" w:pos="9000"/>
        </w:tabs>
        <w:ind w:right="851"/>
        <w:rPr>
          <w:rFonts w:ascii="Calibri" w:hAnsi="Calibri" w:cs="Calibri"/>
          <w:b/>
          <w:sz w:val="22"/>
          <w:szCs w:val="22"/>
        </w:rPr>
      </w:pPr>
      <w:r w:rsidRPr="007E12D6">
        <w:rPr>
          <w:rFonts w:ascii="Calibri" w:hAnsi="Calibri" w:cs="Calibri"/>
          <w:b/>
          <w:noProof/>
          <w:sz w:val="22"/>
          <w:szCs w:val="22"/>
        </w:rPr>
        <w:t>Claudia Rossbacher</w:t>
      </w:r>
    </w:p>
    <w:p w:rsidR="00E6210A" w:rsidRPr="00C05FD2" w:rsidRDefault="00E6210A" w:rsidP="003A2E32">
      <w:pPr>
        <w:tabs>
          <w:tab w:val="left" w:pos="9000"/>
        </w:tabs>
        <w:ind w:right="851"/>
        <w:rPr>
          <w:rFonts w:ascii="Calibri" w:hAnsi="Calibri" w:cs="Calibri"/>
          <w:b/>
          <w:sz w:val="22"/>
          <w:szCs w:val="22"/>
        </w:rPr>
      </w:pPr>
      <w:r w:rsidRPr="007E12D6">
        <w:rPr>
          <w:rFonts w:ascii="Calibri" w:hAnsi="Calibri" w:cs="Calibri"/>
          <w:b/>
          <w:noProof/>
          <w:sz w:val="22"/>
          <w:szCs w:val="22"/>
        </w:rPr>
        <w:t>280</w:t>
      </w:r>
      <w:r w:rsidRPr="00C05FD2">
        <w:rPr>
          <w:rFonts w:ascii="Calibri" w:hAnsi="Calibri" w:cs="Calibri"/>
          <w:b/>
          <w:sz w:val="22"/>
          <w:szCs w:val="22"/>
        </w:rPr>
        <w:t xml:space="preserve"> Seiten</w:t>
      </w:r>
    </w:p>
    <w:p w:rsidR="00E6210A" w:rsidRPr="00C05FD2" w:rsidRDefault="00E6210A"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12,5</w:t>
      </w:r>
      <w:r w:rsidRPr="00C05FD2">
        <w:rPr>
          <w:rFonts w:ascii="Calibri" w:hAnsi="Calibri" w:cs="Calibri"/>
          <w:b/>
          <w:bCs/>
          <w:sz w:val="22"/>
          <w:szCs w:val="22"/>
        </w:rPr>
        <w:t xml:space="preserve">0 [D] / EUR </w:t>
      </w:r>
      <w:r w:rsidRPr="007E12D6">
        <w:rPr>
          <w:rFonts w:ascii="Calibri" w:hAnsi="Calibri" w:cs="Calibri"/>
          <w:b/>
          <w:bCs/>
          <w:noProof/>
          <w:sz w:val="22"/>
          <w:szCs w:val="22"/>
        </w:rPr>
        <w:t>13</w:t>
      </w:r>
      <w:r>
        <w:rPr>
          <w:rFonts w:ascii="Calibri" w:hAnsi="Calibri" w:cs="Calibri"/>
          <w:b/>
          <w:bCs/>
          <w:noProof/>
          <w:sz w:val="22"/>
          <w:szCs w:val="22"/>
        </w:rPr>
        <w:t>,0</w:t>
      </w:r>
      <w:r w:rsidRPr="00C05FD2">
        <w:rPr>
          <w:rFonts w:ascii="Calibri" w:hAnsi="Calibri" w:cs="Calibri"/>
          <w:b/>
          <w:bCs/>
          <w:sz w:val="22"/>
          <w:szCs w:val="22"/>
        </w:rPr>
        <w:t>0 [A]</w:t>
      </w:r>
    </w:p>
    <w:p w:rsidR="00E6210A" w:rsidRPr="006E58CB" w:rsidRDefault="00E6210A" w:rsidP="00CF00FE">
      <w:pPr>
        <w:tabs>
          <w:tab w:val="left" w:pos="9000"/>
        </w:tabs>
        <w:ind w:right="851"/>
        <w:rPr>
          <w:rFonts w:ascii="Calibri" w:hAnsi="Calibri" w:cs="Calibri"/>
          <w:b/>
          <w:bCs/>
          <w:sz w:val="22"/>
          <w:szCs w:val="22"/>
        </w:rPr>
      </w:pPr>
      <w:r w:rsidRPr="006E58CB">
        <w:rPr>
          <w:rFonts w:ascii="Calibri" w:hAnsi="Calibri" w:cs="Calibri"/>
          <w:b/>
          <w:bCs/>
          <w:sz w:val="22"/>
          <w:szCs w:val="22"/>
        </w:rPr>
        <w:t xml:space="preserve">ISBN </w:t>
      </w:r>
      <w:r w:rsidRPr="006E58CB">
        <w:rPr>
          <w:rFonts w:ascii="Calibri" w:hAnsi="Calibri" w:cs="Calibri"/>
          <w:b/>
          <w:bCs/>
          <w:noProof/>
          <w:sz w:val="22"/>
          <w:szCs w:val="22"/>
        </w:rPr>
        <w:t>978-3-8392-2709-1</w:t>
      </w:r>
    </w:p>
    <w:p w:rsidR="00E6210A" w:rsidRPr="001164EF" w:rsidRDefault="00E6210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6210A" w:rsidRDefault="00E6210A" w:rsidP="001164EF">
      <w:pPr>
        <w:tabs>
          <w:tab w:val="left" w:pos="9000"/>
        </w:tabs>
        <w:ind w:right="851"/>
        <w:rPr>
          <w:rFonts w:ascii="Calibri" w:hAnsi="Calibri" w:cs="Calibri"/>
          <w:bCs/>
          <w:sz w:val="22"/>
          <w:szCs w:val="22"/>
        </w:rPr>
      </w:pPr>
    </w:p>
    <w:p w:rsidR="00E6210A" w:rsidRPr="000C3D01" w:rsidRDefault="00E6210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6210A" w:rsidRPr="001164EF" w:rsidRDefault="00E6210A" w:rsidP="001164EF">
      <w:pPr>
        <w:tabs>
          <w:tab w:val="left" w:pos="9000"/>
        </w:tabs>
        <w:ind w:right="851"/>
        <w:rPr>
          <w:rFonts w:ascii="Calibri" w:hAnsi="Calibri" w:cs="Calibri"/>
          <w:sz w:val="22"/>
          <w:szCs w:val="22"/>
        </w:rPr>
      </w:pPr>
      <w:r>
        <w:rPr>
          <w:rFonts w:ascii="Calibri" w:hAnsi="Calibri" w:cs="Calibri"/>
          <w:sz w:val="22"/>
          <w:szCs w:val="22"/>
        </w:rPr>
        <w:t>Petra Asprion</w:t>
      </w:r>
    </w:p>
    <w:p w:rsidR="00E6210A" w:rsidRPr="001164EF" w:rsidRDefault="00E6210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6210A" w:rsidRPr="001164EF" w:rsidRDefault="00E6210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6210A" w:rsidRPr="001164EF" w:rsidRDefault="00E6210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6210A" w:rsidRPr="00784DDE" w:rsidRDefault="00E6210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6210A" w:rsidRPr="00937B92" w:rsidRDefault="00E6210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6210A" w:rsidRPr="00E25A57" w:rsidRDefault="00E6210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6210A" w:rsidRPr="00E25A57" w:rsidRDefault="00E6210A" w:rsidP="001164EF">
      <w:pPr>
        <w:tabs>
          <w:tab w:val="left" w:pos="9000"/>
        </w:tabs>
        <w:ind w:right="851"/>
        <w:rPr>
          <w:rFonts w:ascii="Calibri" w:hAnsi="Calibri" w:cs="Calibri"/>
          <w:sz w:val="22"/>
          <w:szCs w:val="22"/>
          <w:lang w:val="fr-FR"/>
        </w:rPr>
      </w:pPr>
    </w:p>
    <w:p w:rsidR="00E6210A" w:rsidRPr="00E25A57" w:rsidRDefault="00E6210A" w:rsidP="001164EF">
      <w:pPr>
        <w:tabs>
          <w:tab w:val="left" w:pos="9000"/>
        </w:tabs>
        <w:ind w:right="851"/>
        <w:rPr>
          <w:rFonts w:ascii="Calibri" w:hAnsi="Calibri" w:cs="Calibri"/>
          <w:sz w:val="22"/>
          <w:szCs w:val="22"/>
          <w:lang w:val="fr-FR"/>
        </w:rPr>
      </w:pPr>
    </w:p>
    <w:p w:rsidR="00E6210A" w:rsidRPr="00937B92" w:rsidRDefault="00E6210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6210A" w:rsidRPr="001164EF" w:rsidRDefault="00E6210A" w:rsidP="001164EF">
      <w:pPr>
        <w:tabs>
          <w:tab w:val="left" w:pos="9000"/>
        </w:tabs>
        <w:ind w:right="851"/>
        <w:rPr>
          <w:rFonts w:ascii="Calibri" w:hAnsi="Calibri" w:cs="Calibri"/>
          <w:sz w:val="22"/>
          <w:szCs w:val="22"/>
        </w:rPr>
      </w:pPr>
    </w:p>
    <w:p w:rsidR="00E6210A" w:rsidRDefault="00477F61" w:rsidP="001164EF">
      <w:pPr>
        <w:spacing w:line="360" w:lineRule="auto"/>
        <w:ind w:right="851"/>
        <w:rPr>
          <w:rFonts w:ascii="Calibri" w:hAnsi="Calibri"/>
          <w:noProof/>
          <w:sz w:val="22"/>
          <w:szCs w:val="22"/>
        </w:rPr>
      </w:pPr>
      <w:r>
        <w:rPr>
          <w:noProof/>
        </w:rPr>
        <w:drawing>
          <wp:inline distT="0" distB="0" distL="0" distR="0">
            <wp:extent cx="1622874" cy="2714625"/>
            <wp:effectExtent l="0" t="0" r="0" b="0"/>
            <wp:docPr id="5" name="Grafik 5" descr="Drehschlu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hschlu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2739" cy="2731126"/>
                    </a:xfrm>
                    <a:prstGeom prst="rect">
                      <a:avLst/>
                    </a:prstGeom>
                    <a:noFill/>
                    <a:ln>
                      <a:noFill/>
                    </a:ln>
                  </pic:spPr>
                </pic:pic>
              </a:graphicData>
            </a:graphic>
          </wp:inline>
        </w:drawing>
      </w:r>
      <w:r>
        <w:rPr>
          <w:rFonts w:ascii="Calibri" w:hAnsi="Calibri"/>
          <w:sz w:val="22"/>
          <w:szCs w:val="22"/>
        </w:rPr>
        <w:tab/>
      </w:r>
      <w:r w:rsidR="00E6210A">
        <w:rPr>
          <w:rFonts w:ascii="Calibri" w:hAnsi="Calibri"/>
          <w:noProof/>
          <w:sz w:val="22"/>
          <w:szCs w:val="22"/>
        </w:rPr>
        <w:drawing>
          <wp:inline distT="0" distB="0" distL="0" distR="0">
            <wp:extent cx="1809750" cy="2699362"/>
            <wp:effectExtent l="0" t="0" r="0" b="6350"/>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bacher-claudia-234.jpg"/>
                    <pic:cNvPicPr/>
                  </pic:nvPicPr>
                  <pic:blipFill rotWithShape="1">
                    <a:blip r:embed="rId11">
                      <a:extLst>
                        <a:ext uri="{28A0092B-C50C-407E-A947-70E740481C1C}">
                          <a14:useLocalDpi xmlns:a14="http://schemas.microsoft.com/office/drawing/2010/main" val="0"/>
                        </a:ext>
                      </a:extLst>
                    </a:blip>
                    <a:srcRect l="7847" r="10744"/>
                    <a:stretch/>
                  </pic:blipFill>
                  <pic:spPr bwMode="auto">
                    <a:xfrm>
                      <a:off x="0" y="0"/>
                      <a:ext cx="1815498" cy="2707936"/>
                    </a:xfrm>
                    <a:prstGeom prst="rect">
                      <a:avLst/>
                    </a:prstGeom>
                    <a:ln>
                      <a:noFill/>
                    </a:ln>
                    <a:extLst>
                      <a:ext uri="{53640926-AAD7-44D8-BBD7-CCE9431645EC}">
                        <a14:shadowObscured xmlns:a14="http://schemas.microsoft.com/office/drawing/2010/main"/>
                      </a:ext>
                    </a:extLst>
                  </pic:spPr>
                </pic:pic>
              </a:graphicData>
            </a:graphic>
          </wp:inline>
        </w:drawing>
      </w:r>
    </w:p>
    <w:p w:rsidR="00E6210A" w:rsidRDefault="00E6210A" w:rsidP="00477F61">
      <w:pPr>
        <w:spacing w:line="360" w:lineRule="auto"/>
        <w:ind w:left="2124" w:right="851" w:firstLine="708"/>
        <w:rPr>
          <w:rFonts w:ascii="Calibri" w:hAnsi="Calibri"/>
          <w:sz w:val="22"/>
          <w:szCs w:val="22"/>
        </w:rPr>
      </w:pPr>
      <w:r w:rsidRPr="00E6210A">
        <w:rPr>
          <w:rFonts w:ascii="Calibri" w:hAnsi="Calibri"/>
          <w:sz w:val="22"/>
          <w:szCs w:val="22"/>
        </w:rPr>
        <w:t xml:space="preserve">© Marija </w:t>
      </w:r>
      <w:proofErr w:type="spellStart"/>
      <w:r w:rsidRPr="00E6210A">
        <w:rPr>
          <w:rFonts w:ascii="Calibri" w:hAnsi="Calibri"/>
          <w:sz w:val="22"/>
          <w:szCs w:val="22"/>
        </w:rPr>
        <w:t>Kanižaj</w:t>
      </w:r>
      <w:proofErr w:type="spellEnd"/>
    </w:p>
    <w:p w:rsidR="00E6210A" w:rsidRPr="007E354A" w:rsidRDefault="00E6210A" w:rsidP="001164EF">
      <w:pPr>
        <w:spacing w:line="360" w:lineRule="auto"/>
        <w:ind w:right="851"/>
        <w:rPr>
          <w:rFonts w:ascii="Calibri" w:hAnsi="Calibri"/>
          <w:sz w:val="22"/>
          <w:szCs w:val="22"/>
        </w:rPr>
      </w:pPr>
    </w:p>
    <w:p w:rsidR="00E6210A" w:rsidRPr="001164EF" w:rsidRDefault="00E6210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6210A" w:rsidRPr="0027118F" w:rsidRDefault="00E6210A"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Claudia Rossbacher</w:t>
      </w:r>
      <w:r w:rsidRPr="0027118F">
        <w:rPr>
          <w:rFonts w:ascii="Calibri" w:hAnsi="Calibri"/>
          <w:sz w:val="22"/>
          <w:szCs w:val="22"/>
        </w:rPr>
        <w:t xml:space="preserve"> »</w:t>
      </w:r>
      <w:r w:rsidRPr="007E12D6">
        <w:rPr>
          <w:rFonts w:ascii="Calibri" w:hAnsi="Calibri"/>
          <w:noProof/>
          <w:sz w:val="22"/>
          <w:szCs w:val="22"/>
        </w:rPr>
        <w:t>Drehschluss</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978-3-8392-2709-1</w:t>
      </w:r>
    </w:p>
    <w:p w:rsidR="00E6210A" w:rsidRPr="0027118F" w:rsidRDefault="00E6210A" w:rsidP="001164EF">
      <w:pPr>
        <w:spacing w:line="360" w:lineRule="auto"/>
        <w:ind w:left="360" w:right="851"/>
        <w:rPr>
          <w:rFonts w:ascii="Calibri" w:hAnsi="Calibri"/>
          <w:noProof/>
          <w:sz w:val="22"/>
          <w:szCs w:val="22"/>
        </w:rPr>
      </w:pPr>
    </w:p>
    <w:p w:rsidR="00E6210A" w:rsidRPr="001164EF" w:rsidRDefault="00E6210A" w:rsidP="001164EF">
      <w:pPr>
        <w:spacing w:line="360" w:lineRule="auto"/>
        <w:ind w:right="851"/>
        <w:rPr>
          <w:rFonts w:ascii="Calibri" w:hAnsi="Calibri"/>
          <w:b/>
          <w:sz w:val="22"/>
          <w:szCs w:val="22"/>
        </w:rPr>
      </w:pPr>
      <w:r w:rsidRPr="001164EF">
        <w:rPr>
          <w:rFonts w:ascii="Calibri" w:hAnsi="Calibri"/>
          <w:b/>
          <w:sz w:val="22"/>
          <w:szCs w:val="22"/>
        </w:rPr>
        <w:t>Absender:</w:t>
      </w:r>
    </w:p>
    <w:p w:rsidR="00E6210A" w:rsidRPr="005B36C5" w:rsidRDefault="00E621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10A" w:rsidRPr="005B36C5" w:rsidRDefault="00E621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6210A" w:rsidRPr="005B36C5" w:rsidRDefault="00E621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10A" w:rsidRPr="005B36C5" w:rsidRDefault="00E621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6210A" w:rsidRPr="005B36C5" w:rsidRDefault="00E621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10A" w:rsidRPr="005B36C5" w:rsidRDefault="00E621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6210A" w:rsidRPr="005B36C5" w:rsidRDefault="00E621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10A" w:rsidRPr="005B36C5" w:rsidRDefault="00E6210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6210A" w:rsidRPr="005B36C5" w:rsidRDefault="00E621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10A" w:rsidRPr="005B36C5" w:rsidRDefault="00E621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6210A" w:rsidRPr="005B36C5" w:rsidRDefault="00E621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6210A" w:rsidRPr="005B36C5" w:rsidRDefault="00E6210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6210A" w:rsidRPr="00AC1BFB" w:rsidRDefault="00E6210A" w:rsidP="00842974">
      <w:pPr>
        <w:tabs>
          <w:tab w:val="left" w:pos="9000"/>
        </w:tabs>
        <w:ind w:right="226"/>
        <w:rPr>
          <w:rFonts w:ascii="Quire Sans Pro Light" w:hAnsi="Quire Sans Pro Light" w:cs="Calibri"/>
          <w:sz w:val="22"/>
          <w:szCs w:val="22"/>
        </w:rPr>
      </w:pPr>
    </w:p>
    <w:p w:rsidR="00E6210A" w:rsidRPr="00AD7145" w:rsidRDefault="00E6210A" w:rsidP="00842974">
      <w:pPr>
        <w:tabs>
          <w:tab w:val="left" w:pos="9000"/>
        </w:tabs>
        <w:ind w:right="226"/>
        <w:rPr>
          <w:rFonts w:ascii="Quire Sans Pro" w:hAnsi="Quire Sans Pro" w:cs="Calibri"/>
          <w:b/>
          <w:sz w:val="22"/>
          <w:szCs w:val="22"/>
        </w:rPr>
      </w:pPr>
    </w:p>
    <w:p w:rsidR="00E6210A" w:rsidRDefault="00E6210A">
      <w:pPr>
        <w:sectPr w:rsidR="00E6210A" w:rsidSect="00491148">
          <w:headerReference w:type="default" r:id="rId12"/>
          <w:pgSz w:w="11906" w:h="16838"/>
          <w:pgMar w:top="851" w:right="1417" w:bottom="1134" w:left="1417" w:header="708" w:footer="708" w:gutter="0"/>
          <w:pgNumType w:start="1"/>
          <w:cols w:space="708"/>
          <w:docGrid w:linePitch="360"/>
        </w:sectPr>
      </w:pPr>
    </w:p>
    <w:p w:rsidR="00E6210A" w:rsidRDefault="00E6210A">
      <w:pPr>
        <w:sectPr w:rsidR="00E6210A" w:rsidSect="00491148">
          <w:headerReference w:type="default" r:id="rId13"/>
          <w:type w:val="continuous"/>
          <w:pgSz w:w="11906" w:h="16838"/>
          <w:pgMar w:top="851" w:right="1417" w:bottom="1134" w:left="1417" w:header="708" w:footer="708" w:gutter="0"/>
          <w:cols w:space="708"/>
          <w:docGrid w:linePitch="360"/>
        </w:sectPr>
      </w:pPr>
    </w:p>
    <w:p w:rsidR="00E6210A" w:rsidRDefault="00E6210A"/>
    <w:sectPr w:rsidR="00E6210A" w:rsidSect="00E6210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0A" w:rsidRDefault="00E6210A" w:rsidP="00A923F4">
      <w:r>
        <w:separator/>
      </w:r>
    </w:p>
  </w:endnote>
  <w:endnote w:type="continuationSeparator" w:id="0">
    <w:p w:rsidR="00E6210A" w:rsidRDefault="00E6210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0A" w:rsidRDefault="00E6210A" w:rsidP="00A923F4">
      <w:r>
        <w:separator/>
      </w:r>
    </w:p>
  </w:footnote>
  <w:footnote w:type="continuationSeparator" w:id="0">
    <w:p w:rsidR="00E6210A" w:rsidRDefault="00E6210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0A" w:rsidRDefault="00E6210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0A" w:rsidRDefault="00E6210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77F61"/>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0A37"/>
    <w:rsid w:val="006E4C36"/>
    <w:rsid w:val="006E58CB"/>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B1C0C"/>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26E91"/>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210A"/>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90B177-BBD9-45D0-BC89-491BE01D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09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ossbacher-claudia-23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0A51-7E13-4344-872F-EDFCA0F2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2021-04-19T09:56:00Z</dcterms:created>
  <dcterms:modified xsi:type="dcterms:W3CDTF">2021-07-23T14:25:00Z</dcterms:modified>
</cp:coreProperties>
</file>