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70" w:rsidRPr="00A66A17" w:rsidRDefault="00E6497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64970" w:rsidRPr="00B1269D" w:rsidRDefault="00E64970" w:rsidP="001164EF">
      <w:pPr>
        <w:ind w:right="851"/>
        <w:rPr>
          <w:rFonts w:ascii="Calibri" w:hAnsi="Calibri" w:cs="Calibri"/>
          <w:b/>
          <w:sz w:val="22"/>
          <w:szCs w:val="22"/>
        </w:rPr>
      </w:pPr>
      <w:r w:rsidRPr="00B1269D">
        <w:rPr>
          <w:rFonts w:ascii="Calibri" w:hAnsi="Calibri" w:cs="Calibri"/>
          <w:b/>
          <w:sz w:val="22"/>
          <w:szCs w:val="22"/>
        </w:rPr>
        <w:t>»</w:t>
      </w:r>
      <w:r w:rsidRPr="00D346F5">
        <w:rPr>
          <w:rFonts w:ascii="Calibri" w:hAnsi="Calibri" w:cs="Calibri"/>
          <w:b/>
          <w:noProof/>
          <w:sz w:val="22"/>
          <w:szCs w:val="22"/>
        </w:rPr>
        <w:t>Lieblingsplätze Wallis</w:t>
      </w:r>
      <w:r w:rsidRPr="00B1269D">
        <w:rPr>
          <w:rFonts w:ascii="Calibri" w:hAnsi="Calibri" w:cs="Calibri"/>
          <w:b/>
          <w:sz w:val="22"/>
          <w:szCs w:val="22"/>
        </w:rPr>
        <w:t xml:space="preserve">« von </w:t>
      </w:r>
      <w:r w:rsidRPr="00D346F5">
        <w:rPr>
          <w:rFonts w:ascii="Calibri" w:hAnsi="Calibri" w:cs="Calibri"/>
          <w:b/>
          <w:noProof/>
          <w:sz w:val="22"/>
          <w:szCs w:val="22"/>
        </w:rPr>
        <w:t>Christine Bonvin und Yvon Poncelet</w:t>
      </w:r>
    </w:p>
    <w:p w:rsidR="00E64970" w:rsidRDefault="00E64970" w:rsidP="001164EF">
      <w:pPr>
        <w:ind w:right="851"/>
        <w:rPr>
          <w:rFonts w:ascii="Calibri" w:hAnsi="Calibri" w:cs="Calibri"/>
          <w:sz w:val="22"/>
          <w:szCs w:val="22"/>
        </w:rPr>
      </w:pPr>
      <w:r w:rsidRPr="001164EF">
        <w:rPr>
          <w:rFonts w:ascii="Calibri" w:hAnsi="Calibri" w:cs="Calibri"/>
          <w:sz w:val="22"/>
          <w:szCs w:val="22"/>
        </w:rPr>
        <w:t xml:space="preserve">Meßkirch, </w:t>
      </w:r>
      <w:r w:rsidRPr="00D346F5">
        <w:rPr>
          <w:rFonts w:ascii="Calibri" w:hAnsi="Calibri" w:cs="Calibri"/>
          <w:noProof/>
          <w:sz w:val="22"/>
          <w:szCs w:val="22"/>
        </w:rPr>
        <w:t>Juni</w:t>
      </w:r>
      <w:r>
        <w:rPr>
          <w:rFonts w:ascii="Calibri" w:hAnsi="Calibri" w:cs="Calibri"/>
          <w:sz w:val="22"/>
          <w:szCs w:val="22"/>
        </w:rPr>
        <w:t xml:space="preserve"> 2021</w:t>
      </w:r>
    </w:p>
    <w:p w:rsidR="00E64970" w:rsidRPr="001164EF" w:rsidRDefault="00E64970" w:rsidP="001164EF">
      <w:pPr>
        <w:pStyle w:val="Textkrper2"/>
        <w:tabs>
          <w:tab w:val="left" w:pos="8460"/>
        </w:tabs>
        <w:ind w:right="851"/>
        <w:rPr>
          <w:rFonts w:ascii="Calibri" w:hAnsi="Calibri" w:cs="Calibri"/>
          <w:sz w:val="22"/>
          <w:szCs w:val="22"/>
        </w:rPr>
      </w:pPr>
    </w:p>
    <w:p w:rsidR="00E64970" w:rsidRPr="001164EF" w:rsidRDefault="00AC0300" w:rsidP="000C3D01">
      <w:pPr>
        <w:pStyle w:val="Textkrper2"/>
        <w:tabs>
          <w:tab w:val="left" w:pos="8460"/>
        </w:tabs>
        <w:spacing w:after="240" w:line="276" w:lineRule="auto"/>
        <w:ind w:right="851"/>
        <w:rPr>
          <w:rFonts w:ascii="Calibri" w:hAnsi="Calibri" w:cs="Calibri"/>
          <w:sz w:val="22"/>
          <w:szCs w:val="22"/>
        </w:rPr>
      </w:pPr>
      <w:r w:rsidRPr="00AC0300">
        <w:rPr>
          <w:rFonts w:ascii="Calibri" w:hAnsi="Calibri" w:cs="Calibri"/>
          <w:szCs w:val="32"/>
        </w:rPr>
        <w:t>Gletscher, Gipfel, Genuss</w:t>
      </w:r>
      <w:r w:rsidR="00E64970" w:rsidRPr="001164EF">
        <w:rPr>
          <w:rFonts w:ascii="Calibri" w:hAnsi="Calibri" w:cs="Calibri"/>
          <w:szCs w:val="32"/>
        </w:rPr>
        <w:br/>
      </w:r>
      <w:r w:rsidRPr="00AC0300">
        <w:rPr>
          <w:rFonts w:ascii="Calibri" w:hAnsi="Calibri" w:cs="Calibri"/>
          <w:sz w:val="22"/>
          <w:szCs w:val="22"/>
        </w:rPr>
        <w:t xml:space="preserve">Neuer </w:t>
      </w:r>
      <w:r>
        <w:rPr>
          <w:rFonts w:ascii="Calibri" w:hAnsi="Calibri" w:cs="Calibri"/>
          <w:sz w:val="22"/>
          <w:szCs w:val="22"/>
        </w:rPr>
        <w:t>Lieblingsplätze-Band</w:t>
      </w:r>
      <w:r w:rsidRPr="00AC0300">
        <w:rPr>
          <w:rFonts w:ascii="Calibri" w:hAnsi="Calibri" w:cs="Calibri"/>
          <w:sz w:val="22"/>
          <w:szCs w:val="22"/>
        </w:rPr>
        <w:t xml:space="preserve"> zum Wallis von Christine Bonvin und Yvon Poncelet</w:t>
      </w:r>
    </w:p>
    <w:p w:rsidR="00E64970" w:rsidRDefault="00AC0300" w:rsidP="00AC0300">
      <w:pPr>
        <w:tabs>
          <w:tab w:val="left" w:pos="9000"/>
        </w:tabs>
        <w:spacing w:line="276" w:lineRule="auto"/>
        <w:ind w:right="680"/>
        <w:rPr>
          <w:rFonts w:ascii="Calibri" w:hAnsi="Calibri" w:cs="Calibri"/>
          <w:sz w:val="22"/>
          <w:szCs w:val="22"/>
        </w:rPr>
      </w:pPr>
      <w:r w:rsidRPr="00AC0300">
        <w:rPr>
          <w:rFonts w:ascii="Calibri" w:hAnsi="Calibri" w:cs="Calibri"/>
          <w:sz w:val="22"/>
          <w:szCs w:val="22"/>
        </w:rPr>
        <w:t xml:space="preserve">Der Kanton Wallis erstreckt sich vom Aletschgletscher durch das fruchtbare Rhonetal </w:t>
      </w:r>
      <w:r w:rsidR="00DC6322">
        <w:rPr>
          <w:rFonts w:ascii="Calibri" w:hAnsi="Calibri" w:cs="Calibri"/>
          <w:sz w:val="22"/>
          <w:szCs w:val="22"/>
        </w:rPr>
        <w:t xml:space="preserve">bis </w:t>
      </w:r>
      <w:r w:rsidRPr="00AC0300">
        <w:rPr>
          <w:rFonts w:ascii="Calibri" w:hAnsi="Calibri" w:cs="Calibri"/>
          <w:sz w:val="22"/>
          <w:szCs w:val="22"/>
        </w:rPr>
        <w:t xml:space="preserve">zum beliebten Genfersee. Mit seiner reizvollen Landschaft aus </w:t>
      </w:r>
      <w:r w:rsidR="00DC6322">
        <w:rPr>
          <w:rFonts w:ascii="Calibri" w:hAnsi="Calibri" w:cs="Calibri"/>
          <w:sz w:val="22"/>
          <w:szCs w:val="22"/>
        </w:rPr>
        <w:t>Gletschern und Schluchten ist er</w:t>
      </w:r>
      <w:r w:rsidRPr="00AC0300">
        <w:rPr>
          <w:rFonts w:ascii="Calibri" w:hAnsi="Calibri" w:cs="Calibri"/>
          <w:sz w:val="22"/>
          <w:szCs w:val="22"/>
        </w:rPr>
        <w:t xml:space="preserve"> vor allem für Outdoorfreunde attraktiv, denn die zahlreichen Viertausender der Walliser Alpen laden zum Klettern und Wandern ein. Im größten Weinanbaugebiet der Schweiz kommen Feinschmecker bei Wein und Raclette, Fondue oder einem Stück der Walliser Spezialität Cholera auf ihre Kosten. Genauso vielfältig wie die Natur und die Kulinarik präsentiert sich auch die Sprache. Im Unterwallis wird F</w:t>
      </w:r>
      <w:r>
        <w:rPr>
          <w:rFonts w:ascii="Calibri" w:hAnsi="Calibri" w:cs="Calibri"/>
          <w:sz w:val="22"/>
          <w:szCs w:val="22"/>
        </w:rPr>
        <w:t xml:space="preserve">ranzösisch gesprochen, während </w:t>
      </w:r>
      <w:r w:rsidRPr="00AC0300">
        <w:rPr>
          <w:rFonts w:ascii="Calibri" w:hAnsi="Calibri" w:cs="Calibri"/>
          <w:sz w:val="22"/>
          <w:szCs w:val="22"/>
        </w:rPr>
        <w:t xml:space="preserve">das Oberwallis deutschsprachig ist. Was es hier alles zu entdecken gilt, zeigen Christine Bonvin und Yvon Poncelet in ihrem neuen Reiseführer »Lieblingsplätze Wallis«. Dabei begeben sich die LeserInnen auf eine faszinierende Reise zu 90 besonderen Orten, die die Schönheit der Naturlandschaft, die Kultur und </w:t>
      </w:r>
      <w:r w:rsidR="007D6937">
        <w:rPr>
          <w:rFonts w:ascii="Calibri" w:hAnsi="Calibri" w:cs="Calibri"/>
          <w:sz w:val="22"/>
          <w:szCs w:val="22"/>
        </w:rPr>
        <w:t xml:space="preserve">die </w:t>
      </w:r>
      <w:r w:rsidRPr="00AC0300">
        <w:rPr>
          <w:rFonts w:ascii="Calibri" w:hAnsi="Calibri" w:cs="Calibri"/>
          <w:sz w:val="22"/>
          <w:szCs w:val="22"/>
        </w:rPr>
        <w:t>Tradition</w:t>
      </w:r>
      <w:r w:rsidR="007D6937">
        <w:rPr>
          <w:rFonts w:ascii="Calibri" w:hAnsi="Calibri" w:cs="Calibri"/>
          <w:sz w:val="22"/>
          <w:szCs w:val="22"/>
        </w:rPr>
        <w:t>en</w:t>
      </w:r>
      <w:bookmarkStart w:id="0" w:name="_GoBack"/>
      <w:bookmarkEnd w:id="0"/>
      <w:r w:rsidRPr="00AC0300">
        <w:rPr>
          <w:rFonts w:ascii="Calibri" w:hAnsi="Calibri" w:cs="Calibri"/>
          <w:sz w:val="22"/>
          <w:szCs w:val="22"/>
        </w:rPr>
        <w:t xml:space="preserve"> dieses Landstrichs spürbar machen. Ständiger Begleiter ist dabei das Wasser, das an nahezu jedem Lieblingsort eine tragende Rolle spielt.</w:t>
      </w:r>
    </w:p>
    <w:p w:rsidR="00AC0300" w:rsidRDefault="00AC0300" w:rsidP="00AC0300">
      <w:pPr>
        <w:tabs>
          <w:tab w:val="left" w:pos="9000"/>
        </w:tabs>
        <w:spacing w:line="276" w:lineRule="auto"/>
        <w:ind w:right="680"/>
        <w:rPr>
          <w:rFonts w:ascii="Calibri" w:hAnsi="Calibri" w:cs="Calibri"/>
          <w:sz w:val="22"/>
          <w:szCs w:val="22"/>
        </w:rPr>
      </w:pPr>
    </w:p>
    <w:p w:rsidR="00E64970" w:rsidRPr="002B767E" w:rsidRDefault="00E64970" w:rsidP="00AC0300">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E64970" w:rsidRDefault="00E64970" w:rsidP="00AC0300">
      <w:pPr>
        <w:tabs>
          <w:tab w:val="left" w:pos="9000"/>
        </w:tabs>
        <w:spacing w:line="276" w:lineRule="auto"/>
        <w:ind w:right="680"/>
        <w:rPr>
          <w:rFonts w:ascii="Calibri" w:hAnsi="Calibri" w:cs="Calibri"/>
          <w:sz w:val="22"/>
          <w:szCs w:val="22"/>
        </w:rPr>
      </w:pPr>
      <w:r w:rsidRPr="00D346F5">
        <w:rPr>
          <w:rFonts w:ascii="Calibri" w:hAnsi="Calibri" w:cs="Calibri"/>
          <w:noProof/>
          <w:sz w:val="22"/>
          <w:szCs w:val="22"/>
        </w:rPr>
        <w:t>Im Kanton Wallis gibt es viel zu entdecken: Ob Stadt oder idyllisches Bergdorf, Wasser oder Wein, Kultur oder Natur – für jeden Geschmack sind Lieblingsplätze dabei. Wandern Sie durch die Bergwelt mit den 41 Viertausendern oder entlang eines historischen Bewässerungskanals hinab ins fruchtbare Rhonetal. Wundervolle Aussichten und kulinarische Genüsse wie einheimischer Wein, Raclette oder Walliser Platte belohnen Leib und Seele. Erkunden Sie steinerne Pyramiden, spektakuläre Staudämme und wilde Schluchten und lernen lebendige Traditionen kennen. Die Wanderschuhe schnüren und los geht’s!</w:t>
      </w:r>
    </w:p>
    <w:p w:rsidR="00E64970" w:rsidRDefault="00E64970" w:rsidP="00AC0300">
      <w:pPr>
        <w:tabs>
          <w:tab w:val="left" w:pos="9000"/>
        </w:tabs>
        <w:spacing w:line="276" w:lineRule="auto"/>
        <w:ind w:right="680"/>
        <w:rPr>
          <w:rFonts w:ascii="Calibri" w:hAnsi="Calibri" w:cs="Calibri"/>
          <w:sz w:val="22"/>
          <w:szCs w:val="22"/>
        </w:rPr>
      </w:pPr>
    </w:p>
    <w:p w:rsidR="00E64970" w:rsidRDefault="00E64970" w:rsidP="00AC0300">
      <w:pPr>
        <w:tabs>
          <w:tab w:val="left" w:pos="9000"/>
        </w:tabs>
        <w:spacing w:line="276" w:lineRule="auto"/>
        <w:ind w:right="680"/>
        <w:rPr>
          <w:rFonts w:ascii="Calibri" w:hAnsi="Calibri" w:cs="Calibri"/>
          <w:b/>
          <w:noProof/>
          <w:sz w:val="22"/>
          <w:szCs w:val="22"/>
        </w:rPr>
      </w:pPr>
      <w:r w:rsidRPr="00D346F5">
        <w:rPr>
          <w:rFonts w:ascii="Calibri" w:hAnsi="Calibri" w:cs="Calibri"/>
          <w:b/>
          <w:noProof/>
          <w:sz w:val="22"/>
          <w:szCs w:val="22"/>
        </w:rPr>
        <w:t>Die Autoren</w:t>
      </w:r>
    </w:p>
    <w:p w:rsidR="00E64970" w:rsidRPr="00D346F5" w:rsidRDefault="00E64970" w:rsidP="00AC0300">
      <w:pPr>
        <w:tabs>
          <w:tab w:val="left" w:pos="9000"/>
        </w:tabs>
        <w:spacing w:after="120" w:line="276" w:lineRule="auto"/>
        <w:ind w:right="680"/>
        <w:rPr>
          <w:rFonts w:ascii="Calibri" w:hAnsi="Calibri" w:cs="Calibri"/>
          <w:noProof/>
          <w:sz w:val="22"/>
          <w:szCs w:val="22"/>
        </w:rPr>
      </w:pPr>
      <w:r w:rsidRPr="00D346F5">
        <w:rPr>
          <w:rFonts w:ascii="Calibri" w:hAnsi="Calibri" w:cs="Calibri"/>
          <w:noProof/>
          <w:sz w:val="22"/>
          <w:szCs w:val="22"/>
        </w:rPr>
        <w:t xml:space="preserve">Christine Bonvin ist im Aargau aufgewachsen, lebt aber seit vielen Jahren in Sierre. In ihrer Wahlheimat entdeckt sie von Jahr zu Jahr neue Orte und lernt die Mentalität der deutsch- und französischsprachigen Walliser kennen. Sie ist Mitglied in einer Volkstanzgruppe, einem Pfeiffer- und Tambouren-Verein sowie Autorenverbänden. Sie interessiert sich besonders für die kulinarischen Spezialitäten der Region. </w:t>
      </w:r>
      <w:hyperlink r:id="rId9" w:history="1">
        <w:r w:rsidR="00AC0300" w:rsidRPr="00FB7704">
          <w:rPr>
            <w:rStyle w:val="Hyperlink"/>
            <w:rFonts w:ascii="Calibri" w:hAnsi="Calibri" w:cs="Calibri"/>
            <w:noProof/>
            <w:sz w:val="22"/>
            <w:szCs w:val="22"/>
          </w:rPr>
          <w:t>http://bonvinc.bonne-eau.ch</w:t>
        </w:r>
      </w:hyperlink>
      <w:r w:rsidR="00AC0300">
        <w:rPr>
          <w:rFonts w:ascii="Calibri" w:hAnsi="Calibri" w:cs="Calibri"/>
          <w:noProof/>
          <w:sz w:val="22"/>
          <w:szCs w:val="22"/>
        </w:rPr>
        <w:t xml:space="preserve"> </w:t>
      </w:r>
    </w:p>
    <w:p w:rsidR="00E64970" w:rsidRPr="00DF07C9" w:rsidRDefault="00E64970" w:rsidP="00AC0300">
      <w:pPr>
        <w:tabs>
          <w:tab w:val="left" w:pos="9000"/>
        </w:tabs>
        <w:spacing w:line="276" w:lineRule="auto"/>
        <w:ind w:right="680"/>
        <w:rPr>
          <w:rFonts w:ascii="Calibri" w:hAnsi="Calibri" w:cs="Calibri"/>
          <w:sz w:val="22"/>
          <w:szCs w:val="22"/>
        </w:rPr>
      </w:pPr>
      <w:r w:rsidRPr="00D346F5">
        <w:rPr>
          <w:rFonts w:ascii="Calibri" w:hAnsi="Calibri" w:cs="Calibri"/>
          <w:noProof/>
          <w:sz w:val="22"/>
          <w:szCs w:val="22"/>
        </w:rPr>
        <w:t xml:space="preserve">Yvon Poncelet lebt in Ostende (Belgien). Er ist Dozent für Fotografie an der Städtischen Akademie der Schönen Künste in Brügge und führt eine Fotogalerie. Er kuratiert Ausstellungen für die Gallery Exposure Value und ist »Botschafter« für die Fotografie in Ostende und Flandern. Er arbeitet an Einzelausstellungen und kleineren Projekten im In- und Ausland. </w:t>
      </w:r>
      <w:hyperlink r:id="rId10" w:history="1">
        <w:r w:rsidR="00AC0300" w:rsidRPr="00FB7704">
          <w:rPr>
            <w:rStyle w:val="Hyperlink"/>
            <w:rFonts w:ascii="Calibri" w:hAnsi="Calibri" w:cs="Calibri"/>
            <w:noProof/>
            <w:sz w:val="22"/>
            <w:szCs w:val="22"/>
          </w:rPr>
          <w:t>www.yvon.be</w:t>
        </w:r>
      </w:hyperlink>
      <w:r w:rsidR="00AC0300">
        <w:rPr>
          <w:rFonts w:ascii="Calibri" w:hAnsi="Calibri" w:cs="Calibri"/>
          <w:noProof/>
          <w:sz w:val="22"/>
          <w:szCs w:val="22"/>
        </w:rPr>
        <w:t xml:space="preserve"> </w:t>
      </w:r>
    </w:p>
    <w:p w:rsidR="00E64970" w:rsidRPr="00DF07C9" w:rsidRDefault="00E64970" w:rsidP="00907EE7">
      <w:pPr>
        <w:tabs>
          <w:tab w:val="left" w:pos="9000"/>
        </w:tabs>
        <w:spacing w:line="276" w:lineRule="auto"/>
        <w:ind w:right="850"/>
        <w:rPr>
          <w:rFonts w:ascii="Calibri" w:hAnsi="Calibri" w:cs="Calibri"/>
          <w:sz w:val="22"/>
          <w:szCs w:val="22"/>
        </w:rPr>
      </w:pPr>
    </w:p>
    <w:p w:rsidR="00E64970" w:rsidRPr="00DF07C9" w:rsidRDefault="00E64970" w:rsidP="003A2E32">
      <w:pPr>
        <w:tabs>
          <w:tab w:val="left" w:pos="9000"/>
        </w:tabs>
        <w:ind w:right="851"/>
        <w:rPr>
          <w:rFonts w:ascii="Calibri" w:hAnsi="Calibri" w:cs="Calibri"/>
          <w:b/>
          <w:sz w:val="22"/>
          <w:szCs w:val="22"/>
        </w:rPr>
      </w:pPr>
      <w:r w:rsidRPr="00D346F5">
        <w:rPr>
          <w:rFonts w:ascii="Calibri" w:hAnsi="Calibri" w:cs="Calibri"/>
          <w:b/>
          <w:noProof/>
          <w:sz w:val="22"/>
          <w:szCs w:val="22"/>
        </w:rPr>
        <w:t>Lieblingsplätze Wallis</w:t>
      </w:r>
    </w:p>
    <w:p w:rsidR="00E64970" w:rsidRPr="00DF07C9" w:rsidRDefault="00E64970" w:rsidP="003A2E32">
      <w:pPr>
        <w:tabs>
          <w:tab w:val="left" w:pos="9000"/>
        </w:tabs>
        <w:ind w:right="851"/>
        <w:rPr>
          <w:rFonts w:ascii="Calibri" w:hAnsi="Calibri" w:cs="Calibri"/>
          <w:b/>
          <w:sz w:val="22"/>
          <w:szCs w:val="22"/>
        </w:rPr>
      </w:pPr>
      <w:r w:rsidRPr="00D346F5">
        <w:rPr>
          <w:rFonts w:ascii="Calibri" w:hAnsi="Calibri" w:cs="Calibri"/>
          <w:b/>
          <w:noProof/>
          <w:sz w:val="22"/>
          <w:szCs w:val="22"/>
        </w:rPr>
        <w:t>Christine Bonvin und Yvon Poncelet</w:t>
      </w:r>
    </w:p>
    <w:p w:rsidR="00E64970" w:rsidRPr="00C15D7D" w:rsidRDefault="00E64970"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E64970" w:rsidRPr="007D6937" w:rsidRDefault="00E64970" w:rsidP="00CF00FE">
      <w:pPr>
        <w:tabs>
          <w:tab w:val="left" w:pos="9000"/>
        </w:tabs>
        <w:ind w:right="851"/>
        <w:rPr>
          <w:rFonts w:ascii="Calibri" w:hAnsi="Calibri" w:cs="Calibri"/>
          <w:b/>
          <w:bCs/>
          <w:sz w:val="22"/>
          <w:szCs w:val="22"/>
          <w:lang w:val="en-US"/>
        </w:rPr>
      </w:pPr>
      <w:r w:rsidRPr="007D6937">
        <w:rPr>
          <w:rFonts w:ascii="Calibri" w:hAnsi="Calibri" w:cs="Calibri"/>
          <w:b/>
          <w:bCs/>
          <w:sz w:val="22"/>
          <w:szCs w:val="22"/>
          <w:lang w:val="en-US"/>
        </w:rPr>
        <w:t xml:space="preserve">EUR </w:t>
      </w:r>
      <w:r w:rsidRPr="007D6937">
        <w:rPr>
          <w:rFonts w:ascii="Calibri" w:hAnsi="Calibri" w:cs="Calibri"/>
          <w:b/>
          <w:bCs/>
          <w:noProof/>
          <w:sz w:val="22"/>
          <w:szCs w:val="22"/>
          <w:lang w:val="en-US"/>
        </w:rPr>
        <w:t>17</w:t>
      </w:r>
      <w:r w:rsidRPr="007D6937">
        <w:rPr>
          <w:rFonts w:ascii="Calibri" w:hAnsi="Calibri" w:cs="Calibri"/>
          <w:b/>
          <w:bCs/>
          <w:sz w:val="22"/>
          <w:szCs w:val="22"/>
          <w:lang w:val="en-US"/>
        </w:rPr>
        <w:t xml:space="preserve">,00 [D] / EUR </w:t>
      </w:r>
      <w:r w:rsidRPr="007D6937">
        <w:rPr>
          <w:rFonts w:ascii="Calibri" w:hAnsi="Calibri" w:cs="Calibri"/>
          <w:b/>
          <w:bCs/>
          <w:noProof/>
          <w:sz w:val="22"/>
          <w:szCs w:val="22"/>
          <w:lang w:val="en-US"/>
        </w:rPr>
        <w:t>17,5</w:t>
      </w:r>
      <w:r w:rsidRPr="007D6937">
        <w:rPr>
          <w:rFonts w:ascii="Calibri" w:hAnsi="Calibri" w:cs="Calibri"/>
          <w:b/>
          <w:bCs/>
          <w:sz w:val="22"/>
          <w:szCs w:val="22"/>
          <w:lang w:val="en-US"/>
        </w:rPr>
        <w:t>0 [A]</w:t>
      </w:r>
    </w:p>
    <w:p w:rsidR="00E64970" w:rsidRPr="007D6937" w:rsidRDefault="00E64970" w:rsidP="00CF00FE">
      <w:pPr>
        <w:tabs>
          <w:tab w:val="left" w:pos="9000"/>
        </w:tabs>
        <w:ind w:right="851"/>
        <w:rPr>
          <w:rFonts w:ascii="Calibri" w:hAnsi="Calibri" w:cs="Calibri"/>
          <w:b/>
          <w:bCs/>
          <w:sz w:val="22"/>
          <w:szCs w:val="22"/>
          <w:lang w:val="en-US"/>
        </w:rPr>
      </w:pPr>
      <w:r w:rsidRPr="007D6937">
        <w:rPr>
          <w:rFonts w:ascii="Calibri" w:hAnsi="Calibri" w:cs="Calibri"/>
          <w:b/>
          <w:bCs/>
          <w:sz w:val="22"/>
          <w:szCs w:val="22"/>
          <w:lang w:val="en-US"/>
        </w:rPr>
        <w:t xml:space="preserve">ISBN </w:t>
      </w:r>
      <w:r w:rsidRPr="007D6937">
        <w:rPr>
          <w:rFonts w:ascii="Calibri" w:hAnsi="Calibri" w:cs="Calibri"/>
          <w:b/>
          <w:bCs/>
          <w:noProof/>
          <w:sz w:val="22"/>
          <w:szCs w:val="22"/>
          <w:lang w:val="en-US"/>
        </w:rPr>
        <w:t>978-3-8392-2931-6</w:t>
      </w:r>
    </w:p>
    <w:p w:rsidR="00E64970" w:rsidRPr="001164EF" w:rsidRDefault="00E6497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D346F5">
        <w:rPr>
          <w:rFonts w:ascii="Calibri" w:hAnsi="Calibri" w:cs="Calibri"/>
          <w:b/>
          <w:bCs/>
          <w:noProof/>
          <w:sz w:val="22"/>
          <w:szCs w:val="22"/>
        </w:rPr>
        <w:t>9.</w:t>
      </w:r>
      <w:r>
        <w:rPr>
          <w:rFonts w:ascii="Calibri" w:hAnsi="Calibri" w:cs="Calibri"/>
          <w:b/>
          <w:bCs/>
          <w:sz w:val="22"/>
          <w:szCs w:val="22"/>
        </w:rPr>
        <w:t xml:space="preserve"> </w:t>
      </w:r>
      <w:r w:rsidRPr="00D346F5">
        <w:rPr>
          <w:rFonts w:ascii="Calibri" w:hAnsi="Calibri" w:cs="Calibri"/>
          <w:b/>
          <w:bCs/>
          <w:noProof/>
          <w:sz w:val="22"/>
          <w:szCs w:val="22"/>
        </w:rPr>
        <w:t>Juni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64970" w:rsidRDefault="00E64970" w:rsidP="001164EF">
      <w:pPr>
        <w:tabs>
          <w:tab w:val="left" w:pos="9000"/>
        </w:tabs>
        <w:ind w:right="851"/>
        <w:rPr>
          <w:rFonts w:ascii="Calibri" w:hAnsi="Calibri" w:cs="Calibri"/>
          <w:bCs/>
          <w:sz w:val="22"/>
          <w:szCs w:val="22"/>
        </w:rPr>
      </w:pPr>
    </w:p>
    <w:p w:rsidR="00E64970" w:rsidRPr="000C3D01" w:rsidRDefault="00E6497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64970" w:rsidRPr="001164EF" w:rsidRDefault="00E64970" w:rsidP="001164EF">
      <w:pPr>
        <w:tabs>
          <w:tab w:val="left" w:pos="9000"/>
        </w:tabs>
        <w:ind w:right="851"/>
        <w:rPr>
          <w:rFonts w:ascii="Calibri" w:hAnsi="Calibri" w:cs="Calibri"/>
          <w:sz w:val="22"/>
          <w:szCs w:val="22"/>
        </w:rPr>
      </w:pPr>
      <w:r>
        <w:rPr>
          <w:rFonts w:ascii="Calibri" w:hAnsi="Calibri" w:cs="Calibri"/>
          <w:sz w:val="22"/>
          <w:szCs w:val="22"/>
        </w:rPr>
        <w:t>Petra Asprion</w:t>
      </w:r>
    </w:p>
    <w:p w:rsidR="00E64970" w:rsidRPr="001164EF" w:rsidRDefault="00E64970"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rsidR="00E64970" w:rsidRPr="001164EF" w:rsidRDefault="00E6497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64970" w:rsidRPr="001164EF" w:rsidRDefault="00E6497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64970" w:rsidRPr="00784DDE" w:rsidRDefault="00E6497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64970" w:rsidRPr="00937B92" w:rsidRDefault="00E6497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64970" w:rsidRPr="00E25A57" w:rsidRDefault="00E6497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64970" w:rsidRPr="00E25A57" w:rsidRDefault="00E64970" w:rsidP="001164EF">
      <w:pPr>
        <w:tabs>
          <w:tab w:val="left" w:pos="9000"/>
        </w:tabs>
        <w:ind w:right="851"/>
        <w:rPr>
          <w:rFonts w:ascii="Calibri" w:hAnsi="Calibri" w:cs="Calibri"/>
          <w:sz w:val="22"/>
          <w:szCs w:val="22"/>
          <w:lang w:val="fr-FR"/>
        </w:rPr>
      </w:pPr>
    </w:p>
    <w:p w:rsidR="00E64970" w:rsidRPr="00E25A57" w:rsidRDefault="00E64970" w:rsidP="001164EF">
      <w:pPr>
        <w:tabs>
          <w:tab w:val="left" w:pos="9000"/>
        </w:tabs>
        <w:ind w:right="851"/>
        <w:rPr>
          <w:rFonts w:ascii="Calibri" w:hAnsi="Calibri" w:cs="Calibri"/>
          <w:sz w:val="22"/>
          <w:szCs w:val="22"/>
          <w:lang w:val="fr-FR"/>
        </w:rPr>
      </w:pPr>
    </w:p>
    <w:p w:rsidR="00E64970" w:rsidRPr="00937B92" w:rsidRDefault="00E6497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E64970" w:rsidRPr="001164EF" w:rsidRDefault="00E64970" w:rsidP="001164EF">
      <w:pPr>
        <w:tabs>
          <w:tab w:val="left" w:pos="9000"/>
        </w:tabs>
        <w:ind w:right="851"/>
        <w:rPr>
          <w:rFonts w:ascii="Calibri" w:hAnsi="Calibri" w:cs="Calibri"/>
          <w:sz w:val="22"/>
          <w:szCs w:val="22"/>
        </w:rPr>
      </w:pPr>
    </w:p>
    <w:p w:rsidR="00E64970" w:rsidRDefault="00E64970"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479550" cy="2219325"/>
            <wp:effectExtent l="0" t="0" r="6350" b="9525"/>
            <wp:docPr id="4"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is.jpg"/>
                    <pic:cNvPicPr/>
                  </pic:nvPicPr>
                  <pic:blipFill>
                    <a:blip r:embed="rId12">
                      <a:extLst>
                        <a:ext uri="{28A0092B-C50C-407E-A947-70E740481C1C}">
                          <a14:useLocalDpi xmlns:a14="http://schemas.microsoft.com/office/drawing/2010/main" val="0"/>
                        </a:ext>
                      </a:extLst>
                    </a:blip>
                    <a:stretch>
                      <a:fillRect/>
                    </a:stretch>
                  </pic:blipFill>
                  <pic:spPr>
                    <a:xfrm>
                      <a:off x="0" y="0"/>
                      <a:ext cx="1479550" cy="2219325"/>
                    </a:xfrm>
                    <a:prstGeom prst="rect">
                      <a:avLst/>
                    </a:prstGeom>
                  </pic:spPr>
                </pic:pic>
              </a:graphicData>
            </a:graphic>
          </wp:inline>
        </w:drawing>
      </w:r>
      <w:r w:rsidR="00DC6322">
        <w:rPr>
          <w:rFonts w:ascii="Calibri" w:hAnsi="Calibri"/>
          <w:sz w:val="22"/>
          <w:szCs w:val="22"/>
        </w:rPr>
        <w:t xml:space="preserve">        </w:t>
      </w:r>
      <w:r w:rsidR="00DC6322">
        <w:rPr>
          <w:noProof/>
        </w:rPr>
        <w:drawing>
          <wp:inline distT="0" distB="0" distL="0" distR="0">
            <wp:extent cx="1592036" cy="2228850"/>
            <wp:effectExtent l="0" t="0" r="8255" b="0"/>
            <wp:docPr id="14" name="Grafik 14" descr="Christine Bonvi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ne Bonv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5659" cy="2233922"/>
                    </a:xfrm>
                    <a:prstGeom prst="rect">
                      <a:avLst/>
                    </a:prstGeom>
                    <a:noFill/>
                    <a:ln>
                      <a:noFill/>
                    </a:ln>
                  </pic:spPr>
                </pic:pic>
              </a:graphicData>
            </a:graphic>
          </wp:inline>
        </w:drawing>
      </w:r>
      <w:r w:rsidR="00DC6322">
        <w:rPr>
          <w:rFonts w:ascii="Calibri" w:hAnsi="Calibri"/>
          <w:sz w:val="22"/>
          <w:szCs w:val="22"/>
        </w:rPr>
        <w:tab/>
      </w:r>
      <w:r w:rsidR="00DC6322">
        <w:rPr>
          <w:noProof/>
        </w:rPr>
        <w:drawing>
          <wp:inline distT="0" distB="0" distL="0" distR="0">
            <wp:extent cx="1592036" cy="2228850"/>
            <wp:effectExtent l="0" t="0" r="8255" b="0"/>
            <wp:docPr id="15" name="Grafik 15" descr="Yvon Ponce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n Poncel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5640" cy="2247895"/>
                    </a:xfrm>
                    <a:prstGeom prst="rect">
                      <a:avLst/>
                    </a:prstGeom>
                    <a:noFill/>
                    <a:ln>
                      <a:noFill/>
                    </a:ln>
                  </pic:spPr>
                </pic:pic>
              </a:graphicData>
            </a:graphic>
          </wp:inline>
        </w:drawing>
      </w:r>
    </w:p>
    <w:p w:rsidR="00DC6322" w:rsidRDefault="00DC6322"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C6322">
        <w:rPr>
          <w:rFonts w:ascii="Calibri" w:hAnsi="Calibri"/>
          <w:sz w:val="22"/>
          <w:szCs w:val="22"/>
        </w:rPr>
        <w:t>© privat</w:t>
      </w:r>
      <w:r>
        <w:rPr>
          <w:rFonts w:ascii="Calibri" w:hAnsi="Calibri"/>
          <w:sz w:val="22"/>
          <w:szCs w:val="22"/>
        </w:rPr>
        <w:tab/>
      </w:r>
      <w:r>
        <w:rPr>
          <w:rFonts w:ascii="Calibri" w:hAnsi="Calibri"/>
          <w:sz w:val="22"/>
          <w:szCs w:val="22"/>
        </w:rPr>
        <w:tab/>
      </w:r>
      <w:r>
        <w:rPr>
          <w:rFonts w:ascii="Calibri" w:hAnsi="Calibri"/>
          <w:sz w:val="22"/>
          <w:szCs w:val="22"/>
        </w:rPr>
        <w:tab/>
        <w:t>© privat</w:t>
      </w:r>
    </w:p>
    <w:p w:rsidR="00E64970" w:rsidRPr="007E354A" w:rsidRDefault="00E64970" w:rsidP="001164EF">
      <w:pPr>
        <w:spacing w:line="360" w:lineRule="auto"/>
        <w:ind w:right="851"/>
        <w:rPr>
          <w:rFonts w:ascii="Calibri" w:hAnsi="Calibri"/>
          <w:sz w:val="22"/>
          <w:szCs w:val="22"/>
        </w:rPr>
      </w:pPr>
    </w:p>
    <w:p w:rsidR="00E64970" w:rsidRPr="001164EF" w:rsidRDefault="00E6497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C6322" w:rsidRPr="00DC6322" w:rsidRDefault="00E64970" w:rsidP="004D7B44">
      <w:pPr>
        <w:numPr>
          <w:ilvl w:val="0"/>
          <w:numId w:val="1"/>
        </w:numPr>
        <w:spacing w:line="360" w:lineRule="auto"/>
        <w:ind w:right="851"/>
        <w:rPr>
          <w:rFonts w:ascii="Calibri" w:hAnsi="Calibri"/>
          <w:sz w:val="22"/>
          <w:szCs w:val="22"/>
        </w:rPr>
      </w:pPr>
      <w:r w:rsidRPr="00D346F5">
        <w:rPr>
          <w:rFonts w:ascii="Calibri" w:hAnsi="Calibri"/>
          <w:noProof/>
          <w:sz w:val="22"/>
          <w:szCs w:val="22"/>
        </w:rPr>
        <w:t>Christine Bonvin und Yvon Poncelet</w:t>
      </w:r>
      <w:r w:rsidRPr="0027118F">
        <w:rPr>
          <w:rFonts w:ascii="Calibri" w:hAnsi="Calibri"/>
          <w:sz w:val="22"/>
          <w:szCs w:val="22"/>
        </w:rPr>
        <w:t xml:space="preserve"> »</w:t>
      </w:r>
      <w:r w:rsidRPr="00D346F5">
        <w:rPr>
          <w:rFonts w:ascii="Calibri" w:hAnsi="Calibri"/>
          <w:noProof/>
          <w:sz w:val="22"/>
          <w:szCs w:val="22"/>
        </w:rPr>
        <w:t>Lieblingsplätze Wallis</w:t>
      </w:r>
      <w:r w:rsidRPr="0027118F">
        <w:rPr>
          <w:rFonts w:ascii="Calibri" w:hAnsi="Calibri"/>
          <w:sz w:val="22"/>
          <w:szCs w:val="22"/>
        </w:rPr>
        <w:t>«</w:t>
      </w:r>
      <w:r w:rsidRPr="0027118F">
        <w:rPr>
          <w:rFonts w:ascii="Calibri" w:hAnsi="Calibri"/>
          <w:bCs/>
          <w:sz w:val="22"/>
          <w:szCs w:val="22"/>
        </w:rPr>
        <w:t xml:space="preserve"> </w:t>
      </w:r>
    </w:p>
    <w:p w:rsidR="00E64970" w:rsidRPr="0027118F" w:rsidRDefault="00E64970" w:rsidP="00DC6322">
      <w:pPr>
        <w:spacing w:line="360" w:lineRule="auto"/>
        <w:ind w:left="780" w:right="851"/>
        <w:rPr>
          <w:rFonts w:ascii="Calibri" w:hAnsi="Calibri"/>
          <w:sz w:val="22"/>
          <w:szCs w:val="22"/>
        </w:rPr>
      </w:pPr>
      <w:r w:rsidRPr="0027118F">
        <w:rPr>
          <w:rFonts w:ascii="Calibri" w:hAnsi="Calibri"/>
          <w:sz w:val="22"/>
          <w:szCs w:val="22"/>
        </w:rPr>
        <w:t xml:space="preserve">ISBN </w:t>
      </w:r>
      <w:r w:rsidRPr="00D346F5">
        <w:rPr>
          <w:rFonts w:ascii="Calibri" w:hAnsi="Calibri"/>
          <w:noProof/>
          <w:sz w:val="22"/>
          <w:szCs w:val="22"/>
        </w:rPr>
        <w:t>978-3-8392-2931-6</w:t>
      </w:r>
    </w:p>
    <w:p w:rsidR="00E64970" w:rsidRPr="0027118F" w:rsidRDefault="00E64970" w:rsidP="001164EF">
      <w:pPr>
        <w:spacing w:line="360" w:lineRule="auto"/>
        <w:ind w:left="360" w:right="851"/>
        <w:rPr>
          <w:rFonts w:ascii="Calibri" w:hAnsi="Calibri"/>
          <w:noProof/>
          <w:sz w:val="22"/>
          <w:szCs w:val="22"/>
        </w:rPr>
      </w:pPr>
    </w:p>
    <w:p w:rsidR="00E64970" w:rsidRPr="001164EF" w:rsidRDefault="00E64970" w:rsidP="001164EF">
      <w:pPr>
        <w:spacing w:line="360" w:lineRule="auto"/>
        <w:ind w:right="851"/>
        <w:rPr>
          <w:rFonts w:ascii="Calibri" w:hAnsi="Calibri"/>
          <w:b/>
          <w:sz w:val="22"/>
          <w:szCs w:val="22"/>
        </w:rPr>
      </w:pPr>
      <w:r w:rsidRPr="001164EF">
        <w:rPr>
          <w:rFonts w:ascii="Calibri" w:hAnsi="Calibri"/>
          <w:b/>
          <w:sz w:val="22"/>
          <w:szCs w:val="22"/>
        </w:rPr>
        <w:t>Absender:</w:t>
      </w:r>
    </w:p>
    <w:p w:rsidR="00E64970" w:rsidRPr="005B36C5" w:rsidRDefault="00E649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4970" w:rsidRPr="005B36C5" w:rsidRDefault="00E649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64970" w:rsidRPr="005B36C5" w:rsidRDefault="00E649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4970" w:rsidRPr="005B36C5" w:rsidRDefault="00E649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64970" w:rsidRPr="005B36C5" w:rsidRDefault="00E649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4970" w:rsidRPr="005B36C5" w:rsidRDefault="00E649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64970" w:rsidRPr="005B36C5" w:rsidRDefault="00E649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4970" w:rsidRPr="005B36C5" w:rsidRDefault="00E6497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64970" w:rsidRPr="005B36C5" w:rsidRDefault="00E649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4970" w:rsidRPr="005B36C5" w:rsidRDefault="00E649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64970" w:rsidRPr="005B36C5" w:rsidRDefault="00E649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4970" w:rsidRPr="005B36C5" w:rsidRDefault="00E6497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64970" w:rsidRPr="00AC1BFB" w:rsidRDefault="00E64970" w:rsidP="00842974">
      <w:pPr>
        <w:tabs>
          <w:tab w:val="left" w:pos="9000"/>
        </w:tabs>
        <w:ind w:right="226"/>
        <w:rPr>
          <w:rFonts w:ascii="Quire Sans Pro Light" w:hAnsi="Quire Sans Pro Light" w:cs="Calibri"/>
          <w:sz w:val="22"/>
          <w:szCs w:val="22"/>
        </w:rPr>
      </w:pPr>
    </w:p>
    <w:p w:rsidR="00E64970" w:rsidRPr="00AD7145" w:rsidRDefault="00E64970" w:rsidP="00842974">
      <w:pPr>
        <w:tabs>
          <w:tab w:val="left" w:pos="9000"/>
        </w:tabs>
        <w:ind w:right="226"/>
        <w:rPr>
          <w:rFonts w:ascii="Quire Sans Pro" w:hAnsi="Quire Sans Pro" w:cs="Calibri"/>
          <w:b/>
          <w:sz w:val="22"/>
          <w:szCs w:val="22"/>
        </w:rPr>
      </w:pPr>
    </w:p>
    <w:p w:rsidR="00E64970" w:rsidRDefault="00E64970">
      <w:pPr>
        <w:sectPr w:rsidR="00E64970" w:rsidSect="00AC0300">
          <w:headerReference w:type="default" r:id="rId17"/>
          <w:pgSz w:w="11906" w:h="16838"/>
          <w:pgMar w:top="851" w:right="1417" w:bottom="709" w:left="1417" w:header="708" w:footer="708" w:gutter="0"/>
          <w:pgNumType w:start="1"/>
          <w:cols w:space="708"/>
          <w:docGrid w:linePitch="360"/>
        </w:sectPr>
      </w:pPr>
    </w:p>
    <w:p w:rsidR="00E64970" w:rsidRDefault="00E64970">
      <w:pPr>
        <w:sectPr w:rsidR="00E64970" w:rsidSect="00491148">
          <w:headerReference w:type="default" r:id="rId18"/>
          <w:type w:val="continuous"/>
          <w:pgSz w:w="11906" w:h="16838"/>
          <w:pgMar w:top="851" w:right="1417" w:bottom="1134" w:left="1417" w:header="708" w:footer="708" w:gutter="0"/>
          <w:cols w:space="708"/>
          <w:docGrid w:linePitch="360"/>
        </w:sectPr>
      </w:pPr>
    </w:p>
    <w:p w:rsidR="00E64970" w:rsidRDefault="00E64970"/>
    <w:sectPr w:rsidR="00E64970" w:rsidSect="00E64970">
      <w:headerReference w:type="default" r:id="rId1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970" w:rsidRDefault="00E64970" w:rsidP="00A923F4">
      <w:r>
        <w:separator/>
      </w:r>
    </w:p>
  </w:endnote>
  <w:endnote w:type="continuationSeparator" w:id="0">
    <w:p w:rsidR="00E64970" w:rsidRDefault="00E6497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970" w:rsidRDefault="00E64970" w:rsidP="00A923F4">
      <w:r>
        <w:separator/>
      </w:r>
    </w:p>
  </w:footnote>
  <w:footnote w:type="continuationSeparator" w:id="0">
    <w:p w:rsidR="00E64970" w:rsidRDefault="00E6497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70" w:rsidRDefault="00E64970">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70" w:rsidRDefault="00E6497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FA" w:rsidRDefault="006C4CF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263E"/>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410A6"/>
    <w:rsid w:val="00550E99"/>
    <w:rsid w:val="005513CF"/>
    <w:rsid w:val="005635F0"/>
    <w:rsid w:val="005725F6"/>
    <w:rsid w:val="0058015E"/>
    <w:rsid w:val="0058668B"/>
    <w:rsid w:val="00591EDE"/>
    <w:rsid w:val="005A03F4"/>
    <w:rsid w:val="005B406B"/>
    <w:rsid w:val="005B6CDE"/>
    <w:rsid w:val="005C073C"/>
    <w:rsid w:val="005E47F2"/>
    <w:rsid w:val="005F470B"/>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4CFA"/>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6937"/>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C7BB1"/>
    <w:rsid w:val="008E0239"/>
    <w:rsid w:val="008E3B36"/>
    <w:rsid w:val="008E474D"/>
    <w:rsid w:val="008F7EBA"/>
    <w:rsid w:val="00907EE7"/>
    <w:rsid w:val="009303A7"/>
    <w:rsid w:val="00936F20"/>
    <w:rsid w:val="009376A4"/>
    <w:rsid w:val="00937B92"/>
    <w:rsid w:val="00953CD7"/>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629A3"/>
    <w:rsid w:val="00A74B15"/>
    <w:rsid w:val="00A77252"/>
    <w:rsid w:val="00A806DA"/>
    <w:rsid w:val="00A80FB6"/>
    <w:rsid w:val="00A8152D"/>
    <w:rsid w:val="00A923F4"/>
    <w:rsid w:val="00A976E3"/>
    <w:rsid w:val="00AA37BC"/>
    <w:rsid w:val="00AB1EA7"/>
    <w:rsid w:val="00AB403A"/>
    <w:rsid w:val="00AC0300"/>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5658"/>
    <w:rsid w:val="00BA6106"/>
    <w:rsid w:val="00BA7841"/>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C6322"/>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4970"/>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meiner-verlag.de/images/verlag/autoren/print/bonvin-christine-1209.jp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cover/print/9783839229316.jpg" TargetMode="External"/><Relationship Id="rId5" Type="http://schemas.openxmlformats.org/officeDocument/2006/relationships/settings" Target="settings.xml"/><Relationship Id="rId15" Type="http://schemas.openxmlformats.org/officeDocument/2006/relationships/hyperlink" Target="https://www.gmeiner-verlag.de/images/verlag/autoren/print/poncelet-yvon-1366.jpg" TargetMode="External"/><Relationship Id="rId10" Type="http://schemas.openxmlformats.org/officeDocument/2006/relationships/hyperlink" Target="http://www.yvon.b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bonvinc.bonne-eau.ch"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FF63-89A0-4A7E-AB92-CEA92625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4</cp:revision>
  <dcterms:created xsi:type="dcterms:W3CDTF">2021-03-15T12:55:00Z</dcterms:created>
  <dcterms:modified xsi:type="dcterms:W3CDTF">2021-05-12T06:55:00Z</dcterms:modified>
</cp:coreProperties>
</file>