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4B6" w:rsidRPr="00A66A17" w:rsidRDefault="009104B6"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9104B6" w:rsidRPr="00B1269D" w:rsidRDefault="009104B6" w:rsidP="001164EF">
      <w:pPr>
        <w:ind w:right="851"/>
        <w:rPr>
          <w:rFonts w:ascii="Calibri" w:hAnsi="Calibri" w:cs="Calibri"/>
          <w:b/>
          <w:sz w:val="22"/>
          <w:szCs w:val="22"/>
        </w:rPr>
      </w:pPr>
      <w:r w:rsidRPr="00B1269D">
        <w:rPr>
          <w:rFonts w:ascii="Calibri" w:hAnsi="Calibri" w:cs="Calibri"/>
          <w:b/>
          <w:sz w:val="22"/>
          <w:szCs w:val="22"/>
        </w:rPr>
        <w:t>»</w:t>
      </w:r>
      <w:r w:rsidRPr="00D346F5">
        <w:rPr>
          <w:rFonts w:ascii="Calibri" w:hAnsi="Calibri" w:cs="Calibri"/>
          <w:b/>
          <w:noProof/>
          <w:sz w:val="22"/>
          <w:szCs w:val="22"/>
        </w:rPr>
        <w:t>Lieblingsplätze Mainfranken</w:t>
      </w:r>
      <w:r w:rsidRPr="00B1269D">
        <w:rPr>
          <w:rFonts w:ascii="Calibri" w:hAnsi="Calibri" w:cs="Calibri"/>
          <w:b/>
          <w:sz w:val="22"/>
          <w:szCs w:val="22"/>
        </w:rPr>
        <w:t xml:space="preserve">« von </w:t>
      </w:r>
      <w:r w:rsidRPr="00D346F5">
        <w:rPr>
          <w:rFonts w:ascii="Calibri" w:hAnsi="Calibri" w:cs="Calibri"/>
          <w:b/>
          <w:noProof/>
          <w:sz w:val="22"/>
          <w:szCs w:val="22"/>
        </w:rPr>
        <w:t>Werner Schwanfelder</w:t>
      </w:r>
    </w:p>
    <w:p w:rsidR="009104B6" w:rsidRDefault="009104B6" w:rsidP="001164EF">
      <w:pPr>
        <w:ind w:right="851"/>
        <w:rPr>
          <w:rFonts w:ascii="Calibri" w:hAnsi="Calibri" w:cs="Calibri"/>
          <w:sz w:val="22"/>
          <w:szCs w:val="22"/>
        </w:rPr>
      </w:pPr>
      <w:r w:rsidRPr="001164EF">
        <w:rPr>
          <w:rFonts w:ascii="Calibri" w:hAnsi="Calibri" w:cs="Calibri"/>
          <w:sz w:val="22"/>
          <w:szCs w:val="22"/>
        </w:rPr>
        <w:t xml:space="preserve">Meßkirch, </w:t>
      </w:r>
      <w:r w:rsidRPr="00D346F5">
        <w:rPr>
          <w:rFonts w:ascii="Calibri" w:hAnsi="Calibri" w:cs="Calibri"/>
          <w:noProof/>
          <w:sz w:val="22"/>
          <w:szCs w:val="22"/>
        </w:rPr>
        <w:t>Juni</w:t>
      </w:r>
      <w:r>
        <w:rPr>
          <w:rFonts w:ascii="Calibri" w:hAnsi="Calibri" w:cs="Calibri"/>
          <w:sz w:val="22"/>
          <w:szCs w:val="22"/>
        </w:rPr>
        <w:t xml:space="preserve"> 2021</w:t>
      </w:r>
    </w:p>
    <w:p w:rsidR="009104B6" w:rsidRDefault="009104B6" w:rsidP="001164EF">
      <w:pPr>
        <w:ind w:right="851"/>
        <w:rPr>
          <w:rFonts w:ascii="Calibri" w:hAnsi="Calibri" w:cs="Calibri"/>
          <w:sz w:val="22"/>
          <w:szCs w:val="22"/>
        </w:rPr>
      </w:pPr>
    </w:p>
    <w:p w:rsidR="009104B6" w:rsidRPr="001164EF" w:rsidRDefault="009104B6" w:rsidP="001164EF">
      <w:pPr>
        <w:pStyle w:val="Textkrper2"/>
        <w:tabs>
          <w:tab w:val="left" w:pos="8460"/>
        </w:tabs>
        <w:ind w:right="851"/>
        <w:rPr>
          <w:rFonts w:ascii="Calibri" w:hAnsi="Calibri" w:cs="Calibri"/>
          <w:sz w:val="22"/>
          <w:szCs w:val="22"/>
        </w:rPr>
      </w:pPr>
    </w:p>
    <w:p w:rsidR="003B09EA" w:rsidRPr="003B09EA" w:rsidRDefault="003B09EA" w:rsidP="003B09EA">
      <w:pPr>
        <w:pStyle w:val="Textkrper2"/>
        <w:tabs>
          <w:tab w:val="left" w:pos="8505"/>
          <w:tab w:val="left" w:pos="8820"/>
        </w:tabs>
        <w:spacing w:line="276" w:lineRule="auto"/>
        <w:ind w:right="566"/>
        <w:rPr>
          <w:rFonts w:asciiTheme="minorHAnsi" w:hAnsiTheme="minorHAnsi"/>
          <w:color w:val="000000"/>
        </w:rPr>
      </w:pPr>
      <w:r w:rsidRPr="003B09EA">
        <w:rPr>
          <w:rFonts w:asciiTheme="minorHAnsi" w:hAnsiTheme="minorHAnsi"/>
          <w:color w:val="000000"/>
        </w:rPr>
        <w:t>Bocksbeutel, Beinhaus und Barock</w:t>
      </w:r>
    </w:p>
    <w:p w:rsidR="003B09EA" w:rsidRPr="003B09EA" w:rsidRDefault="003B09EA" w:rsidP="003B09EA">
      <w:pPr>
        <w:pStyle w:val="Textkrper2"/>
        <w:tabs>
          <w:tab w:val="left" w:pos="8505"/>
          <w:tab w:val="left" w:pos="8820"/>
        </w:tabs>
        <w:spacing w:line="276" w:lineRule="auto"/>
        <w:ind w:right="566"/>
        <w:rPr>
          <w:rFonts w:asciiTheme="minorHAnsi" w:hAnsiTheme="minorHAnsi"/>
          <w:color w:val="000000"/>
          <w:sz w:val="22"/>
          <w:szCs w:val="22"/>
        </w:rPr>
      </w:pPr>
      <w:r w:rsidRPr="003B09EA">
        <w:rPr>
          <w:rFonts w:asciiTheme="minorHAnsi" w:hAnsiTheme="minorHAnsi"/>
          <w:color w:val="000000"/>
          <w:sz w:val="22"/>
          <w:szCs w:val="22"/>
        </w:rPr>
        <w:t>Lieblingsplätze in Mainfranken</w:t>
      </w:r>
    </w:p>
    <w:p w:rsidR="003B09EA" w:rsidRPr="003B09EA" w:rsidRDefault="003B09EA" w:rsidP="003B09EA">
      <w:pPr>
        <w:pStyle w:val="Textkrper2"/>
        <w:tabs>
          <w:tab w:val="left" w:pos="8505"/>
          <w:tab w:val="left" w:pos="8820"/>
        </w:tabs>
        <w:spacing w:line="276" w:lineRule="auto"/>
        <w:ind w:right="566"/>
        <w:rPr>
          <w:rFonts w:asciiTheme="minorHAnsi" w:hAnsiTheme="minorHAnsi"/>
          <w:b w:val="0"/>
          <w:color w:val="000000"/>
          <w:sz w:val="22"/>
          <w:szCs w:val="22"/>
        </w:rPr>
      </w:pPr>
    </w:p>
    <w:p w:rsidR="003B09EA" w:rsidRPr="003B09EA" w:rsidRDefault="003B09EA" w:rsidP="003B09EA">
      <w:pPr>
        <w:pStyle w:val="Textkrper2"/>
        <w:tabs>
          <w:tab w:val="left" w:pos="8505"/>
          <w:tab w:val="left" w:pos="8820"/>
        </w:tabs>
        <w:spacing w:line="276" w:lineRule="auto"/>
        <w:ind w:right="566"/>
        <w:rPr>
          <w:rFonts w:asciiTheme="minorHAnsi" w:hAnsiTheme="minorHAnsi"/>
          <w:b w:val="0"/>
          <w:color w:val="000000"/>
          <w:sz w:val="22"/>
          <w:szCs w:val="22"/>
        </w:rPr>
      </w:pPr>
      <w:r w:rsidRPr="003B09EA">
        <w:rPr>
          <w:rFonts w:asciiTheme="minorHAnsi" w:hAnsiTheme="minorHAnsi"/>
          <w:b w:val="0"/>
          <w:color w:val="000000"/>
          <w:sz w:val="22"/>
          <w:szCs w:val="22"/>
        </w:rPr>
        <w:t xml:space="preserve">Eine gute Flasche Wein und dazu das berühmte </w:t>
      </w:r>
      <w:r w:rsidR="00C437DB">
        <w:rPr>
          <w:rFonts w:asciiTheme="minorHAnsi" w:hAnsiTheme="minorHAnsi"/>
          <w:b w:val="0"/>
          <w:color w:val="000000"/>
          <w:sz w:val="22"/>
          <w:szCs w:val="22"/>
        </w:rPr>
        <w:t>fränkische Schäufele mit Klößen –</w:t>
      </w:r>
      <w:r w:rsidRPr="003B09EA">
        <w:rPr>
          <w:rFonts w:asciiTheme="minorHAnsi" w:hAnsiTheme="minorHAnsi"/>
          <w:b w:val="0"/>
          <w:color w:val="000000"/>
          <w:sz w:val="22"/>
          <w:szCs w:val="22"/>
        </w:rPr>
        <w:t xml:space="preserve"> was braucht </w:t>
      </w:r>
      <w:r w:rsidR="00C437DB">
        <w:rPr>
          <w:rFonts w:asciiTheme="minorHAnsi" w:hAnsiTheme="minorHAnsi"/>
          <w:b w:val="0"/>
          <w:color w:val="000000"/>
          <w:sz w:val="22"/>
          <w:szCs w:val="22"/>
        </w:rPr>
        <w:t>man mehr im schönen Mainfranken.</w:t>
      </w:r>
      <w:r w:rsidRPr="003B09EA">
        <w:rPr>
          <w:rFonts w:asciiTheme="minorHAnsi" w:hAnsiTheme="minorHAnsi"/>
          <w:b w:val="0"/>
          <w:color w:val="000000"/>
          <w:sz w:val="22"/>
          <w:szCs w:val="22"/>
        </w:rPr>
        <w:t xml:space="preserve"> Auf den sanften Hügeln zwischen den Fachwerkhäusern gedeihen die Rebstöcke im milden Klima besonders gut und bringen saftige Trauben hervor. Aus ihnen stellen die Winzer entlang des Mains rund um Schweinfurt, Würzburg, Kitzingen und Aschaffenburg die edelsten Tropfen her. Autor, Franke und Weinkenner Werner </w:t>
      </w:r>
      <w:proofErr w:type="spellStart"/>
      <w:r w:rsidRPr="003B09EA">
        <w:rPr>
          <w:rFonts w:asciiTheme="minorHAnsi" w:hAnsiTheme="minorHAnsi"/>
          <w:b w:val="0"/>
          <w:color w:val="000000"/>
          <w:sz w:val="22"/>
          <w:szCs w:val="22"/>
        </w:rPr>
        <w:t>Schwanfelder</w:t>
      </w:r>
      <w:proofErr w:type="spellEnd"/>
      <w:r w:rsidRPr="003B09EA">
        <w:rPr>
          <w:rFonts w:asciiTheme="minorHAnsi" w:hAnsiTheme="minorHAnsi"/>
          <w:b w:val="0"/>
          <w:color w:val="000000"/>
          <w:sz w:val="22"/>
          <w:szCs w:val="22"/>
        </w:rPr>
        <w:t xml:space="preserve"> </w:t>
      </w:r>
      <w:r w:rsidR="00C437DB">
        <w:rPr>
          <w:rFonts w:asciiTheme="minorHAnsi" w:hAnsiTheme="minorHAnsi"/>
          <w:b w:val="0"/>
          <w:color w:val="000000"/>
          <w:sz w:val="22"/>
          <w:szCs w:val="22"/>
        </w:rPr>
        <w:t xml:space="preserve">nimmt Sie in seinem neuen Buch »Lieblingsplätze </w:t>
      </w:r>
      <w:r w:rsidRPr="003B09EA">
        <w:rPr>
          <w:rFonts w:asciiTheme="minorHAnsi" w:hAnsiTheme="minorHAnsi"/>
          <w:b w:val="0"/>
          <w:color w:val="000000"/>
          <w:sz w:val="22"/>
          <w:szCs w:val="22"/>
        </w:rPr>
        <w:t>Mainfranken</w:t>
      </w:r>
      <w:r w:rsidR="00C437DB">
        <w:rPr>
          <w:rFonts w:asciiTheme="minorHAnsi" w:hAnsiTheme="minorHAnsi"/>
          <w:b w:val="0"/>
          <w:color w:val="000000"/>
          <w:sz w:val="22"/>
          <w:szCs w:val="22"/>
        </w:rPr>
        <w:t xml:space="preserve">« </w:t>
      </w:r>
      <w:r w:rsidRPr="003B09EA">
        <w:rPr>
          <w:rFonts w:asciiTheme="minorHAnsi" w:hAnsiTheme="minorHAnsi"/>
          <w:b w:val="0"/>
          <w:color w:val="000000"/>
          <w:sz w:val="22"/>
          <w:szCs w:val="22"/>
        </w:rPr>
        <w:t xml:space="preserve">mit zu </w:t>
      </w:r>
      <w:r w:rsidR="00C437DB">
        <w:rPr>
          <w:rFonts w:asciiTheme="minorHAnsi" w:hAnsiTheme="minorHAnsi"/>
          <w:b w:val="0"/>
          <w:color w:val="000000"/>
          <w:sz w:val="22"/>
          <w:szCs w:val="22"/>
        </w:rPr>
        <w:t>regionalen</w:t>
      </w:r>
      <w:r w:rsidR="00471E9A">
        <w:rPr>
          <w:rFonts w:asciiTheme="minorHAnsi" w:hAnsiTheme="minorHAnsi"/>
          <w:b w:val="0"/>
          <w:color w:val="000000"/>
          <w:sz w:val="22"/>
          <w:szCs w:val="22"/>
        </w:rPr>
        <w:t xml:space="preserve"> Winzern und zu</w:t>
      </w:r>
      <w:r w:rsidRPr="003B09EA">
        <w:rPr>
          <w:rFonts w:asciiTheme="minorHAnsi" w:hAnsiTheme="minorHAnsi"/>
          <w:b w:val="0"/>
          <w:color w:val="000000"/>
          <w:sz w:val="22"/>
          <w:szCs w:val="22"/>
        </w:rPr>
        <w:t xml:space="preserve"> seine</w:t>
      </w:r>
      <w:r w:rsidR="00471E9A">
        <w:rPr>
          <w:rFonts w:asciiTheme="minorHAnsi" w:hAnsiTheme="minorHAnsi"/>
          <w:b w:val="0"/>
          <w:color w:val="000000"/>
          <w:sz w:val="22"/>
          <w:szCs w:val="22"/>
        </w:rPr>
        <w:t>n</w:t>
      </w:r>
      <w:r w:rsidR="00C437DB">
        <w:rPr>
          <w:rFonts w:asciiTheme="minorHAnsi" w:hAnsiTheme="minorHAnsi"/>
          <w:b w:val="0"/>
          <w:color w:val="000000"/>
          <w:sz w:val="22"/>
          <w:szCs w:val="22"/>
        </w:rPr>
        <w:t xml:space="preserve"> </w:t>
      </w:r>
      <w:r w:rsidRPr="003B09EA">
        <w:rPr>
          <w:rFonts w:asciiTheme="minorHAnsi" w:hAnsiTheme="minorHAnsi"/>
          <w:b w:val="0"/>
          <w:color w:val="000000"/>
          <w:sz w:val="22"/>
          <w:szCs w:val="22"/>
        </w:rPr>
        <w:t>Lieblingsplätze</w:t>
      </w:r>
      <w:r w:rsidR="00471E9A">
        <w:rPr>
          <w:rFonts w:asciiTheme="minorHAnsi" w:hAnsiTheme="minorHAnsi"/>
          <w:b w:val="0"/>
          <w:color w:val="000000"/>
          <w:sz w:val="22"/>
          <w:szCs w:val="22"/>
        </w:rPr>
        <w:t>n</w:t>
      </w:r>
      <w:bookmarkStart w:id="0" w:name="_GoBack"/>
      <w:bookmarkEnd w:id="0"/>
      <w:r w:rsidRPr="003B09EA">
        <w:rPr>
          <w:rFonts w:asciiTheme="minorHAnsi" w:hAnsiTheme="minorHAnsi"/>
          <w:b w:val="0"/>
          <w:color w:val="000000"/>
          <w:sz w:val="22"/>
          <w:szCs w:val="22"/>
        </w:rPr>
        <w:t xml:space="preserve"> im östlichen Unterfranken. Ein Reiselesebuch für Genießer!</w:t>
      </w:r>
    </w:p>
    <w:p w:rsidR="009104B6" w:rsidRDefault="009104B6" w:rsidP="00907EE7">
      <w:pPr>
        <w:tabs>
          <w:tab w:val="left" w:pos="9000"/>
        </w:tabs>
        <w:spacing w:line="276" w:lineRule="auto"/>
        <w:ind w:right="850"/>
        <w:rPr>
          <w:rFonts w:ascii="Calibri" w:hAnsi="Calibri" w:cs="Calibri"/>
          <w:sz w:val="22"/>
          <w:szCs w:val="22"/>
        </w:rPr>
      </w:pPr>
    </w:p>
    <w:p w:rsidR="009104B6" w:rsidRPr="002B767E" w:rsidRDefault="009104B6" w:rsidP="00907EE7">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9104B6" w:rsidRDefault="009104B6" w:rsidP="00DB15D6">
      <w:pPr>
        <w:tabs>
          <w:tab w:val="left" w:pos="9000"/>
        </w:tabs>
        <w:spacing w:line="276" w:lineRule="auto"/>
        <w:ind w:right="850"/>
        <w:rPr>
          <w:rFonts w:ascii="Calibri" w:hAnsi="Calibri" w:cs="Calibri"/>
          <w:sz w:val="22"/>
          <w:szCs w:val="22"/>
        </w:rPr>
      </w:pPr>
      <w:r w:rsidRPr="00D346F5">
        <w:rPr>
          <w:rFonts w:ascii="Calibri" w:hAnsi="Calibri" w:cs="Calibri"/>
          <w:noProof/>
          <w:sz w:val="22"/>
          <w:szCs w:val="22"/>
        </w:rPr>
        <w:t>Würziger Silvaner, trockener Ausbau, mineralstoffreicher Müller-Thurgau – dafür ist Mainfranken berühmt. Aber wo ist die fränkische Rotweinecke? Erfahren Sie es mit Werner Schwanfelder, der seine Wurzeln in Franken hat. Lassen Sie sich zu Winzern und an Lieblingsplätze führen, die erstaunliche Perspektiven auf Mainfranken eröffnen. Die Gegend hat viel zu bieten: die Meterbratwurst in Sulzfeld oder den Schweinfurter Schrotturm. Aber auch das Höttehött-Denkmal in Iphofen zählt zu Werner Schwanfelders ganz persönlichen Lieblingsplätzen.</w:t>
      </w:r>
    </w:p>
    <w:p w:rsidR="009104B6" w:rsidRDefault="009104B6" w:rsidP="00907EE7">
      <w:pPr>
        <w:tabs>
          <w:tab w:val="left" w:pos="9000"/>
        </w:tabs>
        <w:spacing w:line="276" w:lineRule="auto"/>
        <w:ind w:right="850"/>
        <w:rPr>
          <w:rFonts w:ascii="Calibri" w:hAnsi="Calibri" w:cs="Calibri"/>
          <w:sz w:val="22"/>
          <w:szCs w:val="22"/>
        </w:rPr>
      </w:pPr>
    </w:p>
    <w:p w:rsidR="009104B6" w:rsidRDefault="009104B6" w:rsidP="00907EE7">
      <w:pPr>
        <w:tabs>
          <w:tab w:val="left" w:pos="9000"/>
        </w:tabs>
        <w:spacing w:line="276" w:lineRule="auto"/>
        <w:ind w:right="850"/>
        <w:rPr>
          <w:rFonts w:ascii="Calibri" w:hAnsi="Calibri" w:cs="Calibri"/>
          <w:b/>
          <w:noProof/>
          <w:sz w:val="22"/>
          <w:szCs w:val="22"/>
        </w:rPr>
      </w:pPr>
      <w:r w:rsidRPr="00D346F5">
        <w:rPr>
          <w:rFonts w:ascii="Calibri" w:hAnsi="Calibri" w:cs="Calibri"/>
          <w:b/>
          <w:noProof/>
          <w:sz w:val="22"/>
          <w:szCs w:val="22"/>
        </w:rPr>
        <w:t>Der Autor</w:t>
      </w:r>
    </w:p>
    <w:p w:rsidR="009104B6" w:rsidRPr="00DF07C9" w:rsidRDefault="009104B6" w:rsidP="00DB15D6">
      <w:pPr>
        <w:tabs>
          <w:tab w:val="left" w:pos="9000"/>
        </w:tabs>
        <w:spacing w:line="276" w:lineRule="auto"/>
        <w:ind w:right="850"/>
        <w:rPr>
          <w:rFonts w:ascii="Calibri" w:hAnsi="Calibri" w:cs="Calibri"/>
          <w:sz w:val="22"/>
          <w:szCs w:val="22"/>
        </w:rPr>
      </w:pPr>
      <w:r w:rsidRPr="00D346F5">
        <w:rPr>
          <w:rFonts w:ascii="Calibri" w:hAnsi="Calibri" w:cs="Calibri"/>
          <w:noProof/>
          <w:sz w:val="22"/>
          <w:szCs w:val="22"/>
        </w:rPr>
        <w:t>Werner Schwanfelder, geboren 1951 in Franken, ist Schriftsteller und Fotograf. Er erwarb sich einen Ruf als Fachautor für Finanzen und Management. Es folgten zahlreiche Veröffentlichungen über Reisen, etwa auf dem Lutherweg oder entlang der ehemaligen innerdeutschen Grenze. Hauptsächlich gilt er als Experte für Franken und hat viele Bücher über seine Heimat geschrieben. Alle Fotografien in diesen Büchern stammen von ihm. In letzter Zeit hat er ebenfalls belletristische Arbeiten publiziert.</w:t>
      </w:r>
    </w:p>
    <w:p w:rsidR="009104B6" w:rsidRPr="00DF07C9" w:rsidRDefault="009104B6" w:rsidP="00907EE7">
      <w:pPr>
        <w:tabs>
          <w:tab w:val="left" w:pos="9000"/>
        </w:tabs>
        <w:spacing w:line="276" w:lineRule="auto"/>
        <w:ind w:right="850"/>
        <w:rPr>
          <w:rFonts w:ascii="Calibri" w:hAnsi="Calibri" w:cs="Calibri"/>
          <w:sz w:val="22"/>
          <w:szCs w:val="22"/>
        </w:rPr>
      </w:pPr>
    </w:p>
    <w:p w:rsidR="009104B6" w:rsidRPr="00DF07C9" w:rsidRDefault="009104B6" w:rsidP="00907EE7">
      <w:pPr>
        <w:tabs>
          <w:tab w:val="left" w:pos="9000"/>
        </w:tabs>
        <w:spacing w:line="276" w:lineRule="auto"/>
        <w:ind w:right="850"/>
        <w:rPr>
          <w:rFonts w:ascii="Calibri" w:hAnsi="Calibri" w:cs="Calibri"/>
          <w:sz w:val="22"/>
          <w:szCs w:val="22"/>
        </w:rPr>
      </w:pPr>
    </w:p>
    <w:p w:rsidR="009104B6" w:rsidRPr="00DF07C9" w:rsidRDefault="009104B6" w:rsidP="003A2E32">
      <w:pPr>
        <w:tabs>
          <w:tab w:val="left" w:pos="9000"/>
        </w:tabs>
        <w:ind w:right="851"/>
        <w:rPr>
          <w:rFonts w:ascii="Calibri" w:hAnsi="Calibri" w:cs="Calibri"/>
          <w:b/>
          <w:sz w:val="22"/>
          <w:szCs w:val="22"/>
        </w:rPr>
      </w:pPr>
      <w:r w:rsidRPr="00D346F5">
        <w:rPr>
          <w:rFonts w:ascii="Calibri" w:hAnsi="Calibri" w:cs="Calibri"/>
          <w:b/>
          <w:noProof/>
          <w:sz w:val="22"/>
          <w:szCs w:val="22"/>
        </w:rPr>
        <w:t>Lieblingsplätze Mainfranken</w:t>
      </w:r>
    </w:p>
    <w:p w:rsidR="009104B6" w:rsidRPr="00DF07C9" w:rsidRDefault="009104B6" w:rsidP="003A2E32">
      <w:pPr>
        <w:tabs>
          <w:tab w:val="left" w:pos="9000"/>
        </w:tabs>
        <w:ind w:right="851"/>
        <w:rPr>
          <w:rFonts w:ascii="Calibri" w:hAnsi="Calibri" w:cs="Calibri"/>
          <w:b/>
          <w:sz w:val="22"/>
          <w:szCs w:val="22"/>
        </w:rPr>
      </w:pPr>
      <w:r w:rsidRPr="00D346F5">
        <w:rPr>
          <w:rFonts w:ascii="Calibri" w:hAnsi="Calibri" w:cs="Calibri"/>
          <w:b/>
          <w:noProof/>
          <w:sz w:val="22"/>
          <w:szCs w:val="22"/>
        </w:rPr>
        <w:t>Werner Schwanfelder</w:t>
      </w:r>
    </w:p>
    <w:p w:rsidR="009104B6" w:rsidRPr="00C15D7D" w:rsidRDefault="009104B6" w:rsidP="003A2E32">
      <w:pPr>
        <w:tabs>
          <w:tab w:val="left" w:pos="9000"/>
        </w:tabs>
        <w:ind w:right="851"/>
        <w:rPr>
          <w:rFonts w:ascii="Calibri" w:hAnsi="Calibri" w:cs="Calibri"/>
          <w:b/>
          <w:sz w:val="22"/>
          <w:szCs w:val="22"/>
        </w:rPr>
      </w:pPr>
      <w:r w:rsidRPr="00D346F5">
        <w:rPr>
          <w:rFonts w:ascii="Calibri" w:hAnsi="Calibri" w:cs="Calibri"/>
          <w:b/>
          <w:noProof/>
          <w:sz w:val="22"/>
          <w:szCs w:val="22"/>
        </w:rPr>
        <w:t>192</w:t>
      </w:r>
      <w:r>
        <w:rPr>
          <w:rFonts w:ascii="Calibri" w:hAnsi="Calibri" w:cs="Calibri"/>
          <w:b/>
          <w:sz w:val="22"/>
          <w:szCs w:val="22"/>
        </w:rPr>
        <w:t xml:space="preserve"> Seiten</w:t>
      </w:r>
    </w:p>
    <w:p w:rsidR="009104B6" w:rsidRPr="001D44C7" w:rsidRDefault="009104B6" w:rsidP="00CF00FE">
      <w:pPr>
        <w:tabs>
          <w:tab w:val="left" w:pos="9000"/>
        </w:tabs>
        <w:ind w:right="851"/>
        <w:rPr>
          <w:rFonts w:ascii="Calibri" w:hAnsi="Calibri" w:cs="Calibri"/>
          <w:b/>
          <w:bCs/>
          <w:sz w:val="22"/>
          <w:szCs w:val="22"/>
        </w:rPr>
      </w:pPr>
      <w:r w:rsidRPr="001D44C7">
        <w:rPr>
          <w:rFonts w:ascii="Calibri" w:hAnsi="Calibri" w:cs="Calibri"/>
          <w:b/>
          <w:bCs/>
          <w:sz w:val="22"/>
          <w:szCs w:val="22"/>
        </w:rPr>
        <w:t xml:space="preserve">EUR </w:t>
      </w:r>
      <w:r w:rsidRPr="00D346F5">
        <w:rPr>
          <w:rFonts w:ascii="Calibri" w:hAnsi="Calibri" w:cs="Calibri"/>
          <w:b/>
          <w:bCs/>
          <w:noProof/>
          <w:sz w:val="22"/>
          <w:szCs w:val="22"/>
        </w:rPr>
        <w:t>17</w:t>
      </w:r>
      <w:r w:rsidRPr="001D44C7">
        <w:rPr>
          <w:rFonts w:ascii="Calibri" w:hAnsi="Calibri" w:cs="Calibri"/>
          <w:b/>
          <w:bCs/>
          <w:sz w:val="22"/>
          <w:szCs w:val="22"/>
        </w:rPr>
        <w:t xml:space="preserve">,00 [D] / EUR </w:t>
      </w:r>
      <w:r w:rsidRPr="00D346F5">
        <w:rPr>
          <w:rFonts w:ascii="Calibri" w:hAnsi="Calibri" w:cs="Calibri"/>
          <w:b/>
          <w:bCs/>
          <w:noProof/>
          <w:sz w:val="22"/>
          <w:szCs w:val="22"/>
        </w:rPr>
        <w:t>17,5</w:t>
      </w:r>
      <w:r w:rsidRPr="001D44C7">
        <w:rPr>
          <w:rFonts w:ascii="Calibri" w:hAnsi="Calibri" w:cs="Calibri"/>
          <w:b/>
          <w:bCs/>
          <w:sz w:val="22"/>
          <w:szCs w:val="22"/>
        </w:rPr>
        <w:t>0 [A]</w:t>
      </w:r>
    </w:p>
    <w:p w:rsidR="009104B6" w:rsidRPr="003B09EA" w:rsidRDefault="009104B6" w:rsidP="00CF00FE">
      <w:pPr>
        <w:tabs>
          <w:tab w:val="left" w:pos="9000"/>
        </w:tabs>
        <w:ind w:right="851"/>
        <w:rPr>
          <w:rFonts w:ascii="Calibri" w:hAnsi="Calibri" w:cs="Calibri"/>
          <w:b/>
          <w:bCs/>
          <w:sz w:val="22"/>
          <w:szCs w:val="22"/>
        </w:rPr>
      </w:pPr>
      <w:r w:rsidRPr="003B09EA">
        <w:rPr>
          <w:rFonts w:ascii="Calibri" w:hAnsi="Calibri" w:cs="Calibri"/>
          <w:b/>
          <w:bCs/>
          <w:sz w:val="22"/>
          <w:szCs w:val="22"/>
        </w:rPr>
        <w:t xml:space="preserve">ISBN </w:t>
      </w:r>
      <w:r w:rsidRPr="003B09EA">
        <w:rPr>
          <w:rFonts w:ascii="Calibri" w:hAnsi="Calibri" w:cs="Calibri"/>
          <w:b/>
          <w:bCs/>
          <w:noProof/>
          <w:sz w:val="22"/>
          <w:szCs w:val="22"/>
        </w:rPr>
        <w:t>978-3-8392-2925-5</w:t>
      </w:r>
    </w:p>
    <w:p w:rsidR="009104B6" w:rsidRPr="001164EF" w:rsidRDefault="009104B6"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D346F5">
        <w:rPr>
          <w:rFonts w:ascii="Calibri" w:hAnsi="Calibri" w:cs="Calibri"/>
          <w:b/>
          <w:bCs/>
          <w:noProof/>
          <w:sz w:val="22"/>
          <w:szCs w:val="22"/>
        </w:rPr>
        <w:t>9.</w:t>
      </w:r>
      <w:r>
        <w:rPr>
          <w:rFonts w:ascii="Calibri" w:hAnsi="Calibri" w:cs="Calibri"/>
          <w:b/>
          <w:bCs/>
          <w:sz w:val="22"/>
          <w:szCs w:val="22"/>
        </w:rPr>
        <w:t xml:space="preserve"> </w:t>
      </w:r>
      <w:r w:rsidRPr="00D346F5">
        <w:rPr>
          <w:rFonts w:ascii="Calibri" w:hAnsi="Calibri" w:cs="Calibri"/>
          <w:b/>
          <w:bCs/>
          <w:noProof/>
          <w:sz w:val="22"/>
          <w:szCs w:val="22"/>
        </w:rPr>
        <w:t>Juni</w:t>
      </w:r>
      <w:r>
        <w:rPr>
          <w:rFonts w:ascii="Calibri" w:hAnsi="Calibri" w:cs="Calibri"/>
          <w:b/>
          <w:bCs/>
          <w:sz w:val="22"/>
          <w:szCs w:val="22"/>
        </w:rPr>
        <w:t xml:space="preserve"> </w:t>
      </w:r>
      <w:r>
        <w:rPr>
          <w:rFonts w:ascii="Calibri" w:hAnsi="Calibri" w:cs="Calibri"/>
          <w:b/>
          <w:bCs/>
          <w:noProof/>
          <w:sz w:val="22"/>
          <w:szCs w:val="22"/>
        </w:rPr>
        <w:t>2021</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9104B6" w:rsidRDefault="009104B6" w:rsidP="001164EF">
      <w:pPr>
        <w:tabs>
          <w:tab w:val="left" w:pos="9000"/>
        </w:tabs>
        <w:ind w:right="851"/>
        <w:rPr>
          <w:rFonts w:ascii="Calibri" w:hAnsi="Calibri" w:cs="Calibri"/>
          <w:bCs/>
          <w:sz w:val="22"/>
          <w:szCs w:val="22"/>
        </w:rPr>
      </w:pPr>
    </w:p>
    <w:p w:rsidR="009104B6" w:rsidRPr="000C3D01" w:rsidRDefault="009104B6"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9104B6" w:rsidRPr="001164EF" w:rsidRDefault="009104B6" w:rsidP="001164EF">
      <w:pPr>
        <w:tabs>
          <w:tab w:val="left" w:pos="9000"/>
        </w:tabs>
        <w:ind w:right="851"/>
        <w:rPr>
          <w:rFonts w:ascii="Calibri" w:hAnsi="Calibri" w:cs="Calibri"/>
          <w:sz w:val="22"/>
          <w:szCs w:val="22"/>
        </w:rPr>
      </w:pPr>
      <w:r>
        <w:rPr>
          <w:rFonts w:ascii="Calibri" w:hAnsi="Calibri" w:cs="Calibri"/>
          <w:sz w:val="22"/>
          <w:szCs w:val="22"/>
        </w:rPr>
        <w:t>Petra Asprion</w:t>
      </w:r>
    </w:p>
    <w:p w:rsidR="009104B6" w:rsidRPr="001164EF" w:rsidRDefault="009104B6"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9104B6" w:rsidRPr="001164EF" w:rsidRDefault="009104B6"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9104B6" w:rsidRPr="001164EF" w:rsidRDefault="009104B6"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9104B6" w:rsidRPr="00784DDE" w:rsidRDefault="009104B6"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9104B6" w:rsidRPr="00937B92" w:rsidRDefault="009104B6" w:rsidP="001164EF">
      <w:pPr>
        <w:tabs>
          <w:tab w:val="left" w:pos="9000"/>
        </w:tabs>
        <w:ind w:right="851"/>
        <w:rPr>
          <w:rFonts w:ascii="Calibri" w:hAnsi="Calibri" w:cs="Calibri"/>
          <w:sz w:val="22"/>
          <w:szCs w:val="22"/>
          <w:lang w:val="fr-FR"/>
        </w:rPr>
      </w:pPr>
      <w:r w:rsidRPr="00937B92">
        <w:rPr>
          <w:rFonts w:ascii="Calibri" w:hAnsi="Calibri" w:cs="Calibri"/>
          <w:sz w:val="22"/>
          <w:szCs w:val="22"/>
          <w:lang w:val="fr-FR"/>
        </w:rPr>
        <w:t>petra.asprion@gmeiner-verlag.de</w:t>
      </w:r>
    </w:p>
    <w:p w:rsidR="009104B6" w:rsidRPr="00E25A57" w:rsidRDefault="009104B6" w:rsidP="001164EF">
      <w:pPr>
        <w:tabs>
          <w:tab w:val="left" w:pos="9000"/>
        </w:tabs>
        <w:ind w:right="851"/>
        <w:rPr>
          <w:rFonts w:ascii="Calibri" w:hAnsi="Calibri" w:cs="Calibri"/>
          <w:sz w:val="22"/>
          <w:szCs w:val="22"/>
          <w:lang w:val="fr-FR"/>
        </w:rPr>
      </w:pPr>
      <w:r w:rsidRPr="00E25A57">
        <w:rPr>
          <w:rFonts w:ascii="Calibri" w:hAnsi="Calibri" w:cs="Calibri"/>
          <w:sz w:val="22"/>
          <w:szCs w:val="22"/>
          <w:lang w:val="fr-FR"/>
        </w:rPr>
        <w:t>www.gmeiner-verlag.de</w:t>
      </w:r>
    </w:p>
    <w:p w:rsidR="009104B6" w:rsidRPr="00E25A57" w:rsidRDefault="009104B6" w:rsidP="001164EF">
      <w:pPr>
        <w:tabs>
          <w:tab w:val="left" w:pos="9000"/>
        </w:tabs>
        <w:ind w:right="851"/>
        <w:rPr>
          <w:rFonts w:ascii="Calibri" w:hAnsi="Calibri" w:cs="Calibri"/>
          <w:sz w:val="22"/>
          <w:szCs w:val="22"/>
          <w:lang w:val="fr-FR"/>
        </w:rPr>
      </w:pPr>
    </w:p>
    <w:p w:rsidR="009104B6" w:rsidRPr="00E25A57" w:rsidRDefault="009104B6" w:rsidP="001164EF">
      <w:pPr>
        <w:tabs>
          <w:tab w:val="left" w:pos="9000"/>
        </w:tabs>
        <w:ind w:right="851"/>
        <w:rPr>
          <w:rFonts w:ascii="Calibri" w:hAnsi="Calibri" w:cs="Calibri"/>
          <w:sz w:val="22"/>
          <w:szCs w:val="22"/>
          <w:lang w:val="fr-FR"/>
        </w:rPr>
      </w:pPr>
    </w:p>
    <w:p w:rsidR="009104B6" w:rsidRDefault="009104B6" w:rsidP="001164EF">
      <w:pPr>
        <w:tabs>
          <w:tab w:val="left" w:pos="9000"/>
        </w:tabs>
        <w:ind w:right="851"/>
        <w:rPr>
          <w:rFonts w:ascii="Calibri" w:hAnsi="Calibri" w:cs="Calibri"/>
          <w:b/>
          <w:sz w:val="22"/>
          <w:szCs w:val="22"/>
        </w:rPr>
      </w:pPr>
      <w:r w:rsidRPr="00937B92">
        <w:rPr>
          <w:rFonts w:ascii="Calibri" w:hAnsi="Calibri" w:cs="Calibri"/>
          <w:b/>
          <w:sz w:val="22"/>
          <w:szCs w:val="22"/>
        </w:rPr>
        <w:t>Cover und Autorenfoto zum Download</w:t>
      </w:r>
      <w:r>
        <w:rPr>
          <w:rFonts w:ascii="Calibri" w:hAnsi="Calibri" w:cs="Calibri"/>
          <w:b/>
          <w:sz w:val="22"/>
          <w:szCs w:val="22"/>
        </w:rPr>
        <w:t xml:space="preserve"> (Verlinkung hinterlegt)</w:t>
      </w:r>
    </w:p>
    <w:p w:rsidR="009104B6" w:rsidRPr="00937B92" w:rsidRDefault="009104B6" w:rsidP="001164EF">
      <w:pPr>
        <w:tabs>
          <w:tab w:val="left" w:pos="9000"/>
        </w:tabs>
        <w:ind w:right="851"/>
        <w:rPr>
          <w:rFonts w:ascii="Calibri" w:hAnsi="Calibri" w:cs="Calibri"/>
          <w:b/>
          <w:sz w:val="22"/>
          <w:szCs w:val="22"/>
        </w:rPr>
      </w:pPr>
    </w:p>
    <w:p w:rsidR="009104B6" w:rsidRPr="001164EF" w:rsidRDefault="009104B6" w:rsidP="009104B6">
      <w:pPr>
        <w:tabs>
          <w:tab w:val="left" w:pos="2640"/>
          <w:tab w:val="left" w:pos="2820"/>
          <w:tab w:val="left" w:pos="2925"/>
          <w:tab w:val="left" w:pos="3225"/>
          <w:tab w:val="left" w:pos="3465"/>
          <w:tab w:val="left" w:pos="3705"/>
          <w:tab w:val="left" w:pos="4245"/>
          <w:tab w:val="left" w:pos="4965"/>
          <w:tab w:val="left" w:pos="5535"/>
          <w:tab w:val="left" w:pos="6465"/>
          <w:tab w:val="left" w:pos="6990"/>
          <w:tab w:val="left" w:pos="7560"/>
          <w:tab w:val="left" w:pos="9000"/>
        </w:tabs>
        <w:ind w:right="851"/>
        <w:rPr>
          <w:rFonts w:ascii="Calibri" w:hAnsi="Calibri" w:cs="Calibri"/>
          <w:sz w:val="22"/>
          <w:szCs w:val="22"/>
        </w:rPr>
      </w:pPr>
      <w:r>
        <w:rPr>
          <w:rFonts w:ascii="Calibri" w:hAnsi="Calibri" w:cs="Calibri"/>
          <w:noProof/>
          <w:sz w:val="22"/>
          <w:szCs w:val="22"/>
        </w:rPr>
        <w:drawing>
          <wp:inline distT="0" distB="0" distL="0" distR="0" wp14:anchorId="6ED96977" wp14:editId="25AFE8AD">
            <wp:extent cx="1409700" cy="2114550"/>
            <wp:effectExtent l="0" t="0" r="0" b="0"/>
            <wp:docPr id="4" name="Grafik 4">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franken.jpg"/>
                    <pic:cNvPicPr/>
                  </pic:nvPicPr>
                  <pic:blipFill>
                    <a:blip r:embed="rId10">
                      <a:extLst>
                        <a:ext uri="{28A0092B-C50C-407E-A947-70E740481C1C}">
                          <a14:useLocalDpi xmlns:a14="http://schemas.microsoft.com/office/drawing/2010/main" val="0"/>
                        </a:ext>
                      </a:extLst>
                    </a:blip>
                    <a:stretch>
                      <a:fillRect/>
                    </a:stretch>
                  </pic:blipFill>
                  <pic:spPr>
                    <a:xfrm>
                      <a:off x="0" y="0"/>
                      <a:ext cx="1409700" cy="2114550"/>
                    </a:xfrm>
                    <a:prstGeom prst="rect">
                      <a:avLst/>
                    </a:prstGeom>
                  </pic:spPr>
                </pic:pic>
              </a:graphicData>
            </a:graphic>
          </wp:inline>
        </w:drawing>
      </w:r>
      <w:r>
        <w:rPr>
          <w:rFonts w:ascii="Calibri" w:hAnsi="Calibri" w:cs="Calibri"/>
          <w:sz w:val="22"/>
          <w:szCs w:val="22"/>
        </w:rPr>
        <w:tab/>
      </w:r>
      <w:r>
        <w:rPr>
          <w:rFonts w:ascii="Calibri" w:hAnsi="Calibri" w:cs="Calibri"/>
          <w:noProof/>
          <w:sz w:val="22"/>
          <w:szCs w:val="22"/>
        </w:rPr>
        <w:drawing>
          <wp:inline distT="0" distB="0" distL="0" distR="0">
            <wp:extent cx="1510393" cy="211455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wanfelder.jpg"/>
                    <pic:cNvPicPr/>
                  </pic:nvPicPr>
                  <pic:blipFill>
                    <a:blip r:embed="rId11">
                      <a:extLst>
                        <a:ext uri="{28A0092B-C50C-407E-A947-70E740481C1C}">
                          <a14:useLocalDpi xmlns:a14="http://schemas.microsoft.com/office/drawing/2010/main" val="0"/>
                        </a:ext>
                      </a:extLst>
                    </a:blip>
                    <a:stretch>
                      <a:fillRect/>
                    </a:stretch>
                  </pic:blipFill>
                  <pic:spPr>
                    <a:xfrm>
                      <a:off x="0" y="0"/>
                      <a:ext cx="1510393" cy="2114550"/>
                    </a:xfrm>
                    <a:prstGeom prst="rect">
                      <a:avLst/>
                    </a:prstGeom>
                  </pic:spPr>
                </pic:pic>
              </a:graphicData>
            </a:graphic>
          </wp:inline>
        </w:drawing>
      </w:r>
    </w:p>
    <w:p w:rsidR="009104B6" w:rsidRPr="007E354A" w:rsidRDefault="009104B6" w:rsidP="001164EF">
      <w:pPr>
        <w:spacing w:line="360" w:lineRule="auto"/>
        <w:ind w:right="851"/>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Segoe UI" w:hAnsi="Segoe UI" w:cs="Segoe UI"/>
          <w:color w:val="495057"/>
          <w:sz w:val="17"/>
          <w:szCs w:val="17"/>
          <w:shd w:val="clear" w:color="auto" w:fill="FFFFFF"/>
        </w:rPr>
        <w:t>© privat</w:t>
      </w:r>
    </w:p>
    <w:p w:rsidR="009104B6" w:rsidRPr="001164EF" w:rsidRDefault="009104B6"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9104B6" w:rsidRPr="0027118F" w:rsidRDefault="009104B6" w:rsidP="004D7B44">
      <w:pPr>
        <w:numPr>
          <w:ilvl w:val="0"/>
          <w:numId w:val="1"/>
        </w:numPr>
        <w:spacing w:line="360" w:lineRule="auto"/>
        <w:ind w:right="851"/>
        <w:rPr>
          <w:rFonts w:ascii="Calibri" w:hAnsi="Calibri"/>
          <w:sz w:val="22"/>
          <w:szCs w:val="22"/>
        </w:rPr>
      </w:pPr>
      <w:r w:rsidRPr="00D346F5">
        <w:rPr>
          <w:rFonts w:ascii="Calibri" w:hAnsi="Calibri"/>
          <w:noProof/>
          <w:sz w:val="22"/>
          <w:szCs w:val="22"/>
        </w:rPr>
        <w:t>Werner Schwanfelder</w:t>
      </w:r>
      <w:r w:rsidRPr="0027118F">
        <w:rPr>
          <w:rFonts w:ascii="Calibri" w:hAnsi="Calibri"/>
          <w:sz w:val="22"/>
          <w:szCs w:val="22"/>
        </w:rPr>
        <w:t xml:space="preserve"> »</w:t>
      </w:r>
      <w:r w:rsidRPr="00D346F5">
        <w:rPr>
          <w:rFonts w:ascii="Calibri" w:hAnsi="Calibri"/>
          <w:noProof/>
          <w:sz w:val="22"/>
          <w:szCs w:val="22"/>
        </w:rPr>
        <w:t>Lieblingsplätze Mainfranken</w:t>
      </w:r>
      <w:r w:rsidRPr="0027118F">
        <w:rPr>
          <w:rFonts w:ascii="Calibri" w:hAnsi="Calibri"/>
          <w:sz w:val="22"/>
          <w:szCs w:val="22"/>
        </w:rPr>
        <w:t>«</w:t>
      </w:r>
      <w:r w:rsidRPr="0027118F">
        <w:rPr>
          <w:rFonts w:ascii="Calibri" w:hAnsi="Calibri"/>
          <w:bCs/>
          <w:sz w:val="22"/>
          <w:szCs w:val="22"/>
        </w:rPr>
        <w:t xml:space="preserve">, </w:t>
      </w:r>
      <w:r w:rsidRPr="0027118F">
        <w:rPr>
          <w:rFonts w:ascii="Calibri" w:hAnsi="Calibri"/>
          <w:sz w:val="22"/>
          <w:szCs w:val="22"/>
        </w:rPr>
        <w:t xml:space="preserve">ISBN </w:t>
      </w:r>
      <w:r w:rsidRPr="00D346F5">
        <w:rPr>
          <w:rFonts w:ascii="Calibri" w:hAnsi="Calibri"/>
          <w:noProof/>
          <w:sz w:val="22"/>
          <w:szCs w:val="22"/>
        </w:rPr>
        <w:t>978-3-8392-2925-5</w:t>
      </w:r>
    </w:p>
    <w:p w:rsidR="009104B6" w:rsidRPr="0027118F" w:rsidRDefault="009104B6" w:rsidP="001164EF">
      <w:pPr>
        <w:spacing w:line="360" w:lineRule="auto"/>
        <w:ind w:left="360" w:right="851"/>
        <w:rPr>
          <w:rFonts w:ascii="Calibri" w:hAnsi="Calibri"/>
          <w:noProof/>
          <w:sz w:val="22"/>
          <w:szCs w:val="22"/>
        </w:rPr>
      </w:pPr>
    </w:p>
    <w:p w:rsidR="009104B6" w:rsidRPr="001164EF" w:rsidRDefault="009104B6" w:rsidP="001164EF">
      <w:pPr>
        <w:spacing w:line="360" w:lineRule="auto"/>
        <w:ind w:right="851"/>
        <w:rPr>
          <w:rFonts w:ascii="Calibri" w:hAnsi="Calibri"/>
          <w:b/>
          <w:sz w:val="22"/>
          <w:szCs w:val="22"/>
        </w:rPr>
      </w:pPr>
      <w:r w:rsidRPr="001164EF">
        <w:rPr>
          <w:rFonts w:ascii="Calibri" w:hAnsi="Calibri"/>
          <w:b/>
          <w:sz w:val="22"/>
          <w:szCs w:val="22"/>
        </w:rPr>
        <w:t>Absender:</w:t>
      </w:r>
    </w:p>
    <w:p w:rsidR="009104B6" w:rsidRPr="005B36C5" w:rsidRDefault="009104B6"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9104B6" w:rsidRPr="005B36C5" w:rsidRDefault="009104B6"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9104B6" w:rsidRPr="005B36C5" w:rsidRDefault="009104B6"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9104B6" w:rsidRPr="005B36C5" w:rsidRDefault="009104B6"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9104B6" w:rsidRPr="005B36C5" w:rsidRDefault="009104B6"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9104B6" w:rsidRPr="005B36C5" w:rsidRDefault="009104B6"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9104B6" w:rsidRPr="005B36C5" w:rsidRDefault="009104B6"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9104B6" w:rsidRPr="005B36C5" w:rsidRDefault="009104B6"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9104B6" w:rsidRPr="005B36C5" w:rsidRDefault="009104B6"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9104B6" w:rsidRPr="005B36C5" w:rsidRDefault="009104B6"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9104B6" w:rsidRPr="005B36C5" w:rsidRDefault="009104B6"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9104B6" w:rsidRPr="005B36C5" w:rsidRDefault="009104B6"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9104B6" w:rsidRPr="00AC1BFB" w:rsidRDefault="009104B6" w:rsidP="00842974">
      <w:pPr>
        <w:tabs>
          <w:tab w:val="left" w:pos="9000"/>
        </w:tabs>
        <w:ind w:right="226"/>
        <w:rPr>
          <w:rFonts w:ascii="Quire Sans Pro Light" w:hAnsi="Quire Sans Pro Light" w:cs="Calibri"/>
          <w:sz w:val="22"/>
          <w:szCs w:val="22"/>
        </w:rPr>
      </w:pPr>
    </w:p>
    <w:p w:rsidR="009104B6" w:rsidRPr="00AD7145" w:rsidRDefault="009104B6" w:rsidP="00842974">
      <w:pPr>
        <w:tabs>
          <w:tab w:val="left" w:pos="9000"/>
        </w:tabs>
        <w:ind w:right="226"/>
        <w:rPr>
          <w:rFonts w:ascii="Quire Sans Pro" w:hAnsi="Quire Sans Pro" w:cs="Calibri"/>
          <w:b/>
          <w:sz w:val="22"/>
          <w:szCs w:val="22"/>
        </w:rPr>
      </w:pPr>
    </w:p>
    <w:p w:rsidR="009104B6" w:rsidRDefault="009104B6">
      <w:pPr>
        <w:sectPr w:rsidR="009104B6" w:rsidSect="00491148">
          <w:headerReference w:type="default" r:id="rId12"/>
          <w:pgSz w:w="11906" w:h="16838"/>
          <w:pgMar w:top="851" w:right="1417" w:bottom="1134" w:left="1417" w:header="708" w:footer="708" w:gutter="0"/>
          <w:pgNumType w:start="1"/>
          <w:cols w:space="708"/>
          <w:docGrid w:linePitch="360"/>
        </w:sectPr>
      </w:pPr>
    </w:p>
    <w:p w:rsidR="009104B6" w:rsidRDefault="009104B6">
      <w:pPr>
        <w:sectPr w:rsidR="009104B6" w:rsidSect="00491148">
          <w:headerReference w:type="default" r:id="rId13"/>
          <w:type w:val="continuous"/>
          <w:pgSz w:w="11906" w:h="16838"/>
          <w:pgMar w:top="851" w:right="1417" w:bottom="1134" w:left="1417" w:header="708" w:footer="708" w:gutter="0"/>
          <w:cols w:space="708"/>
          <w:docGrid w:linePitch="360"/>
        </w:sectPr>
      </w:pPr>
    </w:p>
    <w:p w:rsidR="009104B6" w:rsidRDefault="009104B6"/>
    <w:sectPr w:rsidR="009104B6" w:rsidSect="009104B6">
      <w:headerReference w:type="default" r:id="rId14"/>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04B6" w:rsidRDefault="009104B6" w:rsidP="00A923F4">
      <w:r>
        <w:separator/>
      </w:r>
    </w:p>
  </w:endnote>
  <w:endnote w:type="continuationSeparator" w:id="0">
    <w:p w:rsidR="009104B6" w:rsidRDefault="009104B6"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tempel Garamond LT Pro">
    <w:panose1 w:val="00000000000000000000"/>
    <w:charset w:val="00"/>
    <w:family w:val="roman"/>
    <w:notTrueType/>
    <w:pitch w:val="variable"/>
    <w:sig w:usb0="800000AF" w:usb1="5000204A" w:usb2="00000000" w:usb3="00000000" w:csb0="0000009B" w:csb1="00000000"/>
  </w:font>
  <w:font w:name="Segoe UI">
    <w:panose1 w:val="020B0502040204020203"/>
    <w:charset w:val="00"/>
    <w:family w:val="swiss"/>
    <w:pitch w:val="variable"/>
    <w:sig w:usb0="E10022FF" w:usb1="C000E47F" w:usb2="00000029" w:usb3="00000000" w:csb0="000001DF"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04B6" w:rsidRDefault="009104B6" w:rsidP="00A923F4">
      <w:r>
        <w:separator/>
      </w:r>
    </w:p>
  </w:footnote>
  <w:footnote w:type="continuationSeparator" w:id="0">
    <w:p w:rsidR="009104B6" w:rsidRDefault="009104B6"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4B6" w:rsidRDefault="009104B6">
    <w:pPr>
      <w:pStyle w:val="Kopfzeile"/>
    </w:pPr>
    <w:r>
      <w:rPr>
        <w:noProof/>
      </w:rPr>
      <w:drawing>
        <wp:anchor distT="0" distB="0" distL="114300" distR="114300" simplePos="0" relativeHeight="251662336"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4B6" w:rsidRDefault="009104B6">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F1C" w:rsidRDefault="00A14F1C">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974"/>
    <w:rsid w:val="000076A8"/>
    <w:rsid w:val="00030DF0"/>
    <w:rsid w:val="00035D3C"/>
    <w:rsid w:val="00051C4E"/>
    <w:rsid w:val="00061AFD"/>
    <w:rsid w:val="0007604E"/>
    <w:rsid w:val="000833B5"/>
    <w:rsid w:val="0009163E"/>
    <w:rsid w:val="000923CA"/>
    <w:rsid w:val="000A1041"/>
    <w:rsid w:val="000A418B"/>
    <w:rsid w:val="000B258E"/>
    <w:rsid w:val="000B2B80"/>
    <w:rsid w:val="000B51C4"/>
    <w:rsid w:val="000C3D01"/>
    <w:rsid w:val="000F45B4"/>
    <w:rsid w:val="00113FCD"/>
    <w:rsid w:val="001164EF"/>
    <w:rsid w:val="00120B42"/>
    <w:rsid w:val="00121D28"/>
    <w:rsid w:val="00130025"/>
    <w:rsid w:val="00132714"/>
    <w:rsid w:val="00132B68"/>
    <w:rsid w:val="00135DD5"/>
    <w:rsid w:val="001409B9"/>
    <w:rsid w:val="001467C6"/>
    <w:rsid w:val="0014687E"/>
    <w:rsid w:val="00150984"/>
    <w:rsid w:val="00180073"/>
    <w:rsid w:val="0019072F"/>
    <w:rsid w:val="0019341F"/>
    <w:rsid w:val="001A50DA"/>
    <w:rsid w:val="001B15C3"/>
    <w:rsid w:val="001B6B85"/>
    <w:rsid w:val="001C06E2"/>
    <w:rsid w:val="001D44C7"/>
    <w:rsid w:val="001D4E6A"/>
    <w:rsid w:val="001E45C2"/>
    <w:rsid w:val="00201255"/>
    <w:rsid w:val="00214B7A"/>
    <w:rsid w:val="002246C9"/>
    <w:rsid w:val="00244BA1"/>
    <w:rsid w:val="002478D2"/>
    <w:rsid w:val="00253DA5"/>
    <w:rsid w:val="00262D02"/>
    <w:rsid w:val="0027118F"/>
    <w:rsid w:val="00276BD1"/>
    <w:rsid w:val="002906E4"/>
    <w:rsid w:val="00290F22"/>
    <w:rsid w:val="002A041B"/>
    <w:rsid w:val="002A5144"/>
    <w:rsid w:val="002A6AC5"/>
    <w:rsid w:val="002B1B5E"/>
    <w:rsid w:val="002B240A"/>
    <w:rsid w:val="002B2DEF"/>
    <w:rsid w:val="002B767E"/>
    <w:rsid w:val="002C26A1"/>
    <w:rsid w:val="002C545B"/>
    <w:rsid w:val="002D644C"/>
    <w:rsid w:val="002D7638"/>
    <w:rsid w:val="002E46D8"/>
    <w:rsid w:val="002E5ADB"/>
    <w:rsid w:val="002F0E34"/>
    <w:rsid w:val="00303B39"/>
    <w:rsid w:val="00306311"/>
    <w:rsid w:val="00311241"/>
    <w:rsid w:val="00317BAC"/>
    <w:rsid w:val="00333664"/>
    <w:rsid w:val="00333EB3"/>
    <w:rsid w:val="0033412C"/>
    <w:rsid w:val="0034543E"/>
    <w:rsid w:val="00363F21"/>
    <w:rsid w:val="003679EF"/>
    <w:rsid w:val="00367C10"/>
    <w:rsid w:val="00376FC0"/>
    <w:rsid w:val="00384524"/>
    <w:rsid w:val="00385AB9"/>
    <w:rsid w:val="00390F50"/>
    <w:rsid w:val="00391872"/>
    <w:rsid w:val="003A2A75"/>
    <w:rsid w:val="003A2E32"/>
    <w:rsid w:val="003A5E12"/>
    <w:rsid w:val="003B09EA"/>
    <w:rsid w:val="003C23DF"/>
    <w:rsid w:val="003C74D6"/>
    <w:rsid w:val="003D1CC8"/>
    <w:rsid w:val="003D21DE"/>
    <w:rsid w:val="003E0505"/>
    <w:rsid w:val="003E69CF"/>
    <w:rsid w:val="00400565"/>
    <w:rsid w:val="00407520"/>
    <w:rsid w:val="00407BF6"/>
    <w:rsid w:val="00436054"/>
    <w:rsid w:val="0043624B"/>
    <w:rsid w:val="004435D3"/>
    <w:rsid w:val="00443DEC"/>
    <w:rsid w:val="00446525"/>
    <w:rsid w:val="0044741F"/>
    <w:rsid w:val="00447AFF"/>
    <w:rsid w:val="00452F8D"/>
    <w:rsid w:val="00453235"/>
    <w:rsid w:val="00471E9A"/>
    <w:rsid w:val="00485FCF"/>
    <w:rsid w:val="00486EB3"/>
    <w:rsid w:val="004878E2"/>
    <w:rsid w:val="00491148"/>
    <w:rsid w:val="00496EB9"/>
    <w:rsid w:val="004A1450"/>
    <w:rsid w:val="004D57E6"/>
    <w:rsid w:val="004D7B44"/>
    <w:rsid w:val="004E2334"/>
    <w:rsid w:val="004E353C"/>
    <w:rsid w:val="004E4D5C"/>
    <w:rsid w:val="004F67FB"/>
    <w:rsid w:val="00502112"/>
    <w:rsid w:val="00504E95"/>
    <w:rsid w:val="005203F9"/>
    <w:rsid w:val="005358A3"/>
    <w:rsid w:val="00550E99"/>
    <w:rsid w:val="005513CF"/>
    <w:rsid w:val="005635F0"/>
    <w:rsid w:val="005725F6"/>
    <w:rsid w:val="0058015E"/>
    <w:rsid w:val="0058668B"/>
    <w:rsid w:val="00591EDE"/>
    <w:rsid w:val="005A03F4"/>
    <w:rsid w:val="005B406B"/>
    <w:rsid w:val="005B6CDE"/>
    <w:rsid w:val="005C073C"/>
    <w:rsid w:val="005E47F2"/>
    <w:rsid w:val="005F470B"/>
    <w:rsid w:val="005F4F9B"/>
    <w:rsid w:val="006042D3"/>
    <w:rsid w:val="00624814"/>
    <w:rsid w:val="00624FC7"/>
    <w:rsid w:val="0062520D"/>
    <w:rsid w:val="00626007"/>
    <w:rsid w:val="006361E6"/>
    <w:rsid w:val="00652312"/>
    <w:rsid w:val="00660DF0"/>
    <w:rsid w:val="00662C8F"/>
    <w:rsid w:val="00663C12"/>
    <w:rsid w:val="006679E4"/>
    <w:rsid w:val="0067719B"/>
    <w:rsid w:val="00683071"/>
    <w:rsid w:val="00683EF5"/>
    <w:rsid w:val="00694F07"/>
    <w:rsid w:val="00697669"/>
    <w:rsid w:val="006A212E"/>
    <w:rsid w:val="006C3CB2"/>
    <w:rsid w:val="006C5C6A"/>
    <w:rsid w:val="006E4C36"/>
    <w:rsid w:val="00702056"/>
    <w:rsid w:val="00705490"/>
    <w:rsid w:val="00722B94"/>
    <w:rsid w:val="00726EFB"/>
    <w:rsid w:val="00734608"/>
    <w:rsid w:val="00736DEF"/>
    <w:rsid w:val="00743C39"/>
    <w:rsid w:val="00751884"/>
    <w:rsid w:val="007530C4"/>
    <w:rsid w:val="007571B6"/>
    <w:rsid w:val="007628F2"/>
    <w:rsid w:val="00765750"/>
    <w:rsid w:val="00767508"/>
    <w:rsid w:val="00784DDE"/>
    <w:rsid w:val="00786B2A"/>
    <w:rsid w:val="007A0F0B"/>
    <w:rsid w:val="007A68CC"/>
    <w:rsid w:val="007A7D50"/>
    <w:rsid w:val="007B629B"/>
    <w:rsid w:val="007B7BEA"/>
    <w:rsid w:val="007E354A"/>
    <w:rsid w:val="007E4613"/>
    <w:rsid w:val="007F127E"/>
    <w:rsid w:val="00814AAD"/>
    <w:rsid w:val="00830932"/>
    <w:rsid w:val="00835E72"/>
    <w:rsid w:val="00836548"/>
    <w:rsid w:val="00842974"/>
    <w:rsid w:val="00844AE1"/>
    <w:rsid w:val="00857580"/>
    <w:rsid w:val="00863460"/>
    <w:rsid w:val="008733DF"/>
    <w:rsid w:val="0087368E"/>
    <w:rsid w:val="00885C3B"/>
    <w:rsid w:val="008A060D"/>
    <w:rsid w:val="008A1E40"/>
    <w:rsid w:val="008A52D8"/>
    <w:rsid w:val="008A77B6"/>
    <w:rsid w:val="008B1B11"/>
    <w:rsid w:val="008C0BA5"/>
    <w:rsid w:val="008C43AF"/>
    <w:rsid w:val="008E0239"/>
    <w:rsid w:val="008E3B36"/>
    <w:rsid w:val="008E474D"/>
    <w:rsid w:val="008F7EBA"/>
    <w:rsid w:val="00907EE7"/>
    <w:rsid w:val="009104B6"/>
    <w:rsid w:val="009303A7"/>
    <w:rsid w:val="00936F20"/>
    <w:rsid w:val="009376A4"/>
    <w:rsid w:val="00937B92"/>
    <w:rsid w:val="00953CD7"/>
    <w:rsid w:val="009631EC"/>
    <w:rsid w:val="009744AD"/>
    <w:rsid w:val="00982E12"/>
    <w:rsid w:val="0099768A"/>
    <w:rsid w:val="009C1D35"/>
    <w:rsid w:val="009C4A0F"/>
    <w:rsid w:val="009C5E4D"/>
    <w:rsid w:val="009D37F0"/>
    <w:rsid w:val="009F012E"/>
    <w:rsid w:val="009F1C2B"/>
    <w:rsid w:val="009F477D"/>
    <w:rsid w:val="009F555E"/>
    <w:rsid w:val="009F7E59"/>
    <w:rsid w:val="00A13D4E"/>
    <w:rsid w:val="00A14F1C"/>
    <w:rsid w:val="00A629A3"/>
    <w:rsid w:val="00A74B15"/>
    <w:rsid w:val="00A77252"/>
    <w:rsid w:val="00A806DA"/>
    <w:rsid w:val="00A80FB6"/>
    <w:rsid w:val="00A8152D"/>
    <w:rsid w:val="00A923F4"/>
    <w:rsid w:val="00A976E3"/>
    <w:rsid w:val="00AA37BC"/>
    <w:rsid w:val="00AB1EA7"/>
    <w:rsid w:val="00AB403A"/>
    <w:rsid w:val="00AC378B"/>
    <w:rsid w:val="00AD50A2"/>
    <w:rsid w:val="00AE04FF"/>
    <w:rsid w:val="00AE6B44"/>
    <w:rsid w:val="00B1269D"/>
    <w:rsid w:val="00B17484"/>
    <w:rsid w:val="00B22E8B"/>
    <w:rsid w:val="00B259F4"/>
    <w:rsid w:val="00B30B95"/>
    <w:rsid w:val="00B32CF8"/>
    <w:rsid w:val="00B32ED8"/>
    <w:rsid w:val="00B43AD0"/>
    <w:rsid w:val="00B445E6"/>
    <w:rsid w:val="00B44FF8"/>
    <w:rsid w:val="00B529EC"/>
    <w:rsid w:val="00B53A12"/>
    <w:rsid w:val="00B54427"/>
    <w:rsid w:val="00B65720"/>
    <w:rsid w:val="00B66706"/>
    <w:rsid w:val="00B75512"/>
    <w:rsid w:val="00B91600"/>
    <w:rsid w:val="00B92EA5"/>
    <w:rsid w:val="00B969BE"/>
    <w:rsid w:val="00BA352E"/>
    <w:rsid w:val="00BA3FB3"/>
    <w:rsid w:val="00BA6106"/>
    <w:rsid w:val="00BA7841"/>
    <w:rsid w:val="00BB2B5B"/>
    <w:rsid w:val="00BE2095"/>
    <w:rsid w:val="00BF667C"/>
    <w:rsid w:val="00BF6F4B"/>
    <w:rsid w:val="00C008CA"/>
    <w:rsid w:val="00C1216C"/>
    <w:rsid w:val="00C137E1"/>
    <w:rsid w:val="00C15D7D"/>
    <w:rsid w:val="00C2022D"/>
    <w:rsid w:val="00C210E8"/>
    <w:rsid w:val="00C217C4"/>
    <w:rsid w:val="00C2794A"/>
    <w:rsid w:val="00C33122"/>
    <w:rsid w:val="00C354F3"/>
    <w:rsid w:val="00C437DB"/>
    <w:rsid w:val="00C54456"/>
    <w:rsid w:val="00C935C9"/>
    <w:rsid w:val="00C960C5"/>
    <w:rsid w:val="00C96299"/>
    <w:rsid w:val="00C97A22"/>
    <w:rsid w:val="00CA1A59"/>
    <w:rsid w:val="00CA4E7C"/>
    <w:rsid w:val="00CB0D4D"/>
    <w:rsid w:val="00CC1358"/>
    <w:rsid w:val="00CD250A"/>
    <w:rsid w:val="00CD50E6"/>
    <w:rsid w:val="00CD73E1"/>
    <w:rsid w:val="00CE7469"/>
    <w:rsid w:val="00CE7C46"/>
    <w:rsid w:val="00CF00FE"/>
    <w:rsid w:val="00CF06A3"/>
    <w:rsid w:val="00CF3CFE"/>
    <w:rsid w:val="00CF7057"/>
    <w:rsid w:val="00D0479E"/>
    <w:rsid w:val="00D06FA2"/>
    <w:rsid w:val="00D24E07"/>
    <w:rsid w:val="00D324B6"/>
    <w:rsid w:val="00D33EDF"/>
    <w:rsid w:val="00D357C4"/>
    <w:rsid w:val="00D45FCD"/>
    <w:rsid w:val="00D51D4B"/>
    <w:rsid w:val="00D6179F"/>
    <w:rsid w:val="00D73C76"/>
    <w:rsid w:val="00D7535E"/>
    <w:rsid w:val="00D81FBC"/>
    <w:rsid w:val="00D8231F"/>
    <w:rsid w:val="00DA0D21"/>
    <w:rsid w:val="00DA20A4"/>
    <w:rsid w:val="00DA6A6B"/>
    <w:rsid w:val="00DB15D6"/>
    <w:rsid w:val="00DB4B62"/>
    <w:rsid w:val="00DC2099"/>
    <w:rsid w:val="00DD68FD"/>
    <w:rsid w:val="00DE6515"/>
    <w:rsid w:val="00DE6A5D"/>
    <w:rsid w:val="00DF07C9"/>
    <w:rsid w:val="00E01DBC"/>
    <w:rsid w:val="00E0377F"/>
    <w:rsid w:val="00E11E05"/>
    <w:rsid w:val="00E16178"/>
    <w:rsid w:val="00E207C3"/>
    <w:rsid w:val="00E25A57"/>
    <w:rsid w:val="00E31353"/>
    <w:rsid w:val="00E44C8F"/>
    <w:rsid w:val="00E470FF"/>
    <w:rsid w:val="00E53685"/>
    <w:rsid w:val="00E56398"/>
    <w:rsid w:val="00E759BB"/>
    <w:rsid w:val="00E945F7"/>
    <w:rsid w:val="00EC4765"/>
    <w:rsid w:val="00EC559A"/>
    <w:rsid w:val="00EC6FAC"/>
    <w:rsid w:val="00ED77D0"/>
    <w:rsid w:val="00EE7BFE"/>
    <w:rsid w:val="00EF6C99"/>
    <w:rsid w:val="00F018AD"/>
    <w:rsid w:val="00F02436"/>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39C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jpg"/><Relationship Id="rId4" Type="http://schemas.microsoft.com/office/2007/relationships/stylesWithEffects" Target="stylesWithEffects.xml"/><Relationship Id="rId9" Type="http://schemas.openxmlformats.org/officeDocument/2006/relationships/hyperlink" Target="https://www.gmeiner-verlag.de/images/verlag/cover/print/9783839229255.jpg"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A44162-D791-40C5-8C93-6432B198E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344</Words>
  <Characters>2169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Wendler</dc:creator>
  <cp:lastModifiedBy>Marketing-Vertrieb</cp:lastModifiedBy>
  <cp:revision>4</cp:revision>
  <dcterms:created xsi:type="dcterms:W3CDTF">2021-03-15T11:56:00Z</dcterms:created>
  <dcterms:modified xsi:type="dcterms:W3CDTF">2021-05-12T06:36:00Z</dcterms:modified>
</cp:coreProperties>
</file>