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98" w:rsidRPr="00A66A17" w:rsidRDefault="00BC369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C3698" w:rsidRPr="00B1269D" w:rsidRDefault="00BC3698" w:rsidP="001164EF">
      <w:pPr>
        <w:ind w:right="851"/>
        <w:rPr>
          <w:rFonts w:ascii="Calibri" w:hAnsi="Calibri" w:cs="Calibri"/>
          <w:b/>
          <w:sz w:val="22"/>
          <w:szCs w:val="22"/>
        </w:rPr>
      </w:pPr>
      <w:r w:rsidRPr="00B1269D">
        <w:rPr>
          <w:rFonts w:ascii="Calibri" w:hAnsi="Calibri" w:cs="Calibri"/>
          <w:b/>
          <w:sz w:val="22"/>
          <w:szCs w:val="22"/>
        </w:rPr>
        <w:t>»</w:t>
      </w:r>
      <w:r w:rsidRPr="00341079">
        <w:rPr>
          <w:rFonts w:ascii="Calibri" w:hAnsi="Calibri" w:cs="Calibri"/>
          <w:b/>
          <w:noProof/>
          <w:sz w:val="22"/>
          <w:szCs w:val="22"/>
        </w:rPr>
        <w:t>Der Verdrüssliche</w:t>
      </w:r>
      <w:r w:rsidRPr="00B1269D">
        <w:rPr>
          <w:rFonts w:ascii="Calibri" w:hAnsi="Calibri" w:cs="Calibri"/>
          <w:b/>
          <w:sz w:val="22"/>
          <w:szCs w:val="22"/>
        </w:rPr>
        <w:t xml:space="preserve">« von </w:t>
      </w:r>
      <w:r w:rsidRPr="00341079">
        <w:rPr>
          <w:rFonts w:ascii="Calibri" w:hAnsi="Calibri" w:cs="Calibri"/>
          <w:b/>
          <w:noProof/>
          <w:sz w:val="22"/>
          <w:szCs w:val="22"/>
        </w:rPr>
        <w:t>Eva Holzmair</w:t>
      </w:r>
    </w:p>
    <w:p w:rsidR="00BC3698" w:rsidRDefault="00BC3698" w:rsidP="001164EF">
      <w:pPr>
        <w:ind w:right="851"/>
        <w:rPr>
          <w:rFonts w:ascii="Calibri" w:hAnsi="Calibri" w:cs="Calibri"/>
          <w:sz w:val="22"/>
          <w:szCs w:val="22"/>
        </w:rPr>
      </w:pPr>
      <w:r w:rsidRPr="001164EF">
        <w:rPr>
          <w:rFonts w:ascii="Calibri" w:hAnsi="Calibri" w:cs="Calibri"/>
          <w:sz w:val="22"/>
          <w:szCs w:val="22"/>
        </w:rPr>
        <w:t xml:space="preserve">Meßkirch, </w:t>
      </w:r>
      <w:r w:rsidRPr="00341079">
        <w:rPr>
          <w:rFonts w:ascii="Calibri" w:hAnsi="Calibri" w:cs="Calibri"/>
          <w:noProof/>
          <w:sz w:val="22"/>
          <w:szCs w:val="22"/>
        </w:rPr>
        <w:t>März</w:t>
      </w:r>
      <w:r>
        <w:rPr>
          <w:rFonts w:ascii="Calibri" w:hAnsi="Calibri" w:cs="Calibri"/>
          <w:sz w:val="22"/>
          <w:szCs w:val="22"/>
        </w:rPr>
        <w:t xml:space="preserve"> 2021</w:t>
      </w:r>
    </w:p>
    <w:p w:rsidR="00BC3698" w:rsidRDefault="00BC3698" w:rsidP="001164EF">
      <w:pPr>
        <w:ind w:right="851"/>
        <w:rPr>
          <w:rFonts w:ascii="Calibri" w:hAnsi="Calibri" w:cs="Calibri"/>
          <w:sz w:val="22"/>
          <w:szCs w:val="22"/>
        </w:rPr>
      </w:pPr>
    </w:p>
    <w:p w:rsidR="00BC3698" w:rsidRPr="001164EF" w:rsidRDefault="00BC3698" w:rsidP="001164EF">
      <w:pPr>
        <w:pStyle w:val="Textkrper2"/>
        <w:tabs>
          <w:tab w:val="left" w:pos="8460"/>
        </w:tabs>
        <w:ind w:right="851"/>
        <w:rPr>
          <w:rFonts w:ascii="Calibri" w:hAnsi="Calibri" w:cs="Calibri"/>
          <w:sz w:val="22"/>
          <w:szCs w:val="22"/>
        </w:rPr>
      </w:pPr>
    </w:p>
    <w:p w:rsidR="00BC3698" w:rsidRPr="001164EF" w:rsidRDefault="00026CF3" w:rsidP="00026CF3">
      <w:pPr>
        <w:pStyle w:val="Textkrper2"/>
        <w:tabs>
          <w:tab w:val="left" w:pos="8460"/>
        </w:tabs>
        <w:spacing w:after="240" w:line="276" w:lineRule="auto"/>
        <w:ind w:right="850"/>
        <w:rPr>
          <w:rFonts w:ascii="Calibri" w:hAnsi="Calibri" w:cs="Calibri"/>
          <w:sz w:val="22"/>
          <w:szCs w:val="22"/>
        </w:rPr>
      </w:pPr>
      <w:r>
        <w:rPr>
          <w:rFonts w:ascii="Calibri" w:hAnsi="Calibri" w:cs="Calibri"/>
          <w:szCs w:val="32"/>
        </w:rPr>
        <w:t>Kunst, Korruption und Charakterköpfe</w:t>
      </w:r>
      <w:r w:rsidR="00BC3698" w:rsidRPr="001164EF">
        <w:rPr>
          <w:rFonts w:ascii="Calibri" w:hAnsi="Calibri" w:cs="Calibri"/>
          <w:szCs w:val="32"/>
        </w:rPr>
        <w:br/>
      </w:r>
      <w:r>
        <w:rPr>
          <w:rFonts w:ascii="Calibri" w:hAnsi="Calibri" w:cs="Calibri"/>
          <w:sz w:val="22"/>
          <w:szCs w:val="22"/>
        </w:rPr>
        <w:t xml:space="preserve">Eva Holzmair veröffentlicht Roman über Messerschmidts Büste </w:t>
      </w:r>
      <w:r w:rsidRPr="00B1269D">
        <w:rPr>
          <w:rFonts w:ascii="Calibri" w:hAnsi="Calibri" w:cs="Calibri"/>
          <w:sz w:val="22"/>
          <w:szCs w:val="22"/>
        </w:rPr>
        <w:t>»</w:t>
      </w:r>
      <w:r w:rsidRPr="00341079">
        <w:rPr>
          <w:rFonts w:ascii="Calibri" w:hAnsi="Calibri" w:cs="Calibri"/>
          <w:noProof/>
          <w:sz w:val="22"/>
          <w:szCs w:val="22"/>
        </w:rPr>
        <w:t>Der Verdrüssliche</w:t>
      </w:r>
      <w:r w:rsidRPr="00B1269D">
        <w:rPr>
          <w:rFonts w:ascii="Calibri" w:hAnsi="Calibri" w:cs="Calibri"/>
          <w:sz w:val="22"/>
          <w:szCs w:val="22"/>
        </w:rPr>
        <w:t>«</w:t>
      </w:r>
    </w:p>
    <w:p w:rsidR="00BC3698" w:rsidRDefault="00026CF3" w:rsidP="00026CF3">
      <w:pPr>
        <w:tabs>
          <w:tab w:val="left" w:pos="9000"/>
        </w:tabs>
        <w:spacing w:before="120" w:line="276" w:lineRule="auto"/>
        <w:ind w:right="794"/>
        <w:rPr>
          <w:rFonts w:ascii="Calibri" w:hAnsi="Calibri" w:cs="Calibri"/>
          <w:sz w:val="22"/>
          <w:szCs w:val="22"/>
        </w:rPr>
      </w:pPr>
      <w:r>
        <w:rPr>
          <w:rFonts w:ascii="Calibri" w:hAnsi="Calibri" w:cs="Calibri"/>
          <w:sz w:val="22"/>
          <w:szCs w:val="22"/>
        </w:rPr>
        <w:t>Der deutsch-österreichische Bildhauer Franz Xaver Messerschmidt (1736-1783) erlangte durch seine kur</w:t>
      </w:r>
      <w:r w:rsidR="008406D8">
        <w:rPr>
          <w:rFonts w:ascii="Calibri" w:hAnsi="Calibri" w:cs="Calibri"/>
          <w:sz w:val="22"/>
          <w:szCs w:val="22"/>
        </w:rPr>
        <w:t>ios-anmutenden</w:t>
      </w:r>
      <w:r>
        <w:rPr>
          <w:rFonts w:ascii="Calibri" w:hAnsi="Calibri" w:cs="Calibri"/>
          <w:sz w:val="22"/>
          <w:szCs w:val="22"/>
        </w:rPr>
        <w:t xml:space="preserve"> Charakterköpfe an Berühmtheit. Zu den 52 Büsten gehört auch die Skulptur </w:t>
      </w:r>
      <w:r w:rsidRPr="00026CF3">
        <w:rPr>
          <w:rFonts w:ascii="Calibri" w:hAnsi="Calibri" w:cs="Calibri"/>
          <w:sz w:val="22"/>
          <w:szCs w:val="22"/>
        </w:rPr>
        <w:t xml:space="preserve">»Der </w:t>
      </w:r>
      <w:proofErr w:type="spellStart"/>
      <w:r w:rsidRPr="00026CF3">
        <w:rPr>
          <w:rFonts w:ascii="Calibri" w:hAnsi="Calibri" w:cs="Calibri"/>
          <w:sz w:val="22"/>
          <w:szCs w:val="22"/>
        </w:rPr>
        <w:t>Verdrüssliche</w:t>
      </w:r>
      <w:proofErr w:type="spellEnd"/>
      <w:r w:rsidRPr="00026CF3">
        <w:rPr>
          <w:rFonts w:ascii="Calibri" w:hAnsi="Calibri" w:cs="Calibri"/>
          <w:sz w:val="22"/>
          <w:szCs w:val="22"/>
        </w:rPr>
        <w:t>«</w:t>
      </w:r>
      <w:r>
        <w:rPr>
          <w:rFonts w:ascii="Calibri" w:hAnsi="Calibri" w:cs="Calibri"/>
          <w:sz w:val="22"/>
          <w:szCs w:val="22"/>
        </w:rPr>
        <w:t xml:space="preserve">, ein österreichisches Kulturgut von höchstem Stellenwert. Dieses Selbstporträt nimmt im neuen, gleichnamigen Roman von Eva Holzmair eine besondere Rolle ein. </w:t>
      </w:r>
      <w:r w:rsidR="00E9764E">
        <w:rPr>
          <w:rFonts w:ascii="Calibri" w:hAnsi="Calibri" w:cs="Calibri"/>
          <w:sz w:val="22"/>
          <w:szCs w:val="22"/>
        </w:rPr>
        <w:t>Nach dem Verkauf des Kunstwerks in die USA zweifelt</w:t>
      </w:r>
      <w:r>
        <w:rPr>
          <w:rFonts w:ascii="Calibri" w:hAnsi="Calibri" w:cs="Calibri"/>
          <w:sz w:val="22"/>
          <w:szCs w:val="22"/>
        </w:rPr>
        <w:t xml:space="preserve"> die ehemalige Hofräti</w:t>
      </w:r>
      <w:r w:rsidR="00E9764E">
        <w:rPr>
          <w:rFonts w:ascii="Calibri" w:hAnsi="Calibri" w:cs="Calibri"/>
          <w:sz w:val="22"/>
          <w:szCs w:val="22"/>
        </w:rPr>
        <w:t xml:space="preserve">n Dr. Carola </w:t>
      </w:r>
      <w:proofErr w:type="spellStart"/>
      <w:r w:rsidR="00E9764E">
        <w:rPr>
          <w:rFonts w:ascii="Calibri" w:hAnsi="Calibri" w:cs="Calibri"/>
          <w:sz w:val="22"/>
          <w:szCs w:val="22"/>
        </w:rPr>
        <w:t>Broggiato</w:t>
      </w:r>
      <w:proofErr w:type="spellEnd"/>
      <w:r w:rsidR="00E9764E">
        <w:rPr>
          <w:rFonts w:ascii="Calibri" w:hAnsi="Calibri" w:cs="Calibri"/>
          <w:sz w:val="22"/>
          <w:szCs w:val="22"/>
        </w:rPr>
        <w:t xml:space="preserve"> </w:t>
      </w:r>
      <w:r>
        <w:rPr>
          <w:rFonts w:ascii="Calibri" w:hAnsi="Calibri" w:cs="Calibri"/>
          <w:sz w:val="22"/>
          <w:szCs w:val="22"/>
        </w:rPr>
        <w:t>die Rechtmäßigkeit dieses Handels an. Aus persönlichem Interesse geht sie, gemeinsam mit dem Journalisten Marc Radek</w:t>
      </w:r>
      <w:r w:rsidR="00E9764E">
        <w:rPr>
          <w:rFonts w:ascii="Calibri" w:hAnsi="Calibri" w:cs="Calibri"/>
          <w:sz w:val="22"/>
          <w:szCs w:val="22"/>
        </w:rPr>
        <w:t>,</w:t>
      </w:r>
      <w:r>
        <w:rPr>
          <w:rFonts w:ascii="Calibri" w:hAnsi="Calibri" w:cs="Calibri"/>
          <w:sz w:val="22"/>
          <w:szCs w:val="22"/>
        </w:rPr>
        <w:t xml:space="preserve"> den Ungereimtheiten auf den Grund und gerät schließlich in ein spannendes </w:t>
      </w:r>
      <w:r w:rsidR="00E9764E">
        <w:rPr>
          <w:rFonts w:ascii="Calibri" w:hAnsi="Calibri" w:cs="Calibri"/>
          <w:sz w:val="22"/>
          <w:szCs w:val="22"/>
        </w:rPr>
        <w:t>Geduld</w:t>
      </w:r>
      <w:r>
        <w:rPr>
          <w:rFonts w:ascii="Calibri" w:hAnsi="Calibri" w:cs="Calibri"/>
          <w:sz w:val="22"/>
          <w:szCs w:val="22"/>
        </w:rPr>
        <w:t xml:space="preserve">spiel um den </w:t>
      </w:r>
      <w:r w:rsidR="008406D8">
        <w:rPr>
          <w:rFonts w:ascii="Calibri" w:hAnsi="Calibri" w:cs="Calibri"/>
          <w:sz w:val="22"/>
          <w:szCs w:val="22"/>
        </w:rPr>
        <w:t xml:space="preserve">Verbleib des </w:t>
      </w:r>
      <w:r>
        <w:rPr>
          <w:rFonts w:ascii="Calibri" w:hAnsi="Calibri" w:cs="Calibri"/>
          <w:sz w:val="22"/>
          <w:szCs w:val="22"/>
        </w:rPr>
        <w:t>Charakterkopf</w:t>
      </w:r>
      <w:r w:rsidR="008406D8">
        <w:rPr>
          <w:rFonts w:ascii="Calibri" w:hAnsi="Calibri" w:cs="Calibri"/>
          <w:sz w:val="22"/>
          <w:szCs w:val="22"/>
        </w:rPr>
        <w:t xml:space="preserve">es. Dabei kommt </w:t>
      </w:r>
      <w:r>
        <w:rPr>
          <w:rFonts w:ascii="Calibri" w:hAnsi="Calibri" w:cs="Calibri"/>
          <w:sz w:val="22"/>
          <w:szCs w:val="22"/>
        </w:rPr>
        <w:t xml:space="preserve">die Skulptur </w:t>
      </w:r>
      <w:r w:rsidR="008406D8">
        <w:rPr>
          <w:rFonts w:ascii="Calibri" w:hAnsi="Calibri" w:cs="Calibri"/>
          <w:sz w:val="22"/>
          <w:szCs w:val="22"/>
        </w:rPr>
        <w:t xml:space="preserve">auch </w:t>
      </w:r>
      <w:bookmarkStart w:id="0" w:name="_GoBack"/>
      <w:bookmarkEnd w:id="0"/>
      <w:r>
        <w:rPr>
          <w:rFonts w:ascii="Calibri" w:hAnsi="Calibri" w:cs="Calibri"/>
          <w:sz w:val="22"/>
          <w:szCs w:val="22"/>
        </w:rPr>
        <w:t>selbst zu Wort. Basierend auf wahren Gegebenheiten gelingt der Autorin eine packende Handlung um Kunst, Korruption und wechselhaften Wendungen. Schräge Kunstschaffende, die Mischung aus Fakt und Fiktion sowie die Verbindung von Historie und Gegenwart machen diesen Roman zu einem unterhaltsamen Leseerlebnis.</w:t>
      </w:r>
    </w:p>
    <w:p w:rsidR="00BC3698" w:rsidRDefault="00BC3698" w:rsidP="000F45B4">
      <w:pPr>
        <w:tabs>
          <w:tab w:val="left" w:pos="9000"/>
        </w:tabs>
        <w:spacing w:before="120" w:line="276" w:lineRule="auto"/>
        <w:ind w:right="850"/>
        <w:rPr>
          <w:rFonts w:ascii="Calibri" w:hAnsi="Calibri" w:cs="Calibri"/>
          <w:sz w:val="22"/>
          <w:szCs w:val="22"/>
        </w:rPr>
      </w:pPr>
    </w:p>
    <w:p w:rsidR="00BC3698" w:rsidRPr="002B767E" w:rsidRDefault="00BC3698"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C3698" w:rsidRDefault="0015417F" w:rsidP="0015417F">
      <w:pPr>
        <w:tabs>
          <w:tab w:val="left" w:pos="9000"/>
        </w:tabs>
        <w:spacing w:line="276" w:lineRule="auto"/>
        <w:ind w:right="850"/>
        <w:rPr>
          <w:rFonts w:ascii="Calibri" w:hAnsi="Calibri" w:cs="Calibri"/>
          <w:noProof/>
          <w:sz w:val="22"/>
          <w:szCs w:val="22"/>
        </w:rPr>
      </w:pPr>
      <w:r w:rsidRPr="0015417F">
        <w:rPr>
          <w:rFonts w:ascii="Calibri" w:hAnsi="Calibri" w:cs="Calibri"/>
          <w:noProof/>
          <w:sz w:val="22"/>
          <w:szCs w:val="22"/>
        </w:rPr>
        <w:t>Ein wertvolles österreichisches Kulturgut, die Skulptur „Der Verdrüssliche“ von Franz Xaver Messerschmidt, ist unter dubiosen Umständen ans Getty Museum vo</w:t>
      </w:r>
      <w:r>
        <w:rPr>
          <w:rFonts w:ascii="Calibri" w:hAnsi="Calibri" w:cs="Calibri"/>
          <w:noProof/>
          <w:sz w:val="22"/>
          <w:szCs w:val="22"/>
        </w:rPr>
        <w:t xml:space="preserve">n Los Angeles verkauft worden. </w:t>
      </w:r>
      <w:r w:rsidRPr="0015417F">
        <w:rPr>
          <w:rFonts w:ascii="Calibri" w:hAnsi="Calibri" w:cs="Calibri"/>
          <w:noProof/>
          <w:sz w:val="22"/>
          <w:szCs w:val="22"/>
        </w:rPr>
        <w:t>Das erfährt Dr. Carola Broggiato, eine ehemalige Mitarbeiterin des Bundesdenkmalamts, durch Zufall. Sie will mehr erfahren, recherchiert und stößt auf Ungereimtheiten. Welche Rolle spielte der österreichische Staat beim Verkauf der Skulptur? In Wien beginnt ein Vexierspiel voller Überraschungen, bei dem so manches aufgedeckt wird, was andere lieber unter den Teppich gekehrt hätten.</w:t>
      </w:r>
    </w:p>
    <w:p w:rsidR="0015417F" w:rsidRDefault="0015417F" w:rsidP="0015417F">
      <w:pPr>
        <w:tabs>
          <w:tab w:val="left" w:pos="9000"/>
        </w:tabs>
        <w:spacing w:before="120" w:line="276" w:lineRule="auto"/>
        <w:ind w:right="850"/>
        <w:rPr>
          <w:rFonts w:ascii="Calibri" w:hAnsi="Calibri" w:cs="Calibri"/>
          <w:sz w:val="22"/>
          <w:szCs w:val="22"/>
        </w:rPr>
      </w:pPr>
    </w:p>
    <w:p w:rsidR="00BC3698" w:rsidRDefault="00BC3698" w:rsidP="00DB15D6">
      <w:pPr>
        <w:tabs>
          <w:tab w:val="left" w:pos="9000"/>
        </w:tabs>
        <w:spacing w:line="276" w:lineRule="auto"/>
        <w:ind w:right="850"/>
        <w:rPr>
          <w:rFonts w:ascii="Calibri" w:hAnsi="Calibri" w:cs="Calibri"/>
          <w:b/>
          <w:noProof/>
          <w:sz w:val="22"/>
          <w:szCs w:val="22"/>
        </w:rPr>
      </w:pPr>
      <w:r w:rsidRPr="00341079">
        <w:rPr>
          <w:rFonts w:ascii="Calibri" w:hAnsi="Calibri" w:cs="Calibri"/>
          <w:b/>
          <w:noProof/>
          <w:sz w:val="22"/>
          <w:szCs w:val="22"/>
        </w:rPr>
        <w:t>Die Autorin</w:t>
      </w:r>
    </w:p>
    <w:p w:rsidR="00BC3698" w:rsidRPr="00341079" w:rsidRDefault="00BC3698" w:rsidP="002C26A1">
      <w:pPr>
        <w:tabs>
          <w:tab w:val="left" w:pos="9000"/>
        </w:tabs>
        <w:spacing w:line="276" w:lineRule="auto"/>
        <w:ind w:right="850"/>
        <w:rPr>
          <w:rFonts w:ascii="Calibri" w:hAnsi="Calibri" w:cs="Calibri"/>
          <w:noProof/>
          <w:sz w:val="22"/>
          <w:szCs w:val="22"/>
        </w:rPr>
      </w:pPr>
      <w:r w:rsidRPr="00341079">
        <w:rPr>
          <w:rFonts w:ascii="Calibri" w:hAnsi="Calibri" w:cs="Calibri"/>
          <w:noProof/>
          <w:sz w:val="22"/>
          <w:szCs w:val="22"/>
        </w:rPr>
        <w:t>Eva Holzmair wurde in Korneuburg geboren und ist in Wien aufgewachsen. Die Autorin lebt und arbeitet in Wien. Seit Jahren ist die studierte Dolmetscherin zudem literarisch tätig. Sie veröffentlicht Prosa und Theaterstücke.</w:t>
      </w:r>
    </w:p>
    <w:p w:rsidR="00BC3698" w:rsidRPr="00DF07C9" w:rsidRDefault="00BC3698" w:rsidP="00DB15D6">
      <w:pPr>
        <w:tabs>
          <w:tab w:val="left" w:pos="9000"/>
        </w:tabs>
        <w:spacing w:line="276" w:lineRule="auto"/>
        <w:ind w:right="850"/>
        <w:rPr>
          <w:rFonts w:ascii="Calibri" w:hAnsi="Calibri" w:cs="Calibri"/>
          <w:sz w:val="22"/>
          <w:szCs w:val="22"/>
        </w:rPr>
      </w:pPr>
      <w:r w:rsidRPr="00341079">
        <w:rPr>
          <w:rFonts w:ascii="Calibri" w:hAnsi="Calibri" w:cs="Calibri"/>
          <w:noProof/>
          <w:sz w:val="22"/>
          <w:szCs w:val="22"/>
        </w:rPr>
        <w:t>Mehr Informationen unter: www.evaholzmair.at</w:t>
      </w:r>
    </w:p>
    <w:p w:rsidR="00BC3698" w:rsidRPr="00DF07C9" w:rsidRDefault="00BC3698" w:rsidP="000F45B4">
      <w:pPr>
        <w:tabs>
          <w:tab w:val="left" w:pos="9000"/>
        </w:tabs>
        <w:spacing w:before="120" w:line="276" w:lineRule="auto"/>
        <w:ind w:right="850"/>
        <w:rPr>
          <w:rFonts w:ascii="Calibri" w:hAnsi="Calibri" w:cs="Calibri"/>
          <w:sz w:val="22"/>
          <w:szCs w:val="22"/>
        </w:rPr>
      </w:pPr>
    </w:p>
    <w:p w:rsidR="00BC3698" w:rsidRPr="00DF07C9" w:rsidRDefault="00BC3698" w:rsidP="000F45B4">
      <w:pPr>
        <w:tabs>
          <w:tab w:val="left" w:pos="9000"/>
        </w:tabs>
        <w:spacing w:before="120" w:line="276" w:lineRule="auto"/>
        <w:ind w:right="850"/>
        <w:rPr>
          <w:rFonts w:ascii="Calibri" w:hAnsi="Calibri" w:cs="Calibri"/>
          <w:sz w:val="22"/>
          <w:szCs w:val="22"/>
        </w:rPr>
      </w:pPr>
    </w:p>
    <w:p w:rsidR="00BC3698" w:rsidRPr="00DF07C9" w:rsidRDefault="00BC3698" w:rsidP="003A2E32">
      <w:pPr>
        <w:tabs>
          <w:tab w:val="left" w:pos="9000"/>
        </w:tabs>
        <w:ind w:right="851"/>
        <w:rPr>
          <w:rFonts w:ascii="Calibri" w:hAnsi="Calibri" w:cs="Calibri"/>
          <w:b/>
          <w:sz w:val="22"/>
          <w:szCs w:val="22"/>
        </w:rPr>
      </w:pPr>
      <w:r w:rsidRPr="00341079">
        <w:rPr>
          <w:rFonts w:ascii="Calibri" w:hAnsi="Calibri" w:cs="Calibri"/>
          <w:b/>
          <w:noProof/>
          <w:sz w:val="22"/>
          <w:szCs w:val="22"/>
        </w:rPr>
        <w:t>Der Verdrüssliche</w:t>
      </w:r>
    </w:p>
    <w:p w:rsidR="00BC3698" w:rsidRPr="00DF07C9" w:rsidRDefault="00BC3698" w:rsidP="003A2E32">
      <w:pPr>
        <w:tabs>
          <w:tab w:val="left" w:pos="9000"/>
        </w:tabs>
        <w:ind w:right="851"/>
        <w:rPr>
          <w:rFonts w:ascii="Calibri" w:hAnsi="Calibri" w:cs="Calibri"/>
          <w:b/>
          <w:sz w:val="22"/>
          <w:szCs w:val="22"/>
        </w:rPr>
      </w:pPr>
      <w:r w:rsidRPr="00341079">
        <w:rPr>
          <w:rFonts w:ascii="Calibri" w:hAnsi="Calibri" w:cs="Calibri"/>
          <w:b/>
          <w:noProof/>
          <w:sz w:val="22"/>
          <w:szCs w:val="22"/>
        </w:rPr>
        <w:t>Eva Holzmair</w:t>
      </w:r>
    </w:p>
    <w:p w:rsidR="00BC3698" w:rsidRPr="00C210E8" w:rsidRDefault="00BC3698" w:rsidP="003A2E32">
      <w:pPr>
        <w:tabs>
          <w:tab w:val="left" w:pos="9000"/>
        </w:tabs>
        <w:ind w:right="851"/>
        <w:rPr>
          <w:rFonts w:ascii="Calibri" w:hAnsi="Calibri" w:cs="Calibri"/>
          <w:b/>
          <w:sz w:val="22"/>
          <w:szCs w:val="22"/>
        </w:rPr>
      </w:pPr>
      <w:r w:rsidRPr="00341079">
        <w:rPr>
          <w:rFonts w:ascii="Calibri" w:hAnsi="Calibri" w:cs="Calibri"/>
          <w:b/>
          <w:noProof/>
          <w:sz w:val="22"/>
          <w:szCs w:val="22"/>
        </w:rPr>
        <w:t>507</w:t>
      </w:r>
      <w:r>
        <w:rPr>
          <w:rFonts w:ascii="Calibri" w:hAnsi="Calibri" w:cs="Calibri"/>
          <w:b/>
          <w:sz w:val="22"/>
          <w:szCs w:val="22"/>
        </w:rPr>
        <w:t xml:space="preserve"> Seiten</w:t>
      </w:r>
    </w:p>
    <w:p w:rsidR="00BC3698" w:rsidRPr="00C210E8" w:rsidRDefault="00BC3698"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EUR </w:t>
      </w:r>
      <w:r w:rsidRPr="00341079">
        <w:rPr>
          <w:rFonts w:ascii="Calibri" w:hAnsi="Calibri" w:cs="Calibri"/>
          <w:b/>
          <w:bCs/>
          <w:noProof/>
          <w:sz w:val="22"/>
          <w:szCs w:val="22"/>
        </w:rPr>
        <w:t>18</w:t>
      </w:r>
      <w:r w:rsidRPr="00C210E8">
        <w:rPr>
          <w:rFonts w:ascii="Calibri" w:hAnsi="Calibri" w:cs="Calibri"/>
          <w:b/>
          <w:bCs/>
          <w:sz w:val="22"/>
          <w:szCs w:val="22"/>
        </w:rPr>
        <w:t xml:space="preserve">,00 [D] / EUR </w:t>
      </w:r>
      <w:r w:rsidRPr="00341079">
        <w:rPr>
          <w:rFonts w:ascii="Calibri" w:hAnsi="Calibri" w:cs="Calibri"/>
          <w:b/>
          <w:bCs/>
          <w:noProof/>
          <w:sz w:val="22"/>
          <w:szCs w:val="22"/>
        </w:rPr>
        <w:t>18,5</w:t>
      </w:r>
      <w:r w:rsidRPr="00C210E8">
        <w:rPr>
          <w:rFonts w:ascii="Calibri" w:hAnsi="Calibri" w:cs="Calibri"/>
          <w:b/>
          <w:bCs/>
          <w:sz w:val="22"/>
          <w:szCs w:val="22"/>
        </w:rPr>
        <w:t>0 [A]</w:t>
      </w:r>
    </w:p>
    <w:p w:rsidR="00BC3698" w:rsidRPr="00C210E8" w:rsidRDefault="00BC3698"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ISBN </w:t>
      </w:r>
      <w:r w:rsidRPr="00341079">
        <w:rPr>
          <w:rFonts w:ascii="Calibri" w:hAnsi="Calibri" w:cs="Calibri"/>
          <w:b/>
          <w:bCs/>
          <w:noProof/>
          <w:sz w:val="22"/>
          <w:szCs w:val="22"/>
        </w:rPr>
        <w:t>978-3-8392-2811-1</w:t>
      </w:r>
    </w:p>
    <w:p w:rsidR="00BC3698" w:rsidRPr="001164EF" w:rsidRDefault="00BC369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41079">
        <w:rPr>
          <w:rFonts w:ascii="Calibri" w:hAnsi="Calibri" w:cs="Calibri"/>
          <w:b/>
          <w:bCs/>
          <w:noProof/>
          <w:sz w:val="22"/>
          <w:szCs w:val="22"/>
        </w:rPr>
        <w:t>10.</w:t>
      </w:r>
      <w:r>
        <w:rPr>
          <w:rFonts w:ascii="Calibri" w:hAnsi="Calibri" w:cs="Calibri"/>
          <w:b/>
          <w:bCs/>
          <w:sz w:val="22"/>
          <w:szCs w:val="22"/>
        </w:rPr>
        <w:t xml:space="preserve"> </w:t>
      </w:r>
      <w:r w:rsidRPr="00341079">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C3698" w:rsidRDefault="00BC3698" w:rsidP="001164EF">
      <w:pPr>
        <w:tabs>
          <w:tab w:val="left" w:pos="9000"/>
        </w:tabs>
        <w:ind w:right="851"/>
        <w:rPr>
          <w:rFonts w:ascii="Calibri" w:hAnsi="Calibri" w:cs="Calibri"/>
          <w:bCs/>
          <w:sz w:val="22"/>
          <w:szCs w:val="22"/>
        </w:rPr>
      </w:pPr>
    </w:p>
    <w:p w:rsidR="00BC3698" w:rsidRPr="000C3D01" w:rsidRDefault="00BC369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C3698" w:rsidRPr="001164EF" w:rsidRDefault="00BC3698" w:rsidP="001164EF">
      <w:pPr>
        <w:tabs>
          <w:tab w:val="left" w:pos="9000"/>
        </w:tabs>
        <w:ind w:right="851"/>
        <w:rPr>
          <w:rFonts w:ascii="Calibri" w:hAnsi="Calibri" w:cs="Calibri"/>
          <w:sz w:val="22"/>
          <w:szCs w:val="22"/>
        </w:rPr>
      </w:pPr>
      <w:r>
        <w:rPr>
          <w:rFonts w:ascii="Calibri" w:hAnsi="Calibri" w:cs="Calibri"/>
          <w:sz w:val="22"/>
          <w:szCs w:val="22"/>
        </w:rPr>
        <w:t>Petra Asprion</w:t>
      </w:r>
    </w:p>
    <w:p w:rsidR="00BC3698" w:rsidRPr="001164EF" w:rsidRDefault="00BC369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C3698" w:rsidRPr="001164EF" w:rsidRDefault="00BC369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C3698" w:rsidRPr="001164EF" w:rsidRDefault="00BC369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C3698" w:rsidRPr="00784DDE" w:rsidRDefault="00BC369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C3698" w:rsidRPr="00937B92" w:rsidRDefault="00BC3698"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BC3698" w:rsidRPr="001164EF" w:rsidRDefault="00BC369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BC3698" w:rsidRDefault="00BC3698" w:rsidP="001164EF">
      <w:pPr>
        <w:tabs>
          <w:tab w:val="left" w:pos="9000"/>
        </w:tabs>
        <w:ind w:right="851"/>
        <w:rPr>
          <w:rFonts w:ascii="Calibri" w:hAnsi="Calibri" w:cs="Calibri"/>
          <w:sz w:val="22"/>
          <w:szCs w:val="22"/>
        </w:rPr>
      </w:pPr>
    </w:p>
    <w:p w:rsidR="00BC3698" w:rsidRPr="001164EF" w:rsidRDefault="00BC3698" w:rsidP="001164EF">
      <w:pPr>
        <w:tabs>
          <w:tab w:val="left" w:pos="9000"/>
        </w:tabs>
        <w:ind w:right="851"/>
        <w:rPr>
          <w:rFonts w:ascii="Calibri" w:hAnsi="Calibri" w:cs="Calibri"/>
          <w:sz w:val="22"/>
          <w:szCs w:val="22"/>
        </w:rPr>
      </w:pPr>
    </w:p>
    <w:p w:rsidR="00BC3698" w:rsidRPr="00937B92" w:rsidRDefault="00BC3698"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BC3698" w:rsidRPr="001164EF" w:rsidRDefault="00BC3698" w:rsidP="001164EF">
      <w:pPr>
        <w:tabs>
          <w:tab w:val="left" w:pos="9000"/>
        </w:tabs>
        <w:ind w:right="851"/>
        <w:rPr>
          <w:rFonts w:ascii="Calibri" w:hAnsi="Calibri" w:cs="Calibri"/>
          <w:sz w:val="22"/>
          <w:szCs w:val="22"/>
        </w:rPr>
      </w:pPr>
    </w:p>
    <w:p w:rsidR="00BC3698" w:rsidRDefault="00BC3698" w:rsidP="001164EF">
      <w:pPr>
        <w:spacing w:line="360" w:lineRule="auto"/>
        <w:ind w:right="851"/>
        <w:rPr>
          <w:rFonts w:ascii="Calibri" w:hAnsi="Calibri"/>
          <w:b/>
          <w:sz w:val="22"/>
          <w:szCs w:val="22"/>
        </w:rPr>
      </w:pPr>
      <w:r>
        <w:rPr>
          <w:noProof/>
        </w:rPr>
        <w:drawing>
          <wp:inline distT="0" distB="0" distL="0" distR="0">
            <wp:extent cx="1609725" cy="2510080"/>
            <wp:effectExtent l="0" t="0" r="0" b="5080"/>
            <wp:docPr id="4" name="Grafik 4" descr="Der Verdrüsslich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Verdrüssli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4514" cy="2517548"/>
                    </a:xfrm>
                    <a:prstGeom prst="rect">
                      <a:avLst/>
                    </a:prstGeom>
                    <a:noFill/>
                    <a:ln>
                      <a:noFill/>
                    </a:ln>
                  </pic:spPr>
                </pic:pic>
              </a:graphicData>
            </a:graphic>
          </wp:inline>
        </w:drawing>
      </w:r>
      <w:r>
        <w:rPr>
          <w:rFonts w:ascii="Calibri" w:hAnsi="Calibri"/>
          <w:b/>
          <w:sz w:val="22"/>
          <w:szCs w:val="22"/>
        </w:rPr>
        <w:tab/>
      </w:r>
      <w:r>
        <w:rPr>
          <w:rFonts w:ascii="Calibri" w:hAnsi="Calibri"/>
          <w:b/>
          <w:noProof/>
          <w:sz w:val="22"/>
          <w:szCs w:val="22"/>
        </w:rPr>
        <w:drawing>
          <wp:inline distT="0" distB="0" distL="0" distR="0">
            <wp:extent cx="1731459" cy="2513915"/>
            <wp:effectExtent l="0" t="0" r="2540" b="1270"/>
            <wp:docPr id="7" name="Grafik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lzmair-eva-132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1687" cy="2528765"/>
                    </a:xfrm>
                    <a:prstGeom prst="rect">
                      <a:avLst/>
                    </a:prstGeom>
                  </pic:spPr>
                </pic:pic>
              </a:graphicData>
            </a:graphic>
          </wp:inline>
        </w:drawing>
      </w:r>
    </w:p>
    <w:p w:rsidR="00BC3698" w:rsidRPr="00BC3698" w:rsidRDefault="00BC3698" w:rsidP="001164EF">
      <w:pPr>
        <w:spacing w:line="360" w:lineRule="auto"/>
        <w:ind w:right="851"/>
        <w:rPr>
          <w:rFonts w:ascii="Calibri" w:hAnsi="Calibri"/>
          <w:sz w:val="22"/>
          <w:szCs w:val="22"/>
        </w:rPr>
      </w:pPr>
      <w:r w:rsidRPr="00BC3698">
        <w:rPr>
          <w:rFonts w:ascii="Calibri" w:hAnsi="Calibri"/>
          <w:sz w:val="22"/>
          <w:szCs w:val="22"/>
        </w:rPr>
        <w:tab/>
      </w:r>
      <w:r w:rsidRPr="00BC3698">
        <w:rPr>
          <w:rFonts w:ascii="Calibri" w:hAnsi="Calibri"/>
          <w:sz w:val="22"/>
          <w:szCs w:val="22"/>
        </w:rPr>
        <w:tab/>
      </w:r>
      <w:r w:rsidRPr="00BC3698">
        <w:rPr>
          <w:rFonts w:ascii="Calibri" w:hAnsi="Calibri"/>
          <w:sz w:val="22"/>
          <w:szCs w:val="22"/>
        </w:rPr>
        <w:tab/>
      </w:r>
      <w:r w:rsidRPr="00BC3698">
        <w:rPr>
          <w:rFonts w:ascii="Calibri" w:hAnsi="Calibri"/>
          <w:sz w:val="22"/>
          <w:szCs w:val="22"/>
        </w:rPr>
        <w:tab/>
        <w:t>© Elisabeth Holzinger</w:t>
      </w:r>
    </w:p>
    <w:p w:rsidR="00BC3698" w:rsidRPr="001164EF" w:rsidRDefault="00BC3698" w:rsidP="001164EF">
      <w:pPr>
        <w:spacing w:line="360" w:lineRule="auto"/>
        <w:ind w:right="851"/>
        <w:rPr>
          <w:rFonts w:ascii="Calibri" w:hAnsi="Calibri"/>
          <w:b/>
          <w:sz w:val="22"/>
          <w:szCs w:val="22"/>
        </w:rPr>
      </w:pPr>
    </w:p>
    <w:p w:rsidR="00BC3698" w:rsidRPr="001164EF" w:rsidRDefault="00BC369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C3698" w:rsidRPr="0027118F" w:rsidRDefault="00BC3698" w:rsidP="004D7B44">
      <w:pPr>
        <w:numPr>
          <w:ilvl w:val="0"/>
          <w:numId w:val="1"/>
        </w:numPr>
        <w:spacing w:line="360" w:lineRule="auto"/>
        <w:ind w:right="851"/>
        <w:rPr>
          <w:rFonts w:ascii="Calibri" w:hAnsi="Calibri"/>
          <w:sz w:val="22"/>
          <w:szCs w:val="22"/>
        </w:rPr>
      </w:pPr>
      <w:r w:rsidRPr="00341079">
        <w:rPr>
          <w:rFonts w:ascii="Calibri" w:hAnsi="Calibri"/>
          <w:noProof/>
          <w:sz w:val="22"/>
          <w:szCs w:val="22"/>
        </w:rPr>
        <w:t>Eva Holzmair</w:t>
      </w:r>
      <w:r w:rsidRPr="0027118F">
        <w:rPr>
          <w:rFonts w:ascii="Calibri" w:hAnsi="Calibri"/>
          <w:sz w:val="22"/>
          <w:szCs w:val="22"/>
        </w:rPr>
        <w:t xml:space="preserve"> »</w:t>
      </w:r>
      <w:r w:rsidRPr="00341079">
        <w:rPr>
          <w:rFonts w:ascii="Calibri" w:hAnsi="Calibri"/>
          <w:noProof/>
          <w:sz w:val="22"/>
          <w:szCs w:val="22"/>
        </w:rPr>
        <w:t>Der Verdrüssliche</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341079">
        <w:rPr>
          <w:rFonts w:ascii="Calibri" w:hAnsi="Calibri"/>
          <w:noProof/>
          <w:sz w:val="22"/>
          <w:szCs w:val="22"/>
        </w:rPr>
        <w:t>978-3-8392-2811-1</w:t>
      </w:r>
    </w:p>
    <w:p w:rsidR="00BC3698" w:rsidRPr="0027118F" w:rsidRDefault="00BC3698" w:rsidP="001164EF">
      <w:pPr>
        <w:spacing w:line="360" w:lineRule="auto"/>
        <w:ind w:left="360" w:right="851"/>
        <w:rPr>
          <w:rFonts w:ascii="Calibri" w:hAnsi="Calibri"/>
          <w:noProof/>
          <w:sz w:val="22"/>
          <w:szCs w:val="22"/>
        </w:rPr>
      </w:pPr>
    </w:p>
    <w:p w:rsidR="00BC3698" w:rsidRPr="001164EF" w:rsidRDefault="00BC3698" w:rsidP="001164EF">
      <w:pPr>
        <w:spacing w:line="360" w:lineRule="auto"/>
        <w:ind w:right="851"/>
        <w:rPr>
          <w:rFonts w:ascii="Calibri" w:hAnsi="Calibri"/>
          <w:b/>
          <w:sz w:val="22"/>
          <w:szCs w:val="22"/>
        </w:rPr>
      </w:pPr>
      <w:r w:rsidRPr="001164EF">
        <w:rPr>
          <w:rFonts w:ascii="Calibri" w:hAnsi="Calibri"/>
          <w:b/>
          <w:sz w:val="22"/>
          <w:szCs w:val="22"/>
        </w:rPr>
        <w:t>Absender:</w:t>
      </w:r>
    </w:p>
    <w:p w:rsidR="00BC3698" w:rsidRPr="005B36C5" w:rsidRDefault="00BC369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C3698" w:rsidRPr="005B36C5" w:rsidRDefault="00BC369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C3698" w:rsidRPr="005B36C5" w:rsidRDefault="00BC369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C3698" w:rsidRPr="005B36C5" w:rsidRDefault="00BC369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C3698" w:rsidRPr="005B36C5" w:rsidRDefault="00BC369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C3698" w:rsidRPr="005B36C5" w:rsidRDefault="00BC369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C3698" w:rsidRPr="005B36C5" w:rsidRDefault="00BC369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C3698" w:rsidRPr="005B36C5" w:rsidRDefault="00BC369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C3698" w:rsidRPr="005B36C5" w:rsidRDefault="00BC369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C3698" w:rsidRPr="005B36C5" w:rsidRDefault="00BC369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C3698" w:rsidRPr="005B36C5" w:rsidRDefault="00BC369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C3698" w:rsidRPr="005B36C5" w:rsidRDefault="00BC369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C3698" w:rsidRPr="00AC1BFB" w:rsidRDefault="00BC3698" w:rsidP="00842974">
      <w:pPr>
        <w:tabs>
          <w:tab w:val="left" w:pos="9000"/>
        </w:tabs>
        <w:ind w:right="226"/>
        <w:rPr>
          <w:rFonts w:ascii="Quire Sans Pro Light" w:hAnsi="Quire Sans Pro Light" w:cs="Calibri"/>
          <w:sz w:val="22"/>
          <w:szCs w:val="22"/>
        </w:rPr>
      </w:pPr>
    </w:p>
    <w:p w:rsidR="00BC3698" w:rsidRPr="00AD7145" w:rsidRDefault="00BC3698" w:rsidP="00842974">
      <w:pPr>
        <w:tabs>
          <w:tab w:val="left" w:pos="9000"/>
        </w:tabs>
        <w:ind w:right="226"/>
        <w:rPr>
          <w:rFonts w:ascii="Quire Sans Pro" w:hAnsi="Quire Sans Pro" w:cs="Calibri"/>
          <w:b/>
          <w:sz w:val="22"/>
          <w:szCs w:val="22"/>
        </w:rPr>
      </w:pPr>
    </w:p>
    <w:p w:rsidR="00BC3698" w:rsidRDefault="00BC3698">
      <w:pPr>
        <w:sectPr w:rsidR="00BC3698" w:rsidSect="00491148">
          <w:headerReference w:type="default" r:id="rId12"/>
          <w:pgSz w:w="11906" w:h="16838"/>
          <w:pgMar w:top="851" w:right="1417" w:bottom="1134" w:left="1417" w:header="708" w:footer="708" w:gutter="0"/>
          <w:pgNumType w:start="1"/>
          <w:cols w:space="708"/>
          <w:docGrid w:linePitch="360"/>
        </w:sectPr>
      </w:pPr>
    </w:p>
    <w:p w:rsidR="00BC3698" w:rsidRDefault="00BC3698">
      <w:pPr>
        <w:sectPr w:rsidR="00BC3698" w:rsidSect="00491148">
          <w:headerReference w:type="default" r:id="rId13"/>
          <w:type w:val="continuous"/>
          <w:pgSz w:w="11906" w:h="16838"/>
          <w:pgMar w:top="851" w:right="1417" w:bottom="1134" w:left="1417" w:header="708" w:footer="708" w:gutter="0"/>
          <w:cols w:space="708"/>
          <w:docGrid w:linePitch="360"/>
        </w:sectPr>
      </w:pPr>
    </w:p>
    <w:p w:rsidR="00BC3698" w:rsidRDefault="00BC3698"/>
    <w:sectPr w:rsidR="00BC3698" w:rsidSect="00BC3698">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698" w:rsidRDefault="00BC3698" w:rsidP="00A923F4">
      <w:r>
        <w:separator/>
      </w:r>
    </w:p>
  </w:endnote>
  <w:endnote w:type="continuationSeparator" w:id="0">
    <w:p w:rsidR="00BC3698" w:rsidRDefault="00BC369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698" w:rsidRDefault="00BC3698" w:rsidP="00A923F4">
      <w:r>
        <w:separator/>
      </w:r>
    </w:p>
  </w:footnote>
  <w:footnote w:type="continuationSeparator" w:id="0">
    <w:p w:rsidR="00BC3698" w:rsidRDefault="00BC369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98" w:rsidRDefault="00BC3698">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698" w:rsidRDefault="00BC369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7C9" w:rsidRDefault="00DF07C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26CF3"/>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5417F"/>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23D19"/>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06D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C3698"/>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11E05"/>
    <w:rsid w:val="00E16178"/>
    <w:rsid w:val="00E207C3"/>
    <w:rsid w:val="00E31353"/>
    <w:rsid w:val="00E44C8F"/>
    <w:rsid w:val="00E470FF"/>
    <w:rsid w:val="00E53685"/>
    <w:rsid w:val="00E56398"/>
    <w:rsid w:val="00E945F7"/>
    <w:rsid w:val="00E9764E"/>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6F991B2-B17B-472F-868A-46660259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11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holzmair-eva-132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EC185-8F27-4F64-859A-C0FF5589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2020-12-03T15:14:00Z</dcterms:created>
  <dcterms:modified xsi:type="dcterms:W3CDTF">2021-01-25T16:02:00Z</dcterms:modified>
</cp:coreProperties>
</file>