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20" w:rsidRPr="00A66A17" w:rsidRDefault="0072312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23120" w:rsidRPr="00B1269D" w:rsidRDefault="00723120" w:rsidP="001164EF">
      <w:pPr>
        <w:ind w:right="851"/>
        <w:rPr>
          <w:rFonts w:ascii="Calibri" w:hAnsi="Calibri" w:cs="Calibri"/>
          <w:b/>
          <w:sz w:val="22"/>
          <w:szCs w:val="22"/>
        </w:rPr>
      </w:pPr>
      <w:r w:rsidRPr="00B1269D">
        <w:rPr>
          <w:rFonts w:ascii="Calibri" w:hAnsi="Calibri" w:cs="Calibri"/>
          <w:b/>
          <w:sz w:val="22"/>
          <w:szCs w:val="22"/>
        </w:rPr>
        <w:t>»</w:t>
      </w:r>
      <w:r w:rsidRPr="00315E0C">
        <w:rPr>
          <w:rFonts w:ascii="Calibri" w:hAnsi="Calibri" w:cs="Calibri"/>
          <w:b/>
          <w:noProof/>
          <w:sz w:val="22"/>
          <w:szCs w:val="22"/>
        </w:rPr>
        <w:t>Kieler Courage</w:t>
      </w:r>
      <w:r w:rsidRPr="00B1269D">
        <w:rPr>
          <w:rFonts w:ascii="Calibri" w:hAnsi="Calibri" w:cs="Calibri"/>
          <w:b/>
          <w:sz w:val="22"/>
          <w:szCs w:val="22"/>
        </w:rPr>
        <w:t xml:space="preserve">« von </w:t>
      </w:r>
      <w:r w:rsidRPr="00315E0C">
        <w:rPr>
          <w:rFonts w:ascii="Calibri" w:hAnsi="Calibri" w:cs="Calibri"/>
          <w:b/>
          <w:noProof/>
          <w:sz w:val="22"/>
          <w:szCs w:val="22"/>
        </w:rPr>
        <w:t>Kay Jacobs</w:t>
      </w:r>
    </w:p>
    <w:p w:rsidR="00723120" w:rsidRDefault="00723120" w:rsidP="001164EF">
      <w:pPr>
        <w:ind w:right="851"/>
        <w:rPr>
          <w:rFonts w:ascii="Calibri" w:hAnsi="Calibri" w:cs="Calibri"/>
          <w:sz w:val="22"/>
          <w:szCs w:val="22"/>
        </w:rPr>
      </w:pPr>
      <w:r w:rsidRPr="001164EF">
        <w:rPr>
          <w:rFonts w:ascii="Calibri" w:hAnsi="Calibri" w:cs="Calibri"/>
          <w:sz w:val="22"/>
          <w:szCs w:val="22"/>
        </w:rPr>
        <w:t xml:space="preserve">Meßkirch, </w:t>
      </w:r>
      <w:r w:rsidRPr="00315E0C">
        <w:rPr>
          <w:rFonts w:ascii="Calibri" w:hAnsi="Calibri" w:cs="Calibri"/>
          <w:noProof/>
          <w:sz w:val="22"/>
          <w:szCs w:val="22"/>
        </w:rPr>
        <w:t>Februar</w:t>
      </w:r>
      <w:r>
        <w:rPr>
          <w:rFonts w:ascii="Calibri" w:hAnsi="Calibri" w:cs="Calibri"/>
          <w:sz w:val="22"/>
          <w:szCs w:val="22"/>
        </w:rPr>
        <w:t xml:space="preserve"> 2021</w:t>
      </w:r>
    </w:p>
    <w:p w:rsidR="00723120" w:rsidRDefault="00723120" w:rsidP="001164EF">
      <w:pPr>
        <w:ind w:right="851"/>
        <w:rPr>
          <w:rFonts w:ascii="Calibri" w:hAnsi="Calibri" w:cs="Calibri"/>
          <w:sz w:val="22"/>
          <w:szCs w:val="22"/>
        </w:rPr>
      </w:pPr>
    </w:p>
    <w:p w:rsidR="00723120" w:rsidRPr="001164EF" w:rsidRDefault="00723120" w:rsidP="001164EF">
      <w:pPr>
        <w:pStyle w:val="Textkrper2"/>
        <w:tabs>
          <w:tab w:val="left" w:pos="8460"/>
        </w:tabs>
        <w:ind w:right="851"/>
        <w:rPr>
          <w:rFonts w:ascii="Calibri" w:hAnsi="Calibri" w:cs="Calibri"/>
          <w:sz w:val="22"/>
          <w:szCs w:val="22"/>
        </w:rPr>
      </w:pPr>
    </w:p>
    <w:p w:rsidR="00723120" w:rsidRPr="001164EF" w:rsidRDefault="007D3CA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Der Kapp-Putsch </w:t>
      </w:r>
      <w:r w:rsidRPr="007D3CA8">
        <w:rPr>
          <w:rFonts w:ascii="Calibri" w:hAnsi="Calibri" w:cs="Calibri"/>
          <w:szCs w:val="32"/>
        </w:rPr>
        <w:t>in</w:t>
      </w:r>
      <w:bookmarkStart w:id="0" w:name="_GoBack"/>
      <w:bookmarkEnd w:id="0"/>
      <w:r w:rsidRPr="007D3CA8">
        <w:rPr>
          <w:rFonts w:ascii="Calibri" w:hAnsi="Calibri" w:cs="Calibri"/>
          <w:szCs w:val="32"/>
        </w:rPr>
        <w:t xml:space="preserve"> Kiel</w:t>
      </w:r>
      <w:r w:rsidR="00723120" w:rsidRPr="001164EF">
        <w:rPr>
          <w:rFonts w:ascii="Calibri" w:hAnsi="Calibri" w:cs="Calibri"/>
          <w:szCs w:val="32"/>
        </w:rPr>
        <w:br/>
      </w:r>
      <w:r w:rsidRPr="007D3CA8">
        <w:rPr>
          <w:rFonts w:ascii="Calibri" w:hAnsi="Calibri" w:cs="Calibri"/>
          <w:sz w:val="22"/>
          <w:szCs w:val="22"/>
        </w:rPr>
        <w:t>Kay Jacobs‘ neuer zeitgeschichtlicher Krimi mit dem Kieler Kommissar Rosenbaum</w:t>
      </w:r>
    </w:p>
    <w:p w:rsidR="00723120" w:rsidRDefault="007D3CA8" w:rsidP="000F45B4">
      <w:pPr>
        <w:tabs>
          <w:tab w:val="left" w:pos="9000"/>
        </w:tabs>
        <w:spacing w:before="120" w:line="276" w:lineRule="auto"/>
        <w:ind w:right="850"/>
        <w:rPr>
          <w:rFonts w:ascii="Calibri" w:hAnsi="Calibri" w:cs="Calibri"/>
          <w:sz w:val="22"/>
          <w:szCs w:val="22"/>
        </w:rPr>
      </w:pPr>
      <w:r w:rsidRPr="007D3CA8">
        <w:rPr>
          <w:rFonts w:ascii="Calibri" w:hAnsi="Calibri" w:cs="Calibri"/>
          <w:sz w:val="22"/>
          <w:szCs w:val="22"/>
        </w:rPr>
        <w:t>Nach dem Ende des Ersten Weltkriegs ist im Jahr 1920 die Weimarer Republik etabliert und der Versailler Vertrag unterzeichnet. Die Vorgabe, das deutsche Militär drastisch zu reduzieren, löst den Kapp-Putsch aus, der sich gegen die junge Republik richtet. Vor diesem Hintergrund setzt Kay Jacobs mit »Kieler Courage« die Reihe um Kommissar Josef Rosenbaum fort. In seinem fünften Fall wird die jung</w:t>
      </w:r>
      <w:r>
        <w:rPr>
          <w:rFonts w:ascii="Calibri" w:hAnsi="Calibri" w:cs="Calibri"/>
          <w:sz w:val="22"/>
          <w:szCs w:val="22"/>
        </w:rPr>
        <w:t xml:space="preserve">e Katharina </w:t>
      </w:r>
      <w:proofErr w:type="spellStart"/>
      <w:r>
        <w:rPr>
          <w:rFonts w:ascii="Calibri" w:hAnsi="Calibri" w:cs="Calibri"/>
          <w:sz w:val="22"/>
          <w:szCs w:val="22"/>
        </w:rPr>
        <w:t>Lettow-Vorbeck</w:t>
      </w:r>
      <w:proofErr w:type="spellEnd"/>
      <w:r>
        <w:rPr>
          <w:rFonts w:ascii="Calibri" w:hAnsi="Calibri" w:cs="Calibri"/>
          <w:sz w:val="22"/>
          <w:szCs w:val="22"/>
        </w:rPr>
        <w:t xml:space="preserve"> </w:t>
      </w:r>
      <w:r w:rsidRPr="007D3CA8">
        <w:rPr>
          <w:rFonts w:ascii="Calibri" w:hAnsi="Calibri" w:cs="Calibri"/>
          <w:sz w:val="22"/>
          <w:szCs w:val="22"/>
        </w:rPr>
        <w:t xml:space="preserve">tot in einem See in der Kieler Innenstadt gefunden. Die erste Spur führt Kommissar Rosenbaum zu ihrer Bettnachbarin Mona </w:t>
      </w:r>
      <w:proofErr w:type="spellStart"/>
      <w:r w:rsidRPr="007D3CA8">
        <w:rPr>
          <w:rFonts w:ascii="Calibri" w:hAnsi="Calibri" w:cs="Calibri"/>
          <w:sz w:val="22"/>
          <w:szCs w:val="22"/>
        </w:rPr>
        <w:t>Fährbach</w:t>
      </w:r>
      <w:proofErr w:type="spellEnd"/>
      <w:r w:rsidRPr="007D3CA8">
        <w:rPr>
          <w:rFonts w:ascii="Calibri" w:hAnsi="Calibri" w:cs="Calibri"/>
          <w:sz w:val="22"/>
          <w:szCs w:val="22"/>
        </w:rPr>
        <w:t>. Deren Verlobter Valentin macht sich durch das Eingeständnis eines Seitensprungs mit Katharina verdächtig. Um der Polizei zu entgehen, meldet er sich freiwillig zum Militär. Gleichzeitig fördert die Obduktion neue, bestürzende Erkenntnisse zu Tage. Während Kommissar Rosenbaum dem Mörder auf der Spur ist, spitzt sich die politische Lage zu. Kay Jacobs präsentiert einen spannenden Plot um Intrigen, Eifersucht und Missverständnisse. Gleichzeitig gibt er authentische Einblicke in die Anfangsjahre der Weimarer Republik und in eine politisch explosive Zeit.</w:t>
      </w:r>
    </w:p>
    <w:p w:rsidR="00723120" w:rsidRDefault="00723120" w:rsidP="007D3CA8">
      <w:pPr>
        <w:tabs>
          <w:tab w:val="left" w:pos="9000"/>
        </w:tabs>
        <w:spacing w:line="276" w:lineRule="auto"/>
        <w:ind w:right="850"/>
        <w:rPr>
          <w:rFonts w:ascii="Calibri" w:hAnsi="Calibri" w:cs="Calibri"/>
          <w:sz w:val="22"/>
          <w:szCs w:val="22"/>
        </w:rPr>
      </w:pPr>
    </w:p>
    <w:p w:rsidR="00723120" w:rsidRPr="002B767E" w:rsidRDefault="00723120" w:rsidP="007D3CA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23120" w:rsidRDefault="00723120"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Im Kleinen Kiel wird die Tochter eines berühmten Weltkriegsgenerals tot aufgefunden. Kaum haben Kommissar Rosenbaum und seine Assistentin Hedi die Untersuchungen aufgenommen, beginnt in Berlin der Kapp-Putsch. Der Umsturzversuch behindert die Ermittlungen der beiden immens. Und als wäre das nicht genug, zieht der Vater der Toten im Hintergrund seine Fäden. Ein Reigen von Missverständnissen und Intrigen beginnt. Für Rosenbaum und Hedi wird es schwer, den Überblick zu behalten.</w:t>
      </w:r>
    </w:p>
    <w:p w:rsidR="00723120" w:rsidRDefault="00723120" w:rsidP="007D3CA8">
      <w:pPr>
        <w:tabs>
          <w:tab w:val="left" w:pos="9000"/>
        </w:tabs>
        <w:spacing w:line="276" w:lineRule="auto"/>
        <w:ind w:right="850"/>
        <w:rPr>
          <w:rFonts w:ascii="Calibri" w:hAnsi="Calibri" w:cs="Calibri"/>
          <w:sz w:val="22"/>
          <w:szCs w:val="22"/>
        </w:rPr>
      </w:pPr>
    </w:p>
    <w:p w:rsidR="00723120" w:rsidRDefault="00723120" w:rsidP="007D3CA8">
      <w:pPr>
        <w:tabs>
          <w:tab w:val="left" w:pos="9000"/>
        </w:tabs>
        <w:spacing w:line="276" w:lineRule="auto"/>
        <w:ind w:right="850"/>
        <w:rPr>
          <w:rFonts w:ascii="Calibri" w:hAnsi="Calibri" w:cs="Calibri"/>
          <w:b/>
          <w:noProof/>
          <w:sz w:val="22"/>
          <w:szCs w:val="22"/>
        </w:rPr>
      </w:pPr>
      <w:r w:rsidRPr="00315E0C">
        <w:rPr>
          <w:rFonts w:ascii="Calibri" w:hAnsi="Calibri" w:cs="Calibri"/>
          <w:b/>
          <w:noProof/>
          <w:sz w:val="22"/>
          <w:szCs w:val="22"/>
        </w:rPr>
        <w:t>Der Autor</w:t>
      </w:r>
    </w:p>
    <w:p w:rsidR="00723120" w:rsidRPr="00315E0C" w:rsidRDefault="00723120" w:rsidP="00F018AD">
      <w:pPr>
        <w:tabs>
          <w:tab w:val="left" w:pos="9000"/>
        </w:tabs>
        <w:spacing w:line="276" w:lineRule="auto"/>
        <w:ind w:right="850"/>
        <w:rPr>
          <w:rFonts w:ascii="Calibri" w:hAnsi="Calibri" w:cs="Calibri"/>
          <w:noProof/>
          <w:sz w:val="22"/>
          <w:szCs w:val="22"/>
        </w:rPr>
      </w:pPr>
      <w:r w:rsidRPr="00315E0C">
        <w:rPr>
          <w:rFonts w:ascii="Calibri" w:hAnsi="Calibri" w:cs="Calibri"/>
          <w:noProof/>
          <w:sz w:val="22"/>
          <w:szCs w:val="22"/>
        </w:rPr>
        <w:t xml:space="preserve">Kay Jacobs, Jahrgang 1961, studierte Jura, Philosophie und Volkswirtschaft in Tübingen und Kiel. Er promovierte über Unternehmensmitbestimmung und war anschließend viele Jahre in unterschiedlichen Kanzleien als Rechtsanwalt tätig. Heute lebt er mit seiner Familie in Norddeutschland und schreibt über all das, was er als Anwalt erlebt hat oder hätte erlebt haben können. Für »Kieler Helden« wurde er mit dem Silbernen Homer ausgezeichnet. </w:t>
      </w:r>
    </w:p>
    <w:p w:rsidR="00723120" w:rsidRPr="00C008CA" w:rsidRDefault="00723120"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Näheres unter: www.kayjacobs.de</w:t>
      </w:r>
    </w:p>
    <w:p w:rsidR="00723120" w:rsidRDefault="00723120" w:rsidP="000F45B4">
      <w:pPr>
        <w:tabs>
          <w:tab w:val="left" w:pos="9000"/>
        </w:tabs>
        <w:spacing w:before="120" w:line="276" w:lineRule="auto"/>
        <w:ind w:right="850"/>
        <w:rPr>
          <w:rFonts w:ascii="Calibri" w:hAnsi="Calibri" w:cs="Calibri"/>
          <w:sz w:val="22"/>
          <w:szCs w:val="22"/>
        </w:rPr>
      </w:pPr>
    </w:p>
    <w:p w:rsidR="00723120" w:rsidRPr="00C008CA" w:rsidRDefault="00723120" w:rsidP="000F45B4">
      <w:pPr>
        <w:tabs>
          <w:tab w:val="left" w:pos="9000"/>
        </w:tabs>
        <w:spacing w:before="120" w:line="276" w:lineRule="auto"/>
        <w:ind w:right="850"/>
        <w:rPr>
          <w:rFonts w:ascii="Calibri" w:hAnsi="Calibri" w:cs="Calibri"/>
          <w:sz w:val="22"/>
          <w:szCs w:val="22"/>
        </w:rPr>
      </w:pPr>
    </w:p>
    <w:p w:rsidR="00723120" w:rsidRDefault="00723120" w:rsidP="003A2E32">
      <w:pPr>
        <w:tabs>
          <w:tab w:val="left" w:pos="9000"/>
        </w:tabs>
        <w:ind w:right="851"/>
        <w:rPr>
          <w:rFonts w:ascii="Calibri" w:hAnsi="Calibri" w:cs="Calibri"/>
          <w:b/>
          <w:sz w:val="22"/>
          <w:szCs w:val="22"/>
        </w:rPr>
      </w:pPr>
      <w:r w:rsidRPr="00315E0C">
        <w:rPr>
          <w:rFonts w:ascii="Calibri" w:hAnsi="Calibri" w:cs="Calibri"/>
          <w:b/>
          <w:noProof/>
          <w:sz w:val="22"/>
          <w:szCs w:val="22"/>
        </w:rPr>
        <w:t>Kieler Courage</w:t>
      </w:r>
    </w:p>
    <w:p w:rsidR="00723120" w:rsidRDefault="00723120" w:rsidP="003A2E32">
      <w:pPr>
        <w:tabs>
          <w:tab w:val="left" w:pos="9000"/>
        </w:tabs>
        <w:ind w:right="851"/>
        <w:rPr>
          <w:rFonts w:ascii="Calibri" w:hAnsi="Calibri" w:cs="Calibri"/>
          <w:b/>
          <w:sz w:val="22"/>
          <w:szCs w:val="22"/>
        </w:rPr>
      </w:pPr>
      <w:r w:rsidRPr="00315E0C">
        <w:rPr>
          <w:rFonts w:ascii="Calibri" w:hAnsi="Calibri" w:cs="Calibri"/>
          <w:b/>
          <w:noProof/>
          <w:sz w:val="22"/>
          <w:szCs w:val="22"/>
        </w:rPr>
        <w:t>Kay Jacobs</w:t>
      </w:r>
    </w:p>
    <w:p w:rsidR="00723120" w:rsidRPr="00C008CA" w:rsidRDefault="00723120" w:rsidP="003A2E32">
      <w:pPr>
        <w:tabs>
          <w:tab w:val="left" w:pos="9000"/>
        </w:tabs>
        <w:ind w:right="851"/>
        <w:rPr>
          <w:rFonts w:ascii="Calibri" w:hAnsi="Calibri" w:cs="Calibri"/>
          <w:b/>
          <w:sz w:val="22"/>
          <w:szCs w:val="22"/>
        </w:rPr>
      </w:pPr>
      <w:r w:rsidRPr="00315E0C">
        <w:rPr>
          <w:rFonts w:ascii="Calibri" w:hAnsi="Calibri" w:cs="Calibri"/>
          <w:b/>
          <w:noProof/>
          <w:sz w:val="22"/>
          <w:szCs w:val="22"/>
        </w:rPr>
        <w:t>378</w:t>
      </w:r>
      <w:r>
        <w:rPr>
          <w:rFonts w:ascii="Calibri" w:hAnsi="Calibri" w:cs="Calibri"/>
          <w:b/>
          <w:sz w:val="22"/>
          <w:szCs w:val="22"/>
        </w:rPr>
        <w:t xml:space="preserve"> Seiten</w:t>
      </w:r>
    </w:p>
    <w:p w:rsidR="00723120" w:rsidRPr="00150984" w:rsidRDefault="00723120"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315E0C">
        <w:rPr>
          <w:rFonts w:ascii="Calibri" w:hAnsi="Calibri" w:cs="Calibri"/>
          <w:b/>
          <w:bCs/>
          <w:noProof/>
          <w:sz w:val="22"/>
          <w:szCs w:val="22"/>
        </w:rPr>
        <w:t>13</w:t>
      </w:r>
      <w:r>
        <w:rPr>
          <w:rFonts w:ascii="Calibri" w:hAnsi="Calibri" w:cs="Calibri"/>
          <w:b/>
          <w:bCs/>
          <w:sz w:val="22"/>
          <w:szCs w:val="22"/>
        </w:rPr>
        <w:t>,0</w:t>
      </w:r>
      <w:r w:rsidRPr="00150984">
        <w:rPr>
          <w:rFonts w:ascii="Calibri" w:hAnsi="Calibri" w:cs="Calibri"/>
          <w:b/>
          <w:bCs/>
          <w:sz w:val="22"/>
          <w:szCs w:val="22"/>
        </w:rPr>
        <w:t xml:space="preserve">0 [D] / EUR </w:t>
      </w:r>
      <w:r w:rsidRPr="00315E0C">
        <w:rPr>
          <w:rFonts w:ascii="Calibri" w:hAnsi="Calibri" w:cs="Calibri"/>
          <w:b/>
          <w:bCs/>
          <w:noProof/>
          <w:sz w:val="22"/>
          <w:szCs w:val="22"/>
        </w:rPr>
        <w:t>13,4</w:t>
      </w:r>
      <w:r w:rsidRPr="00150984">
        <w:rPr>
          <w:rFonts w:ascii="Calibri" w:hAnsi="Calibri" w:cs="Calibri"/>
          <w:b/>
          <w:bCs/>
          <w:sz w:val="22"/>
          <w:szCs w:val="22"/>
        </w:rPr>
        <w:t>0 [A]</w:t>
      </w:r>
    </w:p>
    <w:p w:rsidR="00723120" w:rsidRPr="008E474D" w:rsidRDefault="00723120" w:rsidP="00CF00FE">
      <w:pPr>
        <w:tabs>
          <w:tab w:val="left" w:pos="9000"/>
        </w:tabs>
        <w:ind w:right="851"/>
        <w:rPr>
          <w:rFonts w:ascii="Calibri" w:hAnsi="Calibri" w:cs="Calibri"/>
          <w:b/>
          <w:bCs/>
          <w:sz w:val="22"/>
          <w:szCs w:val="22"/>
        </w:rPr>
      </w:pPr>
      <w:r w:rsidRPr="008E474D">
        <w:rPr>
          <w:rFonts w:ascii="Calibri" w:hAnsi="Calibri" w:cs="Calibri"/>
          <w:b/>
          <w:bCs/>
          <w:sz w:val="22"/>
          <w:szCs w:val="22"/>
        </w:rPr>
        <w:t xml:space="preserve">ISBN </w:t>
      </w:r>
      <w:r w:rsidRPr="00315E0C">
        <w:rPr>
          <w:rFonts w:ascii="Calibri" w:hAnsi="Calibri" w:cs="Calibri"/>
          <w:b/>
          <w:bCs/>
          <w:noProof/>
          <w:sz w:val="22"/>
          <w:szCs w:val="22"/>
        </w:rPr>
        <w:t>978-3-8392-2835-7</w:t>
      </w:r>
    </w:p>
    <w:p w:rsidR="00723120" w:rsidRPr="001164EF" w:rsidRDefault="0072312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15E0C">
        <w:rPr>
          <w:rFonts w:ascii="Calibri" w:hAnsi="Calibri" w:cs="Calibri"/>
          <w:b/>
          <w:bCs/>
          <w:noProof/>
          <w:sz w:val="22"/>
          <w:szCs w:val="22"/>
        </w:rPr>
        <w:t>10.</w:t>
      </w:r>
      <w:r>
        <w:rPr>
          <w:rFonts w:ascii="Calibri" w:hAnsi="Calibri" w:cs="Calibri"/>
          <w:b/>
          <w:bCs/>
          <w:sz w:val="22"/>
          <w:szCs w:val="22"/>
        </w:rPr>
        <w:t xml:space="preserve"> </w:t>
      </w:r>
      <w:r w:rsidRPr="00315E0C">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23120" w:rsidRDefault="00723120" w:rsidP="001164EF">
      <w:pPr>
        <w:tabs>
          <w:tab w:val="left" w:pos="9000"/>
        </w:tabs>
        <w:ind w:right="851"/>
        <w:rPr>
          <w:rFonts w:ascii="Calibri" w:hAnsi="Calibri" w:cs="Calibri"/>
          <w:bCs/>
          <w:sz w:val="22"/>
          <w:szCs w:val="22"/>
        </w:rPr>
      </w:pPr>
    </w:p>
    <w:p w:rsidR="00723120" w:rsidRPr="000C3D01" w:rsidRDefault="0072312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23120" w:rsidRPr="001164EF" w:rsidRDefault="00723120" w:rsidP="001164EF">
      <w:pPr>
        <w:tabs>
          <w:tab w:val="left" w:pos="9000"/>
        </w:tabs>
        <w:ind w:right="851"/>
        <w:rPr>
          <w:rFonts w:ascii="Calibri" w:hAnsi="Calibri" w:cs="Calibri"/>
          <w:sz w:val="22"/>
          <w:szCs w:val="22"/>
        </w:rPr>
      </w:pPr>
      <w:r>
        <w:rPr>
          <w:rFonts w:ascii="Calibri" w:hAnsi="Calibri" w:cs="Calibri"/>
          <w:sz w:val="22"/>
          <w:szCs w:val="22"/>
        </w:rPr>
        <w:t>Petra Asprion</w:t>
      </w:r>
    </w:p>
    <w:p w:rsidR="00723120" w:rsidRPr="001164EF" w:rsidRDefault="0072312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23120" w:rsidRPr="001164EF" w:rsidRDefault="0072312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23120" w:rsidRPr="001164EF" w:rsidRDefault="0072312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23120" w:rsidRPr="00784DDE" w:rsidRDefault="0072312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23120" w:rsidRPr="00937B92" w:rsidRDefault="0072312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23120" w:rsidRPr="007D3CA8" w:rsidRDefault="00723120" w:rsidP="001164EF">
      <w:pPr>
        <w:tabs>
          <w:tab w:val="left" w:pos="9000"/>
        </w:tabs>
        <w:ind w:right="851"/>
        <w:rPr>
          <w:rFonts w:ascii="Calibri" w:hAnsi="Calibri" w:cs="Calibri"/>
          <w:sz w:val="22"/>
          <w:szCs w:val="22"/>
          <w:lang w:val="fr-FR"/>
        </w:rPr>
      </w:pPr>
      <w:r w:rsidRPr="007D3CA8">
        <w:rPr>
          <w:rFonts w:ascii="Calibri" w:hAnsi="Calibri" w:cs="Calibri"/>
          <w:sz w:val="22"/>
          <w:szCs w:val="22"/>
          <w:lang w:val="fr-FR"/>
        </w:rPr>
        <w:t>www.gmeiner-verlag.de</w:t>
      </w:r>
    </w:p>
    <w:p w:rsidR="00723120" w:rsidRPr="007D3CA8" w:rsidRDefault="00723120" w:rsidP="001164EF">
      <w:pPr>
        <w:tabs>
          <w:tab w:val="left" w:pos="9000"/>
        </w:tabs>
        <w:ind w:right="851"/>
        <w:rPr>
          <w:rFonts w:ascii="Calibri" w:hAnsi="Calibri" w:cs="Calibri"/>
          <w:sz w:val="22"/>
          <w:szCs w:val="22"/>
          <w:lang w:val="fr-FR"/>
        </w:rPr>
      </w:pPr>
    </w:p>
    <w:p w:rsidR="00723120" w:rsidRPr="00937B92" w:rsidRDefault="0072312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723120" w:rsidRPr="001164EF" w:rsidRDefault="00723120" w:rsidP="001164EF">
      <w:pPr>
        <w:tabs>
          <w:tab w:val="left" w:pos="9000"/>
        </w:tabs>
        <w:ind w:right="851"/>
        <w:rPr>
          <w:rFonts w:ascii="Calibri" w:hAnsi="Calibri" w:cs="Calibri"/>
          <w:sz w:val="22"/>
          <w:szCs w:val="22"/>
        </w:rPr>
      </w:pPr>
    </w:p>
    <w:p w:rsidR="00723120" w:rsidRDefault="00723120" w:rsidP="001164EF">
      <w:pPr>
        <w:spacing w:line="360" w:lineRule="auto"/>
        <w:ind w:right="851"/>
        <w:rPr>
          <w:rFonts w:ascii="Calibri" w:hAnsi="Calibri" w:cs="Calibri"/>
          <w:sz w:val="22"/>
          <w:szCs w:val="22"/>
          <w:lang w:val="fr-FR"/>
        </w:rPr>
      </w:pPr>
      <w:r>
        <w:rPr>
          <w:noProof/>
        </w:rPr>
        <w:drawing>
          <wp:inline distT="0" distB="0" distL="0" distR="0" wp14:anchorId="26EBE568" wp14:editId="42CC9216">
            <wp:extent cx="1552575" cy="2597035"/>
            <wp:effectExtent l="0" t="0" r="0" b="0"/>
            <wp:docPr id="5" name="Grafik 5" descr="Kieler Cour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eler Cour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806" cy="2607457"/>
                    </a:xfrm>
                    <a:prstGeom prst="rect">
                      <a:avLst/>
                    </a:prstGeom>
                    <a:noFill/>
                    <a:ln>
                      <a:noFill/>
                    </a:ln>
                  </pic:spPr>
                </pic:pic>
              </a:graphicData>
            </a:graphic>
          </wp:inline>
        </w:drawing>
      </w:r>
      <w:r>
        <w:rPr>
          <w:rFonts w:ascii="Calibri" w:hAnsi="Calibri" w:cs="Calibri"/>
          <w:sz w:val="22"/>
          <w:szCs w:val="22"/>
          <w:lang w:val="fr-FR"/>
        </w:rPr>
        <w:tab/>
      </w:r>
      <w:r>
        <w:rPr>
          <w:noProof/>
        </w:rPr>
        <w:drawing>
          <wp:inline distT="0" distB="0" distL="0" distR="0">
            <wp:extent cx="2037708" cy="2590800"/>
            <wp:effectExtent l="0" t="0" r="1270" b="0"/>
            <wp:docPr id="6" name="Grafik 6" descr="Kay Jacob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y Jacob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8647" cy="2604709"/>
                    </a:xfrm>
                    <a:prstGeom prst="rect">
                      <a:avLst/>
                    </a:prstGeom>
                    <a:noFill/>
                    <a:ln>
                      <a:noFill/>
                    </a:ln>
                  </pic:spPr>
                </pic:pic>
              </a:graphicData>
            </a:graphic>
          </wp:inline>
        </w:drawing>
      </w:r>
    </w:p>
    <w:p w:rsidR="00723120" w:rsidRPr="00723120" w:rsidRDefault="00723120" w:rsidP="001164EF">
      <w:pPr>
        <w:spacing w:line="360" w:lineRule="auto"/>
        <w:ind w:right="851"/>
        <w:rPr>
          <w:rFonts w:ascii="Calibri" w:hAnsi="Calibri"/>
          <w:sz w:val="22"/>
          <w:szCs w:val="22"/>
        </w:rPr>
      </w:pPr>
      <w:r w:rsidRPr="00723120">
        <w:rPr>
          <w:rFonts w:ascii="Calibri" w:hAnsi="Calibri"/>
          <w:sz w:val="22"/>
          <w:szCs w:val="22"/>
        </w:rPr>
        <w:tab/>
      </w:r>
      <w:r w:rsidRPr="00723120">
        <w:rPr>
          <w:rFonts w:ascii="Calibri" w:hAnsi="Calibri"/>
          <w:sz w:val="22"/>
          <w:szCs w:val="22"/>
        </w:rPr>
        <w:tab/>
      </w:r>
      <w:r w:rsidRPr="00723120">
        <w:rPr>
          <w:rFonts w:ascii="Calibri" w:hAnsi="Calibri"/>
          <w:sz w:val="22"/>
          <w:szCs w:val="22"/>
        </w:rPr>
        <w:tab/>
      </w:r>
      <w:r w:rsidRPr="00723120">
        <w:rPr>
          <w:rFonts w:ascii="Calibri" w:hAnsi="Calibri"/>
          <w:sz w:val="22"/>
          <w:szCs w:val="22"/>
        </w:rPr>
        <w:tab/>
        <w:t>© Erik Schlicksbier</w:t>
      </w:r>
    </w:p>
    <w:p w:rsidR="00723120" w:rsidRPr="001164EF" w:rsidRDefault="00723120" w:rsidP="001164EF">
      <w:pPr>
        <w:spacing w:line="360" w:lineRule="auto"/>
        <w:ind w:right="851"/>
        <w:rPr>
          <w:rFonts w:ascii="Calibri" w:hAnsi="Calibri"/>
          <w:b/>
          <w:sz w:val="22"/>
          <w:szCs w:val="22"/>
        </w:rPr>
      </w:pPr>
    </w:p>
    <w:p w:rsidR="00723120" w:rsidRPr="001164EF" w:rsidRDefault="0072312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23120" w:rsidRPr="009F555E" w:rsidRDefault="00723120" w:rsidP="004D7B44">
      <w:pPr>
        <w:numPr>
          <w:ilvl w:val="0"/>
          <w:numId w:val="1"/>
        </w:numPr>
        <w:spacing w:line="360" w:lineRule="auto"/>
        <w:ind w:right="851"/>
        <w:rPr>
          <w:rFonts w:ascii="Calibri" w:hAnsi="Calibri"/>
          <w:sz w:val="22"/>
          <w:szCs w:val="22"/>
          <w:lang w:val="en-US"/>
        </w:rPr>
      </w:pPr>
      <w:r w:rsidRPr="00315E0C">
        <w:rPr>
          <w:rFonts w:ascii="Calibri" w:hAnsi="Calibri"/>
          <w:noProof/>
          <w:sz w:val="22"/>
          <w:szCs w:val="22"/>
          <w:lang w:val="en-US"/>
        </w:rPr>
        <w:t>Kay Jacobs</w:t>
      </w:r>
      <w:r w:rsidRPr="009F555E">
        <w:rPr>
          <w:rFonts w:ascii="Calibri" w:hAnsi="Calibri"/>
          <w:sz w:val="22"/>
          <w:szCs w:val="22"/>
          <w:lang w:val="en-US"/>
        </w:rPr>
        <w:t xml:space="preserve"> »</w:t>
      </w:r>
      <w:proofErr w:type="spellStart"/>
      <w:r w:rsidRPr="00315E0C">
        <w:rPr>
          <w:rFonts w:ascii="Calibri" w:hAnsi="Calibri"/>
          <w:noProof/>
          <w:sz w:val="22"/>
          <w:szCs w:val="22"/>
          <w:lang w:val="en-US"/>
        </w:rPr>
        <w:t>Kieler</w:t>
      </w:r>
      <w:proofErr w:type="spellEnd"/>
      <w:r w:rsidRPr="00315E0C">
        <w:rPr>
          <w:rFonts w:ascii="Calibri" w:hAnsi="Calibri"/>
          <w:noProof/>
          <w:sz w:val="22"/>
          <w:szCs w:val="22"/>
          <w:lang w:val="en-US"/>
        </w:rPr>
        <w:t xml:space="preserve"> Courage</w:t>
      </w:r>
      <w:r w:rsidRPr="009F555E">
        <w:rPr>
          <w:rFonts w:ascii="Calibri" w:hAnsi="Calibri"/>
          <w:sz w:val="22"/>
          <w:szCs w:val="22"/>
          <w:lang w:val="en-US"/>
        </w:rPr>
        <w:t>«</w:t>
      </w:r>
      <w:r w:rsidRPr="009F555E">
        <w:rPr>
          <w:rFonts w:ascii="Calibri" w:hAnsi="Calibri"/>
          <w:bCs/>
          <w:sz w:val="22"/>
          <w:szCs w:val="22"/>
          <w:lang w:val="en-US"/>
        </w:rPr>
        <w:t xml:space="preserve">, </w:t>
      </w:r>
      <w:r w:rsidRPr="009F555E">
        <w:rPr>
          <w:rFonts w:ascii="Calibri" w:hAnsi="Calibri"/>
          <w:sz w:val="22"/>
          <w:szCs w:val="22"/>
          <w:lang w:val="en-US"/>
        </w:rPr>
        <w:t xml:space="preserve">ISBN </w:t>
      </w:r>
      <w:r w:rsidRPr="00315E0C">
        <w:rPr>
          <w:rFonts w:ascii="Calibri" w:hAnsi="Calibri"/>
          <w:noProof/>
          <w:sz w:val="22"/>
          <w:szCs w:val="22"/>
          <w:lang w:val="en-US"/>
        </w:rPr>
        <w:t>978-3-8392-2835-7</w:t>
      </w:r>
    </w:p>
    <w:p w:rsidR="00723120" w:rsidRPr="009F555E" w:rsidRDefault="00723120" w:rsidP="001164EF">
      <w:pPr>
        <w:spacing w:line="360" w:lineRule="auto"/>
        <w:ind w:left="360" w:right="851"/>
        <w:rPr>
          <w:rFonts w:ascii="Calibri" w:hAnsi="Calibri"/>
          <w:noProof/>
          <w:sz w:val="22"/>
          <w:szCs w:val="22"/>
          <w:lang w:val="en-US"/>
        </w:rPr>
      </w:pPr>
    </w:p>
    <w:p w:rsidR="00723120" w:rsidRPr="001164EF" w:rsidRDefault="00723120" w:rsidP="001164EF">
      <w:pPr>
        <w:spacing w:line="360" w:lineRule="auto"/>
        <w:ind w:right="851"/>
        <w:rPr>
          <w:rFonts w:ascii="Calibri" w:hAnsi="Calibri"/>
          <w:b/>
          <w:sz w:val="22"/>
          <w:szCs w:val="22"/>
        </w:rPr>
      </w:pPr>
      <w:r w:rsidRPr="001164EF">
        <w:rPr>
          <w:rFonts w:ascii="Calibri" w:hAnsi="Calibri"/>
          <w:b/>
          <w:sz w:val="22"/>
          <w:szCs w:val="22"/>
        </w:rPr>
        <w:t>Absender:</w:t>
      </w:r>
    </w:p>
    <w:p w:rsidR="00723120" w:rsidRPr="005B36C5" w:rsidRDefault="007231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3120" w:rsidRPr="005B36C5" w:rsidRDefault="007231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23120" w:rsidRPr="005B36C5" w:rsidRDefault="007231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3120" w:rsidRPr="005B36C5" w:rsidRDefault="007231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23120" w:rsidRPr="005B36C5" w:rsidRDefault="007231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3120" w:rsidRPr="005B36C5" w:rsidRDefault="007231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23120" w:rsidRPr="005B36C5" w:rsidRDefault="007231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3120" w:rsidRPr="005B36C5" w:rsidRDefault="0072312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23120" w:rsidRPr="005B36C5" w:rsidRDefault="007231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3120" w:rsidRPr="005B36C5" w:rsidRDefault="0072312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23120" w:rsidRPr="005B36C5" w:rsidRDefault="0072312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23120" w:rsidRPr="005B36C5" w:rsidRDefault="0072312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23120" w:rsidRPr="00AC1BFB" w:rsidRDefault="00723120" w:rsidP="00842974">
      <w:pPr>
        <w:tabs>
          <w:tab w:val="left" w:pos="9000"/>
        </w:tabs>
        <w:ind w:right="226"/>
        <w:rPr>
          <w:rFonts w:ascii="Quire Sans Pro Light" w:hAnsi="Quire Sans Pro Light" w:cs="Calibri"/>
          <w:sz w:val="22"/>
          <w:szCs w:val="22"/>
        </w:rPr>
      </w:pPr>
    </w:p>
    <w:p w:rsidR="00723120" w:rsidRPr="00AD7145" w:rsidRDefault="00723120" w:rsidP="00842974">
      <w:pPr>
        <w:tabs>
          <w:tab w:val="left" w:pos="9000"/>
        </w:tabs>
        <w:ind w:right="226"/>
        <w:rPr>
          <w:rFonts w:ascii="Quire Sans Pro" w:hAnsi="Quire Sans Pro" w:cs="Calibri"/>
          <w:b/>
          <w:sz w:val="22"/>
          <w:szCs w:val="22"/>
        </w:rPr>
      </w:pPr>
    </w:p>
    <w:p w:rsidR="00723120" w:rsidRDefault="00723120">
      <w:pPr>
        <w:sectPr w:rsidR="00723120" w:rsidSect="00491148">
          <w:headerReference w:type="default" r:id="rId12"/>
          <w:pgSz w:w="11906" w:h="16838"/>
          <w:pgMar w:top="851" w:right="1417" w:bottom="1134" w:left="1417" w:header="708" w:footer="708" w:gutter="0"/>
          <w:pgNumType w:start="1"/>
          <w:cols w:space="708"/>
          <w:docGrid w:linePitch="360"/>
        </w:sectPr>
      </w:pPr>
    </w:p>
    <w:p w:rsidR="00723120" w:rsidRDefault="00723120">
      <w:pPr>
        <w:sectPr w:rsidR="00723120" w:rsidSect="00491148">
          <w:headerReference w:type="default" r:id="rId13"/>
          <w:type w:val="continuous"/>
          <w:pgSz w:w="11906" w:h="16838"/>
          <w:pgMar w:top="851" w:right="1417" w:bottom="1134" w:left="1417" w:header="708" w:footer="708" w:gutter="0"/>
          <w:cols w:space="708"/>
          <w:docGrid w:linePitch="360"/>
        </w:sectPr>
      </w:pPr>
    </w:p>
    <w:p w:rsidR="00723120" w:rsidRDefault="00723120"/>
    <w:sectPr w:rsidR="00723120" w:rsidSect="00723120">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20" w:rsidRDefault="00723120" w:rsidP="00A923F4">
      <w:r>
        <w:separator/>
      </w:r>
    </w:p>
  </w:endnote>
  <w:endnote w:type="continuationSeparator" w:id="0">
    <w:p w:rsidR="00723120" w:rsidRDefault="0072312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20" w:rsidRDefault="00723120" w:rsidP="00A923F4">
      <w:r>
        <w:separator/>
      </w:r>
    </w:p>
  </w:footnote>
  <w:footnote w:type="continuationSeparator" w:id="0">
    <w:p w:rsidR="00723120" w:rsidRDefault="0072312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20" w:rsidRDefault="00723120">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120" w:rsidRDefault="0072312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F07" w:rsidRDefault="00694F0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23120"/>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D3CA8"/>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3EDF"/>
    <w:rsid w:val="00D357C4"/>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35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jacobs-kay-58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211A-06FE-4C28-BCC4-3AF62ABE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2020-11-18T14:51:00Z</dcterms:created>
  <dcterms:modified xsi:type="dcterms:W3CDTF">2020-12-14T15:56:00Z</dcterms:modified>
</cp:coreProperties>
</file>