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0F" w:rsidRPr="00A66A17" w:rsidRDefault="002A310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A310F" w:rsidRPr="00B1269D" w:rsidRDefault="002A310F" w:rsidP="001164EF">
      <w:pPr>
        <w:ind w:right="851"/>
        <w:rPr>
          <w:rFonts w:ascii="Calibri" w:hAnsi="Calibri" w:cs="Calibri"/>
          <w:b/>
          <w:sz w:val="22"/>
          <w:szCs w:val="22"/>
        </w:rPr>
      </w:pPr>
      <w:r w:rsidRPr="00B1269D">
        <w:rPr>
          <w:rFonts w:ascii="Calibri" w:hAnsi="Calibri" w:cs="Calibri"/>
          <w:b/>
          <w:sz w:val="22"/>
          <w:szCs w:val="22"/>
        </w:rPr>
        <w:t>»</w:t>
      </w:r>
      <w:r w:rsidRPr="00510AB1">
        <w:rPr>
          <w:rFonts w:ascii="Calibri" w:hAnsi="Calibri" w:cs="Calibri"/>
          <w:b/>
          <w:noProof/>
          <w:sz w:val="22"/>
          <w:szCs w:val="22"/>
        </w:rPr>
        <w:t>Imkersterben</w:t>
      </w:r>
      <w:r w:rsidRPr="00B1269D">
        <w:rPr>
          <w:rFonts w:ascii="Calibri" w:hAnsi="Calibri" w:cs="Calibri"/>
          <w:b/>
          <w:sz w:val="22"/>
          <w:szCs w:val="22"/>
        </w:rPr>
        <w:t xml:space="preserve">« von </w:t>
      </w:r>
      <w:r w:rsidRPr="00510AB1">
        <w:rPr>
          <w:rFonts w:ascii="Calibri" w:hAnsi="Calibri" w:cs="Calibri"/>
          <w:b/>
          <w:noProof/>
          <w:sz w:val="22"/>
          <w:szCs w:val="22"/>
        </w:rPr>
        <w:t>Patricia Brandt</w:t>
      </w:r>
    </w:p>
    <w:p w:rsidR="002A310F" w:rsidRDefault="002A310F" w:rsidP="001164EF">
      <w:pPr>
        <w:ind w:right="851"/>
        <w:rPr>
          <w:rFonts w:ascii="Calibri" w:hAnsi="Calibri" w:cs="Calibri"/>
          <w:sz w:val="22"/>
          <w:szCs w:val="22"/>
        </w:rPr>
      </w:pPr>
      <w:r w:rsidRPr="001164EF">
        <w:rPr>
          <w:rFonts w:ascii="Calibri" w:hAnsi="Calibri" w:cs="Calibri"/>
          <w:sz w:val="22"/>
          <w:szCs w:val="22"/>
        </w:rPr>
        <w:t xml:space="preserve">Meßkirch, </w:t>
      </w:r>
      <w:r w:rsidRPr="00510AB1">
        <w:rPr>
          <w:rFonts w:ascii="Calibri" w:hAnsi="Calibri" w:cs="Calibri"/>
          <w:noProof/>
          <w:sz w:val="22"/>
          <w:szCs w:val="22"/>
        </w:rPr>
        <w:t>März</w:t>
      </w:r>
      <w:r>
        <w:rPr>
          <w:rFonts w:ascii="Calibri" w:hAnsi="Calibri" w:cs="Calibri"/>
          <w:sz w:val="22"/>
          <w:szCs w:val="22"/>
        </w:rPr>
        <w:t xml:space="preserve"> 2021</w:t>
      </w:r>
    </w:p>
    <w:p w:rsidR="002A310F" w:rsidRDefault="002A310F" w:rsidP="001164EF">
      <w:pPr>
        <w:ind w:right="851"/>
        <w:rPr>
          <w:rFonts w:ascii="Calibri" w:hAnsi="Calibri" w:cs="Calibri"/>
          <w:sz w:val="22"/>
          <w:szCs w:val="22"/>
        </w:rPr>
      </w:pPr>
    </w:p>
    <w:p w:rsidR="002A310F" w:rsidRPr="001164EF" w:rsidRDefault="002A310F" w:rsidP="001164EF">
      <w:pPr>
        <w:pStyle w:val="Textkrper2"/>
        <w:tabs>
          <w:tab w:val="left" w:pos="8460"/>
        </w:tabs>
        <w:ind w:right="851"/>
        <w:rPr>
          <w:rFonts w:ascii="Calibri" w:hAnsi="Calibri" w:cs="Calibri"/>
          <w:sz w:val="22"/>
          <w:szCs w:val="22"/>
        </w:rPr>
      </w:pPr>
    </w:p>
    <w:p w:rsidR="002A310F" w:rsidRPr="001164EF" w:rsidRDefault="005D28E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Dunkle Honiggeschäfte</w:t>
      </w:r>
      <w:r w:rsidR="002A310F" w:rsidRPr="001164EF">
        <w:rPr>
          <w:rFonts w:ascii="Calibri" w:hAnsi="Calibri" w:cs="Calibri"/>
          <w:szCs w:val="32"/>
        </w:rPr>
        <w:br/>
      </w:r>
      <w:r>
        <w:rPr>
          <w:rFonts w:ascii="Calibri" w:hAnsi="Calibri" w:cs="Calibri"/>
          <w:sz w:val="22"/>
          <w:szCs w:val="22"/>
        </w:rPr>
        <w:t xml:space="preserve">Patricia Brandt veröffentlicht mit </w:t>
      </w:r>
      <w:r w:rsidRPr="005D28EE">
        <w:rPr>
          <w:rFonts w:ascii="Calibri" w:hAnsi="Calibri" w:cs="Calibri"/>
          <w:sz w:val="22"/>
          <w:szCs w:val="22"/>
        </w:rPr>
        <w:t>»Imkersterben«</w:t>
      </w:r>
      <w:r>
        <w:rPr>
          <w:rFonts w:ascii="Calibri" w:hAnsi="Calibri" w:cs="Calibri"/>
          <w:sz w:val="22"/>
          <w:szCs w:val="22"/>
        </w:rPr>
        <w:t xml:space="preserve"> ihren zweiten, heiter-unterhaltsamen Krimi mit hochaktuellem Bezug</w:t>
      </w:r>
    </w:p>
    <w:p w:rsidR="005D28EE" w:rsidRPr="005D28EE" w:rsidRDefault="005D28EE" w:rsidP="005D28EE">
      <w:pPr>
        <w:tabs>
          <w:tab w:val="left" w:pos="9000"/>
        </w:tabs>
        <w:spacing w:before="120" w:line="276" w:lineRule="auto"/>
        <w:ind w:right="794"/>
        <w:rPr>
          <w:rFonts w:ascii="Calibri" w:hAnsi="Calibri" w:cs="Calibri"/>
          <w:sz w:val="22"/>
          <w:szCs w:val="22"/>
        </w:rPr>
      </w:pPr>
      <w:r w:rsidRPr="005D28EE">
        <w:rPr>
          <w:rFonts w:ascii="Calibri" w:hAnsi="Calibri" w:cs="Calibri"/>
          <w:sz w:val="22"/>
          <w:szCs w:val="22"/>
        </w:rPr>
        <w:t>In Patricia</w:t>
      </w:r>
      <w:r>
        <w:rPr>
          <w:rFonts w:ascii="Calibri" w:hAnsi="Calibri" w:cs="Calibri"/>
          <w:sz w:val="22"/>
          <w:szCs w:val="22"/>
        </w:rPr>
        <w:t xml:space="preserve"> Brandts zweitem Kriminalroman »Imkersterben«</w:t>
      </w:r>
      <w:r w:rsidRPr="005D28EE">
        <w:rPr>
          <w:rFonts w:ascii="Calibri" w:hAnsi="Calibri" w:cs="Calibri"/>
          <w:sz w:val="22"/>
          <w:szCs w:val="22"/>
        </w:rPr>
        <w:t xml:space="preserve"> dreht sich (fast) alles um Imker, Bienen und Mords-Honig. Mit viel Humor lässt die Autorin ihren schrulligen XXL-Kommissar </w:t>
      </w:r>
      <w:proofErr w:type="spellStart"/>
      <w:r w:rsidRPr="005D28EE">
        <w:rPr>
          <w:rFonts w:ascii="Calibri" w:hAnsi="Calibri" w:cs="Calibri"/>
          <w:sz w:val="22"/>
          <w:szCs w:val="22"/>
        </w:rPr>
        <w:t>Oke</w:t>
      </w:r>
      <w:proofErr w:type="spellEnd"/>
      <w:r w:rsidRPr="005D28EE">
        <w:rPr>
          <w:rFonts w:ascii="Calibri" w:hAnsi="Calibri" w:cs="Calibri"/>
          <w:sz w:val="22"/>
          <w:szCs w:val="22"/>
        </w:rPr>
        <w:t xml:space="preserve"> Oltmanns in dunklen Honiggeschäften ermitteln. </w:t>
      </w:r>
    </w:p>
    <w:p w:rsidR="005D28EE" w:rsidRPr="005D28EE" w:rsidRDefault="005D28EE" w:rsidP="005D28EE">
      <w:pPr>
        <w:tabs>
          <w:tab w:val="left" w:pos="9000"/>
        </w:tabs>
        <w:spacing w:before="120" w:line="276" w:lineRule="auto"/>
        <w:ind w:right="794"/>
        <w:rPr>
          <w:rFonts w:ascii="Calibri" w:hAnsi="Calibri" w:cs="Calibri"/>
          <w:sz w:val="22"/>
          <w:szCs w:val="22"/>
        </w:rPr>
      </w:pPr>
      <w:r w:rsidRPr="005D28EE">
        <w:rPr>
          <w:rFonts w:ascii="Calibri" w:hAnsi="Calibri" w:cs="Calibri"/>
          <w:sz w:val="22"/>
          <w:szCs w:val="22"/>
        </w:rPr>
        <w:t>Das Thema Lebensmittelkriminalität ist hochaktuell: Das begehrte Nat</w:t>
      </w:r>
      <w:r>
        <w:rPr>
          <w:rFonts w:ascii="Calibri" w:hAnsi="Calibri" w:cs="Calibri"/>
          <w:sz w:val="22"/>
          <w:szCs w:val="22"/>
        </w:rPr>
        <w:t xml:space="preserve">urprodukt Honig zählte nach </w:t>
      </w:r>
      <w:r w:rsidRPr="005D28EE">
        <w:rPr>
          <w:rFonts w:ascii="Calibri" w:hAnsi="Calibri" w:cs="Calibri"/>
          <w:sz w:val="22"/>
          <w:szCs w:val="22"/>
        </w:rPr>
        <w:t xml:space="preserve">Angaben des Bundesamtes für Ernährung und Landwirtschaft bis 2020 zu den Top </w:t>
      </w:r>
      <w:proofErr w:type="spellStart"/>
      <w:r w:rsidRPr="005D28EE">
        <w:rPr>
          <w:rFonts w:ascii="Calibri" w:hAnsi="Calibri" w:cs="Calibri"/>
          <w:sz w:val="22"/>
          <w:szCs w:val="22"/>
        </w:rPr>
        <w:t>Ten</w:t>
      </w:r>
      <w:proofErr w:type="spellEnd"/>
      <w:r w:rsidRPr="005D28EE">
        <w:rPr>
          <w:rFonts w:ascii="Calibri" w:hAnsi="Calibri" w:cs="Calibri"/>
          <w:sz w:val="22"/>
          <w:szCs w:val="22"/>
        </w:rPr>
        <w:t xml:space="preserve"> der gefälschten Lebensmittel. Die Regierung macht es Fälschern immer schwerer. Mittlerweile werden jährlich von den Laboren der Bundeslän</w:t>
      </w:r>
      <w:r>
        <w:rPr>
          <w:rFonts w:ascii="Calibri" w:hAnsi="Calibri" w:cs="Calibri"/>
          <w:sz w:val="22"/>
          <w:szCs w:val="22"/>
        </w:rPr>
        <w:t xml:space="preserve">der 400.000 Proben untersucht. </w:t>
      </w:r>
      <w:r w:rsidRPr="005D28EE">
        <w:rPr>
          <w:rFonts w:ascii="Calibri" w:hAnsi="Calibri" w:cs="Calibri"/>
          <w:sz w:val="22"/>
          <w:szCs w:val="22"/>
        </w:rPr>
        <w:t xml:space="preserve">Die Einfuhr von mit Zuckersirup gestreckten Produkten bringt heimische Honigproduzenten enorm unter Druck. </w:t>
      </w:r>
      <w:r>
        <w:rPr>
          <w:rFonts w:ascii="Calibri" w:hAnsi="Calibri" w:cs="Calibri"/>
          <w:sz w:val="22"/>
          <w:szCs w:val="22"/>
        </w:rPr>
        <w:t xml:space="preserve">Die Autorin wirft in ihrem neuen Kriminalroman </w:t>
      </w:r>
      <w:r w:rsidRPr="005D28EE">
        <w:rPr>
          <w:rFonts w:ascii="Calibri" w:hAnsi="Calibri" w:cs="Calibri"/>
          <w:sz w:val="22"/>
          <w:szCs w:val="22"/>
        </w:rPr>
        <w:t xml:space="preserve">die Frage auf, was passiert, wenn auf einmal die örtlichen Imker das Geschäft ihres Lebens wittern.   </w:t>
      </w:r>
    </w:p>
    <w:p w:rsidR="005D28EE" w:rsidRPr="005D28EE" w:rsidRDefault="005D28EE" w:rsidP="005D28EE">
      <w:pPr>
        <w:tabs>
          <w:tab w:val="left" w:pos="9000"/>
        </w:tabs>
        <w:spacing w:before="120" w:line="276" w:lineRule="auto"/>
        <w:ind w:right="794"/>
        <w:rPr>
          <w:rFonts w:ascii="Calibri" w:hAnsi="Calibri" w:cs="Calibri"/>
          <w:sz w:val="22"/>
          <w:szCs w:val="22"/>
        </w:rPr>
      </w:pPr>
      <w:r w:rsidRPr="005D28EE">
        <w:rPr>
          <w:rFonts w:ascii="Calibri" w:hAnsi="Calibri" w:cs="Calibri"/>
          <w:sz w:val="22"/>
          <w:szCs w:val="22"/>
        </w:rPr>
        <w:t xml:space="preserve">Ganz nebenbei </w:t>
      </w:r>
      <w:r>
        <w:rPr>
          <w:rFonts w:ascii="Calibri" w:hAnsi="Calibri" w:cs="Calibri"/>
          <w:sz w:val="22"/>
          <w:szCs w:val="22"/>
        </w:rPr>
        <w:t>tauchen die</w:t>
      </w:r>
      <w:r w:rsidRPr="005D28EE">
        <w:rPr>
          <w:rFonts w:ascii="Calibri" w:hAnsi="Calibri" w:cs="Calibri"/>
          <w:sz w:val="22"/>
          <w:szCs w:val="22"/>
        </w:rPr>
        <w:t xml:space="preserve"> </w:t>
      </w:r>
      <w:proofErr w:type="spellStart"/>
      <w:r w:rsidRPr="005D28EE">
        <w:rPr>
          <w:rFonts w:ascii="Calibri" w:hAnsi="Calibri" w:cs="Calibri"/>
          <w:sz w:val="22"/>
          <w:szCs w:val="22"/>
        </w:rPr>
        <w:t>Leser</w:t>
      </w:r>
      <w:r>
        <w:rPr>
          <w:rFonts w:ascii="Calibri" w:hAnsi="Calibri" w:cs="Calibri"/>
          <w:sz w:val="22"/>
          <w:szCs w:val="22"/>
        </w:rPr>
        <w:t>Innen</w:t>
      </w:r>
      <w:proofErr w:type="spellEnd"/>
      <w:r w:rsidRPr="005D28EE">
        <w:rPr>
          <w:rFonts w:ascii="Calibri" w:hAnsi="Calibri" w:cs="Calibri"/>
          <w:sz w:val="22"/>
          <w:szCs w:val="22"/>
        </w:rPr>
        <w:t xml:space="preserve"> ein i</w:t>
      </w:r>
      <w:r>
        <w:rPr>
          <w:rFonts w:ascii="Calibri" w:hAnsi="Calibri" w:cs="Calibri"/>
          <w:sz w:val="22"/>
          <w:szCs w:val="22"/>
        </w:rPr>
        <w:t xml:space="preserve">n die Welt der Imker und </w:t>
      </w:r>
      <w:proofErr w:type="spellStart"/>
      <w:r>
        <w:rPr>
          <w:rFonts w:ascii="Calibri" w:hAnsi="Calibri" w:cs="Calibri"/>
          <w:sz w:val="22"/>
          <w:szCs w:val="22"/>
        </w:rPr>
        <w:t>erfähren</w:t>
      </w:r>
      <w:proofErr w:type="spellEnd"/>
      <w:r w:rsidRPr="005D28EE">
        <w:rPr>
          <w:rFonts w:ascii="Calibri" w:hAnsi="Calibri" w:cs="Calibri"/>
          <w:sz w:val="22"/>
          <w:szCs w:val="22"/>
        </w:rPr>
        <w:t xml:space="preserve"> Wissenswertes über die nützlichen Insekten. Imker </w:t>
      </w:r>
      <w:r>
        <w:rPr>
          <w:rFonts w:ascii="Calibri" w:hAnsi="Calibri" w:cs="Calibri"/>
          <w:sz w:val="22"/>
          <w:szCs w:val="22"/>
        </w:rPr>
        <w:t xml:space="preserve">frieren zum Beispiel </w:t>
      </w:r>
      <w:r w:rsidRPr="005D28EE">
        <w:rPr>
          <w:rFonts w:ascii="Calibri" w:hAnsi="Calibri" w:cs="Calibri"/>
          <w:sz w:val="22"/>
          <w:szCs w:val="22"/>
        </w:rPr>
        <w:t>ihre Drohnen</w:t>
      </w:r>
      <w:r>
        <w:rPr>
          <w:rFonts w:ascii="Calibri" w:hAnsi="Calibri" w:cs="Calibri"/>
          <w:sz w:val="22"/>
          <w:szCs w:val="22"/>
        </w:rPr>
        <w:t xml:space="preserve"> in Tiefkühlschränken ein</w:t>
      </w:r>
      <w:r w:rsidRPr="005D28EE">
        <w:rPr>
          <w:rFonts w:ascii="Calibri" w:hAnsi="Calibri" w:cs="Calibri"/>
          <w:sz w:val="22"/>
          <w:szCs w:val="22"/>
        </w:rPr>
        <w:t>, weil</w:t>
      </w:r>
      <w:r>
        <w:rPr>
          <w:rFonts w:ascii="Calibri" w:hAnsi="Calibri" w:cs="Calibri"/>
          <w:sz w:val="22"/>
          <w:szCs w:val="22"/>
        </w:rPr>
        <w:t xml:space="preserve"> dies noch der humanste Tod ist.</w:t>
      </w:r>
      <w:r w:rsidRPr="005D28EE">
        <w:rPr>
          <w:rFonts w:ascii="Calibri" w:hAnsi="Calibri" w:cs="Calibri"/>
          <w:sz w:val="22"/>
          <w:szCs w:val="22"/>
        </w:rPr>
        <w:t xml:space="preserve"> Das alles geschieht zum Wohl des Volkes: In den Zellen der Drohnen wächst die gefürchtete </w:t>
      </w:r>
      <w:proofErr w:type="spellStart"/>
      <w:r w:rsidRPr="005D28EE">
        <w:rPr>
          <w:rFonts w:ascii="Calibri" w:hAnsi="Calibri" w:cs="Calibri"/>
          <w:sz w:val="22"/>
          <w:szCs w:val="22"/>
        </w:rPr>
        <w:t>Varroamilbe</w:t>
      </w:r>
      <w:proofErr w:type="spellEnd"/>
      <w:r w:rsidRPr="005D28EE">
        <w:rPr>
          <w:rFonts w:ascii="Calibri" w:hAnsi="Calibri" w:cs="Calibri"/>
          <w:sz w:val="22"/>
          <w:szCs w:val="22"/>
        </w:rPr>
        <w:t xml:space="preserve"> heran, die mitverantwort</w:t>
      </w:r>
      <w:r>
        <w:rPr>
          <w:rFonts w:ascii="Calibri" w:hAnsi="Calibri" w:cs="Calibri"/>
          <w:sz w:val="22"/>
          <w:szCs w:val="22"/>
        </w:rPr>
        <w:t xml:space="preserve">lich für das Bienensterben ist. </w:t>
      </w:r>
      <w:r w:rsidRPr="005D28EE">
        <w:rPr>
          <w:rFonts w:ascii="Calibri" w:hAnsi="Calibri" w:cs="Calibri"/>
          <w:sz w:val="22"/>
          <w:szCs w:val="22"/>
        </w:rPr>
        <w:t>Die Journali</w:t>
      </w:r>
      <w:r>
        <w:rPr>
          <w:rFonts w:ascii="Calibri" w:hAnsi="Calibri" w:cs="Calibri"/>
          <w:sz w:val="22"/>
          <w:szCs w:val="22"/>
        </w:rPr>
        <w:t>stin weiß, worüber sie schreibt.</w:t>
      </w:r>
      <w:r w:rsidRPr="005D28EE">
        <w:rPr>
          <w:rFonts w:ascii="Calibri" w:hAnsi="Calibri" w:cs="Calibri"/>
          <w:sz w:val="22"/>
          <w:szCs w:val="22"/>
        </w:rPr>
        <w:t xml:space="preserve"> Sie lebt inzwisch</w:t>
      </w:r>
      <w:r w:rsidR="00513C7F">
        <w:rPr>
          <w:rFonts w:ascii="Calibri" w:hAnsi="Calibri" w:cs="Calibri"/>
          <w:sz w:val="22"/>
          <w:szCs w:val="22"/>
        </w:rPr>
        <w:t>en mit ihrem Schwarm zusammen und berichtete ü</w:t>
      </w:r>
      <w:r w:rsidRPr="005D28EE">
        <w:rPr>
          <w:rFonts w:ascii="Calibri" w:hAnsi="Calibri" w:cs="Calibri"/>
          <w:sz w:val="22"/>
          <w:szCs w:val="22"/>
        </w:rPr>
        <w:t xml:space="preserve">ber ihre Erfahrungen als Neuimkerin in einer Langzeitreportage „Die Bienenmutter“ in der Tageszeitung. </w:t>
      </w:r>
    </w:p>
    <w:p w:rsidR="002A310F" w:rsidRDefault="005D28EE" w:rsidP="005D28EE">
      <w:pPr>
        <w:tabs>
          <w:tab w:val="left" w:pos="9000"/>
        </w:tabs>
        <w:spacing w:before="120" w:line="276" w:lineRule="auto"/>
        <w:ind w:right="794"/>
        <w:rPr>
          <w:rFonts w:ascii="Calibri" w:hAnsi="Calibri" w:cs="Calibri"/>
          <w:sz w:val="22"/>
          <w:szCs w:val="22"/>
        </w:rPr>
      </w:pPr>
      <w:r>
        <w:rPr>
          <w:rFonts w:ascii="Calibri" w:hAnsi="Calibri" w:cs="Calibri"/>
          <w:sz w:val="22"/>
          <w:szCs w:val="22"/>
        </w:rPr>
        <w:t>»Imkersterben« ist nach dem Erstlingswerk »Krabben-Connection«</w:t>
      </w:r>
      <w:r w:rsidRPr="005D28EE">
        <w:rPr>
          <w:rFonts w:ascii="Calibri" w:hAnsi="Calibri" w:cs="Calibri"/>
          <w:sz w:val="22"/>
          <w:szCs w:val="22"/>
        </w:rPr>
        <w:t xml:space="preserve"> ein weiterer Krimi zum Schmunzeln und Lachen. </w:t>
      </w:r>
      <w:r>
        <w:rPr>
          <w:rFonts w:ascii="Calibri" w:hAnsi="Calibri" w:cs="Calibri"/>
          <w:sz w:val="22"/>
          <w:szCs w:val="22"/>
        </w:rPr>
        <w:t xml:space="preserve">Die </w:t>
      </w:r>
      <w:proofErr w:type="spellStart"/>
      <w:r>
        <w:rPr>
          <w:rFonts w:ascii="Calibri" w:hAnsi="Calibri" w:cs="Calibri"/>
          <w:sz w:val="22"/>
          <w:szCs w:val="22"/>
        </w:rPr>
        <w:t>LeserInnen</w:t>
      </w:r>
      <w:proofErr w:type="spellEnd"/>
      <w:r>
        <w:rPr>
          <w:rFonts w:ascii="Calibri" w:hAnsi="Calibri" w:cs="Calibri"/>
          <w:sz w:val="22"/>
          <w:szCs w:val="22"/>
        </w:rPr>
        <w:t xml:space="preserve"> treffen darin </w:t>
      </w:r>
      <w:r w:rsidRPr="005D28EE">
        <w:rPr>
          <w:rFonts w:ascii="Calibri" w:hAnsi="Calibri" w:cs="Calibri"/>
          <w:sz w:val="22"/>
          <w:szCs w:val="22"/>
        </w:rPr>
        <w:t xml:space="preserve">auch auf alte Bekannte aus der liebenswert-schrägen Dorfgemeinschaft an der Ostsee. Dazu zählt etwa die gesundheitsbewusste Fischbudenbesitzerin Wencke Husmann, die mit ihren neuen, veganen </w:t>
      </w:r>
      <w:proofErr w:type="spellStart"/>
      <w:r w:rsidRPr="005D28EE">
        <w:rPr>
          <w:rFonts w:ascii="Calibri" w:hAnsi="Calibri" w:cs="Calibri"/>
          <w:sz w:val="22"/>
          <w:szCs w:val="22"/>
        </w:rPr>
        <w:t>Avocadobowls</w:t>
      </w:r>
      <w:proofErr w:type="spellEnd"/>
      <w:r w:rsidRPr="005D28EE">
        <w:rPr>
          <w:rFonts w:ascii="Calibri" w:hAnsi="Calibri" w:cs="Calibri"/>
          <w:sz w:val="22"/>
          <w:szCs w:val="22"/>
        </w:rPr>
        <w:t xml:space="preserve"> insbesondere bei den Einheimischen auf Ablehnung trifft. Die meisten Küstenbewohner lieben ihre Fischbrötchen nämlich wie der große </w:t>
      </w:r>
      <w:proofErr w:type="spellStart"/>
      <w:r>
        <w:rPr>
          <w:rFonts w:ascii="Calibri" w:hAnsi="Calibri" w:cs="Calibri"/>
          <w:sz w:val="22"/>
          <w:szCs w:val="22"/>
        </w:rPr>
        <w:t>Oke</w:t>
      </w:r>
      <w:proofErr w:type="spellEnd"/>
      <w:r>
        <w:rPr>
          <w:rFonts w:ascii="Calibri" w:hAnsi="Calibri" w:cs="Calibri"/>
          <w:sz w:val="22"/>
          <w:szCs w:val="22"/>
        </w:rPr>
        <w:t xml:space="preserve"> Oltmanns: ohne viel Gedöns. </w:t>
      </w:r>
      <w:r w:rsidRPr="005D28EE">
        <w:rPr>
          <w:rFonts w:ascii="Calibri" w:hAnsi="Calibri" w:cs="Calibri"/>
          <w:sz w:val="22"/>
          <w:szCs w:val="22"/>
        </w:rPr>
        <w:t xml:space="preserve">Der Dorfsheriff bekommt diesmal einen neuen Partner an die Seite gestellt, mit dem er neben dem Imkersterben mehrere Wohnwagen-Diebstähle an der Küste aufklären muss: Vincent Gott ist eine rheinische Frohnatur aus Köln. Et </w:t>
      </w:r>
      <w:proofErr w:type="spellStart"/>
      <w:r w:rsidRPr="005D28EE">
        <w:rPr>
          <w:rFonts w:ascii="Calibri" w:hAnsi="Calibri" w:cs="Calibri"/>
          <w:sz w:val="22"/>
          <w:szCs w:val="22"/>
        </w:rPr>
        <w:t>kütt</w:t>
      </w:r>
      <w:proofErr w:type="spellEnd"/>
      <w:r w:rsidRPr="005D28EE">
        <w:rPr>
          <w:rFonts w:ascii="Calibri" w:hAnsi="Calibri" w:cs="Calibri"/>
          <w:sz w:val="22"/>
          <w:szCs w:val="22"/>
        </w:rPr>
        <w:t xml:space="preserve"> wie et </w:t>
      </w:r>
      <w:proofErr w:type="spellStart"/>
      <w:r w:rsidRPr="005D28EE">
        <w:rPr>
          <w:rFonts w:ascii="Calibri" w:hAnsi="Calibri" w:cs="Calibri"/>
          <w:sz w:val="22"/>
          <w:szCs w:val="22"/>
        </w:rPr>
        <w:t>kütt</w:t>
      </w:r>
      <w:proofErr w:type="spellEnd"/>
      <w:r w:rsidRPr="005D28EE">
        <w:rPr>
          <w:rFonts w:ascii="Calibri" w:hAnsi="Calibri" w:cs="Calibri"/>
          <w:sz w:val="22"/>
          <w:szCs w:val="22"/>
        </w:rPr>
        <w:t>…</w:t>
      </w:r>
    </w:p>
    <w:p w:rsidR="005D28EE" w:rsidRDefault="005D28EE" w:rsidP="005D28EE">
      <w:pPr>
        <w:tabs>
          <w:tab w:val="left" w:pos="9000"/>
        </w:tabs>
        <w:spacing w:before="120" w:line="276" w:lineRule="auto"/>
        <w:ind w:right="794"/>
        <w:rPr>
          <w:rFonts w:ascii="Calibri" w:hAnsi="Calibri" w:cs="Calibri"/>
          <w:sz w:val="22"/>
          <w:szCs w:val="22"/>
        </w:rPr>
      </w:pPr>
    </w:p>
    <w:p w:rsidR="002A310F" w:rsidRPr="002B767E" w:rsidRDefault="002A310F" w:rsidP="005D28EE">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2A310F" w:rsidRDefault="002A310F" w:rsidP="005D28EE">
      <w:pPr>
        <w:tabs>
          <w:tab w:val="left" w:pos="9000"/>
        </w:tabs>
        <w:spacing w:line="276" w:lineRule="auto"/>
        <w:ind w:right="794"/>
        <w:rPr>
          <w:rFonts w:ascii="Calibri" w:hAnsi="Calibri" w:cs="Calibri"/>
          <w:sz w:val="22"/>
          <w:szCs w:val="22"/>
        </w:rPr>
      </w:pPr>
      <w:r w:rsidRPr="00510AB1">
        <w:rPr>
          <w:rFonts w:ascii="Calibri" w:hAnsi="Calibri" w:cs="Calibri"/>
          <w:noProof/>
          <w:sz w:val="22"/>
          <w:szCs w:val="22"/>
        </w:rPr>
        <w:t>Imkern ist der neueste Trend – und ein gefährliches Geschäft? Als sich Imker Kurt Tietjen auf seinem Moped wegen eines über den Feldweg gespannten Drahtes das Genick bricht, spielt die Polizeiführung den Fall herunter. Doch Kommissar Oke Oltmanns spürt, dass mehr dahintersteckt. Dann findet er heraus, dass Tietjens Honig mit Glyphosat verseucht war. Als es ein weiteres Opfer aus der Bienen-Branche gibt, ist Oke sich sicher, dass an der Küste neben dem Bienensterben das Imkersterben beginnt …</w:t>
      </w:r>
    </w:p>
    <w:p w:rsidR="002A310F" w:rsidRDefault="002A310F" w:rsidP="000F45B4">
      <w:pPr>
        <w:tabs>
          <w:tab w:val="left" w:pos="9000"/>
        </w:tabs>
        <w:spacing w:before="120" w:line="276" w:lineRule="auto"/>
        <w:ind w:right="850"/>
        <w:rPr>
          <w:rFonts w:ascii="Calibri" w:hAnsi="Calibri" w:cs="Calibri"/>
          <w:sz w:val="22"/>
          <w:szCs w:val="22"/>
        </w:rPr>
      </w:pPr>
    </w:p>
    <w:p w:rsidR="002A310F" w:rsidRDefault="002A310F" w:rsidP="00DB15D6">
      <w:pPr>
        <w:tabs>
          <w:tab w:val="left" w:pos="9000"/>
        </w:tabs>
        <w:spacing w:line="276" w:lineRule="auto"/>
        <w:ind w:right="850"/>
        <w:rPr>
          <w:rFonts w:ascii="Calibri" w:hAnsi="Calibri" w:cs="Calibri"/>
          <w:b/>
          <w:noProof/>
          <w:sz w:val="22"/>
          <w:szCs w:val="22"/>
        </w:rPr>
      </w:pPr>
      <w:r w:rsidRPr="00510AB1">
        <w:rPr>
          <w:rFonts w:ascii="Calibri" w:hAnsi="Calibri" w:cs="Calibri"/>
          <w:b/>
          <w:noProof/>
          <w:sz w:val="22"/>
          <w:szCs w:val="22"/>
        </w:rPr>
        <w:t>Die Autorin</w:t>
      </w:r>
    </w:p>
    <w:p w:rsidR="002A310F" w:rsidRPr="00C008CA" w:rsidRDefault="002A310F" w:rsidP="00DB15D6">
      <w:pPr>
        <w:tabs>
          <w:tab w:val="left" w:pos="9000"/>
        </w:tabs>
        <w:spacing w:line="276" w:lineRule="auto"/>
        <w:ind w:right="850"/>
        <w:rPr>
          <w:rFonts w:ascii="Calibri" w:hAnsi="Calibri" w:cs="Calibri"/>
          <w:sz w:val="22"/>
          <w:szCs w:val="22"/>
        </w:rPr>
      </w:pPr>
      <w:r w:rsidRPr="00510AB1">
        <w:rPr>
          <w:rFonts w:ascii="Calibri" w:hAnsi="Calibri" w:cs="Calibri"/>
          <w:noProof/>
          <w:sz w:val="22"/>
          <w:szCs w:val="22"/>
        </w:rPr>
        <w:t>Patricia Brandt stammt gebürtig aus Neustadt am Rübenberge. Nach ihrem Germanistikstudium in Bremen hat sie bei der Nordsee-Zeitung volontiert und seitdem für verschiedene Medien (darunter Focus, dpa, NDR Fernsehen) gearbeitet. Seit mehr als 20 Jahren ist sie als Redakteurin für den Bremer Weser-Kurier tätig und schreibt auch Kolumnen für den Burda-Verlag. Den Bienen in ihrem Garten hat die Autorin eine eigene Zeitungsserie „Die Bienenmutter“ gewidmet: Mehr als ein Jahr lang berichtete sie über ihre Anfänge als Imkerin. Patricia Brandt lebt mit ihrem Mann, zwei Kindern, einem Hund und inzwischen drei Bienenvölkern in der Nähe von Bremen.</w:t>
      </w:r>
    </w:p>
    <w:p w:rsidR="002A310F" w:rsidRPr="00C008CA" w:rsidRDefault="002A310F" w:rsidP="000F45B4">
      <w:pPr>
        <w:tabs>
          <w:tab w:val="left" w:pos="9000"/>
        </w:tabs>
        <w:spacing w:before="120" w:line="276" w:lineRule="auto"/>
        <w:ind w:right="850"/>
        <w:rPr>
          <w:rFonts w:ascii="Calibri" w:hAnsi="Calibri" w:cs="Calibri"/>
          <w:sz w:val="22"/>
          <w:szCs w:val="22"/>
        </w:rPr>
      </w:pPr>
    </w:p>
    <w:p w:rsidR="002A310F" w:rsidRDefault="002A310F" w:rsidP="003A2E32">
      <w:pPr>
        <w:tabs>
          <w:tab w:val="left" w:pos="9000"/>
        </w:tabs>
        <w:ind w:right="851"/>
        <w:rPr>
          <w:rFonts w:ascii="Calibri" w:hAnsi="Calibri" w:cs="Calibri"/>
          <w:b/>
          <w:sz w:val="22"/>
          <w:szCs w:val="22"/>
        </w:rPr>
      </w:pPr>
      <w:r w:rsidRPr="00510AB1">
        <w:rPr>
          <w:rFonts w:ascii="Calibri" w:hAnsi="Calibri" w:cs="Calibri"/>
          <w:b/>
          <w:noProof/>
          <w:sz w:val="22"/>
          <w:szCs w:val="22"/>
        </w:rPr>
        <w:t>Imkersterben</w:t>
      </w:r>
    </w:p>
    <w:p w:rsidR="002A310F" w:rsidRDefault="002A310F" w:rsidP="003A2E32">
      <w:pPr>
        <w:tabs>
          <w:tab w:val="left" w:pos="9000"/>
        </w:tabs>
        <w:ind w:right="851"/>
        <w:rPr>
          <w:rFonts w:ascii="Calibri" w:hAnsi="Calibri" w:cs="Calibri"/>
          <w:b/>
          <w:sz w:val="22"/>
          <w:szCs w:val="22"/>
        </w:rPr>
      </w:pPr>
      <w:r w:rsidRPr="00510AB1">
        <w:rPr>
          <w:rFonts w:ascii="Calibri" w:hAnsi="Calibri" w:cs="Calibri"/>
          <w:b/>
          <w:noProof/>
          <w:sz w:val="22"/>
          <w:szCs w:val="22"/>
        </w:rPr>
        <w:t>Patricia Brandt</w:t>
      </w:r>
    </w:p>
    <w:p w:rsidR="002A310F" w:rsidRPr="00C210E8" w:rsidRDefault="002A310F" w:rsidP="003A2E32">
      <w:pPr>
        <w:tabs>
          <w:tab w:val="left" w:pos="9000"/>
        </w:tabs>
        <w:ind w:right="851"/>
        <w:rPr>
          <w:rFonts w:ascii="Calibri" w:hAnsi="Calibri" w:cs="Calibri"/>
          <w:b/>
          <w:sz w:val="22"/>
          <w:szCs w:val="22"/>
        </w:rPr>
      </w:pPr>
      <w:r w:rsidRPr="00510AB1">
        <w:rPr>
          <w:rFonts w:ascii="Calibri" w:hAnsi="Calibri" w:cs="Calibri"/>
          <w:b/>
          <w:noProof/>
          <w:sz w:val="22"/>
          <w:szCs w:val="22"/>
        </w:rPr>
        <w:t>280</w:t>
      </w:r>
      <w:r>
        <w:rPr>
          <w:rFonts w:ascii="Calibri" w:hAnsi="Calibri" w:cs="Calibri"/>
          <w:b/>
          <w:sz w:val="22"/>
          <w:szCs w:val="22"/>
        </w:rPr>
        <w:t xml:space="preserve"> Seiten</w:t>
      </w:r>
    </w:p>
    <w:p w:rsidR="002A310F" w:rsidRPr="00C210E8" w:rsidRDefault="002A310F"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510AB1">
        <w:rPr>
          <w:rFonts w:ascii="Calibri" w:hAnsi="Calibri" w:cs="Calibri"/>
          <w:b/>
          <w:bCs/>
          <w:noProof/>
          <w:sz w:val="22"/>
          <w:szCs w:val="22"/>
        </w:rPr>
        <w:t>12</w:t>
      </w:r>
      <w:r w:rsidRPr="00C210E8">
        <w:rPr>
          <w:rFonts w:ascii="Calibri" w:hAnsi="Calibri" w:cs="Calibri"/>
          <w:b/>
          <w:bCs/>
          <w:sz w:val="22"/>
          <w:szCs w:val="22"/>
        </w:rPr>
        <w:t xml:space="preserve">,00 [D] / EUR </w:t>
      </w:r>
      <w:r w:rsidRPr="00510AB1">
        <w:rPr>
          <w:rFonts w:ascii="Calibri" w:hAnsi="Calibri" w:cs="Calibri"/>
          <w:b/>
          <w:bCs/>
          <w:noProof/>
          <w:sz w:val="22"/>
          <w:szCs w:val="22"/>
        </w:rPr>
        <w:t>12,4</w:t>
      </w:r>
      <w:r w:rsidRPr="00C210E8">
        <w:rPr>
          <w:rFonts w:ascii="Calibri" w:hAnsi="Calibri" w:cs="Calibri"/>
          <w:b/>
          <w:bCs/>
          <w:sz w:val="22"/>
          <w:szCs w:val="22"/>
        </w:rPr>
        <w:t>0 [A]</w:t>
      </w:r>
    </w:p>
    <w:p w:rsidR="002A310F" w:rsidRPr="00C210E8" w:rsidRDefault="002A310F"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510AB1">
        <w:rPr>
          <w:rFonts w:ascii="Calibri" w:hAnsi="Calibri" w:cs="Calibri"/>
          <w:b/>
          <w:bCs/>
          <w:noProof/>
          <w:sz w:val="22"/>
          <w:szCs w:val="22"/>
        </w:rPr>
        <w:t>978-3-8392-2833-3</w:t>
      </w:r>
    </w:p>
    <w:p w:rsidR="00513C7F" w:rsidRDefault="002A310F"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510AB1">
        <w:rPr>
          <w:rFonts w:ascii="Calibri" w:hAnsi="Calibri" w:cs="Calibri"/>
          <w:b/>
          <w:bCs/>
          <w:noProof/>
          <w:sz w:val="22"/>
          <w:szCs w:val="22"/>
        </w:rPr>
        <w:t>10.</w:t>
      </w:r>
      <w:r>
        <w:rPr>
          <w:rFonts w:ascii="Calibri" w:hAnsi="Calibri" w:cs="Calibri"/>
          <w:b/>
          <w:bCs/>
          <w:sz w:val="22"/>
          <w:szCs w:val="22"/>
        </w:rPr>
        <w:t xml:space="preserve"> </w:t>
      </w:r>
      <w:r w:rsidRPr="00510AB1">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00513C7F">
        <w:rPr>
          <w:rFonts w:ascii="Calibri" w:hAnsi="Calibri" w:cs="Calibri"/>
          <w:b/>
          <w:bCs/>
          <w:noProof/>
          <w:sz w:val="22"/>
          <w:szCs w:val="22"/>
        </w:rPr>
        <w:tab/>
      </w:r>
    </w:p>
    <w:p w:rsidR="00513C7F" w:rsidRDefault="00513C7F" w:rsidP="00CF00FE">
      <w:pPr>
        <w:tabs>
          <w:tab w:val="left" w:pos="9000"/>
        </w:tabs>
        <w:ind w:right="851"/>
        <w:rPr>
          <w:rFonts w:ascii="Calibri" w:hAnsi="Calibri" w:cs="Calibri"/>
          <w:b/>
          <w:bCs/>
          <w:noProof/>
          <w:sz w:val="22"/>
          <w:szCs w:val="22"/>
        </w:rPr>
      </w:pPr>
    </w:p>
    <w:p w:rsidR="00513C7F" w:rsidRDefault="00513C7F" w:rsidP="00513C7F">
      <w:pPr>
        <w:tabs>
          <w:tab w:val="left" w:pos="9000"/>
        </w:tabs>
        <w:ind w:right="851"/>
        <w:rPr>
          <w:rFonts w:ascii="Calibri" w:hAnsi="Calibri" w:cs="Calibri"/>
          <w:b/>
          <w:bCs/>
          <w:noProof/>
          <w:sz w:val="28"/>
          <w:szCs w:val="22"/>
        </w:rPr>
      </w:pPr>
    </w:p>
    <w:p w:rsidR="00513C7F" w:rsidRPr="00513C7F" w:rsidRDefault="00513C7F" w:rsidP="00513C7F">
      <w:pPr>
        <w:tabs>
          <w:tab w:val="left" w:pos="9000"/>
        </w:tabs>
        <w:ind w:right="851"/>
        <w:rPr>
          <w:rFonts w:ascii="Calibri" w:hAnsi="Calibri" w:cs="Calibri"/>
          <w:b/>
          <w:bCs/>
          <w:noProof/>
          <w:sz w:val="28"/>
          <w:szCs w:val="22"/>
        </w:rPr>
      </w:pPr>
      <w:r w:rsidRPr="00513C7F">
        <w:rPr>
          <w:rFonts w:ascii="Calibri" w:hAnsi="Calibri" w:cs="Calibri"/>
          <w:b/>
          <w:bCs/>
          <w:noProof/>
          <w:sz w:val="28"/>
          <w:szCs w:val="22"/>
        </w:rPr>
        <w:t>Pressestimmen zu Krabben-Connection</w:t>
      </w:r>
    </w:p>
    <w:p w:rsidR="00513C7F" w:rsidRPr="00513C7F" w:rsidRDefault="00513C7F" w:rsidP="00513C7F">
      <w:pPr>
        <w:tabs>
          <w:tab w:val="left" w:pos="9000"/>
        </w:tabs>
        <w:ind w:right="851"/>
        <w:rPr>
          <w:rFonts w:ascii="Calibri" w:hAnsi="Calibri" w:cs="Calibri"/>
          <w:b/>
          <w:bCs/>
          <w:noProof/>
          <w:sz w:val="22"/>
          <w:szCs w:val="22"/>
        </w:rPr>
      </w:pPr>
      <w:r w:rsidRPr="00513C7F">
        <w:rPr>
          <w:rFonts w:ascii="Calibri" w:hAnsi="Calibri" w:cs="Calibri"/>
          <w:b/>
          <w:bCs/>
          <w:noProof/>
          <w:sz w:val="22"/>
          <w:szCs w:val="22"/>
        </w:rPr>
        <w:t xml:space="preserve"> </w:t>
      </w:r>
    </w:p>
    <w:p w:rsidR="00513C7F" w:rsidRPr="00513C7F" w:rsidRDefault="00513C7F" w:rsidP="00513C7F">
      <w:pPr>
        <w:tabs>
          <w:tab w:val="left" w:pos="9000"/>
        </w:tabs>
        <w:ind w:right="851"/>
        <w:rPr>
          <w:rFonts w:ascii="Calibri" w:hAnsi="Calibri" w:cs="Calibri"/>
          <w:bCs/>
          <w:noProof/>
          <w:sz w:val="22"/>
          <w:szCs w:val="22"/>
        </w:rPr>
      </w:pPr>
      <w:r w:rsidRPr="00513C7F">
        <w:rPr>
          <w:rFonts w:ascii="Calibri" w:hAnsi="Calibri" w:cs="Calibri"/>
          <w:bCs/>
          <w:i/>
          <w:noProof/>
          <w:sz w:val="22"/>
          <w:szCs w:val="22"/>
        </w:rPr>
        <w:t>Hamburg hat Tschiller. In Münster ermittelt Thiel. Schimanski ist auf ewig verbunden mit Duisburg. Doch nun erhält auch Hohwacht einen Komm</w:t>
      </w:r>
      <w:r w:rsidRPr="00513C7F">
        <w:rPr>
          <w:rFonts w:ascii="Calibri" w:hAnsi="Calibri" w:cs="Calibri"/>
          <w:bCs/>
          <w:i/>
          <w:noProof/>
          <w:sz w:val="22"/>
          <w:szCs w:val="22"/>
        </w:rPr>
        <w:t xml:space="preserve">issar: Er heißt Oke Oltmanns... </w:t>
      </w:r>
      <w:r w:rsidRPr="00513C7F">
        <w:rPr>
          <w:rFonts w:ascii="Calibri" w:hAnsi="Calibri" w:cs="Calibri"/>
          <w:bCs/>
          <w:noProof/>
          <w:sz w:val="22"/>
          <w:szCs w:val="22"/>
        </w:rPr>
        <w:t xml:space="preserve">| </w:t>
      </w:r>
      <w:r w:rsidRPr="00513C7F">
        <w:rPr>
          <w:rFonts w:ascii="Calibri" w:hAnsi="Calibri" w:cs="Calibri"/>
          <w:bCs/>
          <w:noProof/>
          <w:sz w:val="22"/>
          <w:szCs w:val="22"/>
        </w:rPr>
        <w:t>Kieler Nachrichten</w:t>
      </w:r>
    </w:p>
    <w:p w:rsidR="00513C7F" w:rsidRPr="00513C7F" w:rsidRDefault="00513C7F" w:rsidP="00513C7F">
      <w:pPr>
        <w:tabs>
          <w:tab w:val="left" w:pos="9000"/>
        </w:tabs>
        <w:ind w:right="851"/>
        <w:rPr>
          <w:rFonts w:ascii="Calibri" w:hAnsi="Calibri" w:cs="Calibri"/>
          <w:b/>
          <w:bCs/>
          <w:noProof/>
          <w:sz w:val="22"/>
          <w:szCs w:val="22"/>
        </w:rPr>
      </w:pPr>
    </w:p>
    <w:p w:rsidR="00513C7F" w:rsidRPr="00513C7F" w:rsidRDefault="00513C7F" w:rsidP="00513C7F">
      <w:pPr>
        <w:tabs>
          <w:tab w:val="left" w:pos="9000"/>
        </w:tabs>
        <w:ind w:right="851"/>
        <w:rPr>
          <w:rFonts w:ascii="Calibri" w:hAnsi="Calibri" w:cs="Calibri"/>
          <w:bCs/>
          <w:noProof/>
          <w:sz w:val="22"/>
          <w:szCs w:val="22"/>
        </w:rPr>
      </w:pPr>
      <w:r w:rsidRPr="00513C7F">
        <w:rPr>
          <w:rFonts w:ascii="Calibri" w:hAnsi="Calibri" w:cs="Calibri"/>
          <w:bCs/>
          <w:i/>
          <w:noProof/>
          <w:sz w:val="22"/>
          <w:szCs w:val="22"/>
        </w:rPr>
        <w:t>Herrlich, ich habe so gelacht. Die Figuren in diesem Ostsee-Krimi (wobei ich es mehr als Unterhaltungsroman bezeichnen würde, weniger Krimi) sind so individuell, so einzigartig und jedes Kapitel ist einer Figur gewidmet, aus deren Perspektive da</w:t>
      </w:r>
      <w:r w:rsidRPr="00513C7F">
        <w:rPr>
          <w:rFonts w:ascii="Calibri" w:hAnsi="Calibri" w:cs="Calibri"/>
          <w:bCs/>
          <w:i/>
          <w:noProof/>
          <w:sz w:val="22"/>
          <w:szCs w:val="22"/>
        </w:rPr>
        <w:t>nn der Fortgang berichtet wird.</w:t>
      </w:r>
      <w:r w:rsidRPr="00513C7F">
        <w:rPr>
          <w:rFonts w:ascii="Calibri" w:hAnsi="Calibri" w:cs="Calibri"/>
          <w:bCs/>
          <w:noProof/>
          <w:sz w:val="22"/>
          <w:szCs w:val="22"/>
        </w:rPr>
        <w:t xml:space="preserve"> | </w:t>
      </w:r>
      <w:r w:rsidRPr="00513C7F">
        <w:rPr>
          <w:rFonts w:ascii="Calibri" w:hAnsi="Calibri" w:cs="Calibri"/>
          <w:bCs/>
          <w:noProof/>
          <w:sz w:val="22"/>
          <w:szCs w:val="22"/>
        </w:rPr>
        <w:t>Buchstabensammlerin</w:t>
      </w:r>
    </w:p>
    <w:p w:rsidR="00513C7F" w:rsidRPr="00513C7F" w:rsidRDefault="00513C7F" w:rsidP="00513C7F">
      <w:pPr>
        <w:tabs>
          <w:tab w:val="left" w:pos="9000"/>
        </w:tabs>
        <w:ind w:right="851"/>
        <w:rPr>
          <w:rFonts w:ascii="Calibri" w:hAnsi="Calibri" w:cs="Calibri"/>
          <w:b/>
          <w:bCs/>
          <w:noProof/>
          <w:sz w:val="22"/>
          <w:szCs w:val="22"/>
        </w:rPr>
      </w:pPr>
      <w:r w:rsidRPr="00513C7F">
        <w:rPr>
          <w:rFonts w:ascii="Calibri" w:hAnsi="Calibri" w:cs="Calibri"/>
          <w:b/>
          <w:bCs/>
          <w:noProof/>
          <w:sz w:val="22"/>
          <w:szCs w:val="22"/>
        </w:rPr>
        <w:t xml:space="preserve"> </w:t>
      </w:r>
    </w:p>
    <w:p w:rsidR="00513C7F" w:rsidRPr="00513C7F" w:rsidRDefault="00513C7F" w:rsidP="00513C7F">
      <w:pPr>
        <w:tabs>
          <w:tab w:val="left" w:pos="9000"/>
        </w:tabs>
        <w:ind w:right="851"/>
        <w:rPr>
          <w:rFonts w:ascii="Calibri" w:hAnsi="Calibri" w:cs="Calibri"/>
          <w:bCs/>
          <w:noProof/>
          <w:sz w:val="22"/>
          <w:szCs w:val="22"/>
        </w:rPr>
      </w:pPr>
      <w:r w:rsidRPr="00513C7F">
        <w:rPr>
          <w:rFonts w:ascii="Calibri" w:hAnsi="Calibri" w:cs="Calibri"/>
          <w:bCs/>
          <w:i/>
          <w:noProof/>
          <w:sz w:val="22"/>
          <w:szCs w:val="22"/>
        </w:rPr>
        <w:t>Ein skurriler Kommissar, Baulöwen und die Stranddistel - der leichtfüßig geschriebene Küstenkrimi der Autorin Patricia Brandt eignet sich per</w:t>
      </w:r>
      <w:r w:rsidRPr="00513C7F">
        <w:rPr>
          <w:rFonts w:ascii="Calibri" w:hAnsi="Calibri" w:cs="Calibri"/>
          <w:bCs/>
          <w:i/>
          <w:noProof/>
          <w:sz w:val="22"/>
          <w:szCs w:val="22"/>
        </w:rPr>
        <w:t>fekt für die Lektüre am Strand.</w:t>
      </w:r>
      <w:r w:rsidRPr="00513C7F">
        <w:rPr>
          <w:rFonts w:ascii="Calibri" w:hAnsi="Calibri" w:cs="Calibri"/>
          <w:bCs/>
          <w:noProof/>
          <w:sz w:val="22"/>
          <w:szCs w:val="22"/>
        </w:rPr>
        <w:t xml:space="preserve"> | </w:t>
      </w:r>
      <w:r w:rsidRPr="00513C7F">
        <w:rPr>
          <w:rFonts w:ascii="Calibri" w:hAnsi="Calibri" w:cs="Calibri"/>
          <w:bCs/>
          <w:noProof/>
          <w:sz w:val="22"/>
          <w:szCs w:val="22"/>
        </w:rPr>
        <w:t xml:space="preserve">Lübecker Nachrichten </w:t>
      </w:r>
    </w:p>
    <w:p w:rsidR="00513C7F" w:rsidRPr="00513C7F" w:rsidRDefault="00513C7F" w:rsidP="00513C7F">
      <w:pPr>
        <w:tabs>
          <w:tab w:val="left" w:pos="9000"/>
        </w:tabs>
        <w:ind w:right="851"/>
        <w:rPr>
          <w:rFonts w:ascii="Calibri" w:hAnsi="Calibri" w:cs="Calibri"/>
          <w:b/>
          <w:bCs/>
          <w:noProof/>
          <w:sz w:val="22"/>
          <w:szCs w:val="22"/>
        </w:rPr>
      </w:pPr>
    </w:p>
    <w:p w:rsidR="00513C7F" w:rsidRPr="00513C7F" w:rsidRDefault="00513C7F" w:rsidP="00513C7F">
      <w:pPr>
        <w:tabs>
          <w:tab w:val="left" w:pos="9000"/>
        </w:tabs>
        <w:ind w:right="851"/>
        <w:rPr>
          <w:rFonts w:ascii="Calibri" w:hAnsi="Calibri" w:cs="Calibri"/>
          <w:b/>
          <w:bCs/>
          <w:noProof/>
          <w:sz w:val="22"/>
          <w:szCs w:val="22"/>
        </w:rPr>
      </w:pPr>
      <w:r w:rsidRPr="00513C7F">
        <w:rPr>
          <w:rFonts w:ascii="Calibri" w:hAnsi="Calibri" w:cs="Calibri"/>
          <w:bCs/>
          <w:i/>
          <w:noProof/>
          <w:sz w:val="22"/>
          <w:szCs w:val="22"/>
        </w:rPr>
        <w:t>In die Reihe der beliebten Ostsee-Krimis reiht sich nun auch Patricia Brandts neues Werk Krabben-Connection ein. Natur und</w:t>
      </w:r>
      <w:r w:rsidRPr="00513C7F">
        <w:rPr>
          <w:rFonts w:ascii="Calibri" w:hAnsi="Calibri" w:cs="Calibri"/>
          <w:bCs/>
          <w:i/>
          <w:noProof/>
          <w:sz w:val="22"/>
          <w:szCs w:val="22"/>
        </w:rPr>
        <w:t xml:space="preserve"> Umwelt stehen hier im Fokus. </w:t>
      </w:r>
      <w:r w:rsidRPr="00513C7F">
        <w:rPr>
          <w:rFonts w:ascii="Calibri" w:hAnsi="Calibri" w:cs="Calibri"/>
          <w:bCs/>
          <w:noProof/>
          <w:sz w:val="22"/>
          <w:szCs w:val="22"/>
        </w:rPr>
        <w:t xml:space="preserve">| </w:t>
      </w:r>
      <w:r w:rsidRPr="00513C7F">
        <w:rPr>
          <w:rFonts w:ascii="Calibri" w:hAnsi="Calibri" w:cs="Calibri"/>
          <w:bCs/>
          <w:noProof/>
          <w:sz w:val="22"/>
          <w:szCs w:val="22"/>
        </w:rPr>
        <w:t>Ostholsteiner Anzeiger</w:t>
      </w:r>
    </w:p>
    <w:p w:rsidR="00513C7F" w:rsidRPr="00513C7F" w:rsidRDefault="00513C7F" w:rsidP="00513C7F">
      <w:pPr>
        <w:tabs>
          <w:tab w:val="left" w:pos="9000"/>
        </w:tabs>
        <w:ind w:right="851"/>
        <w:rPr>
          <w:rFonts w:ascii="Calibri" w:hAnsi="Calibri" w:cs="Calibri"/>
          <w:b/>
          <w:bCs/>
          <w:noProof/>
          <w:sz w:val="22"/>
          <w:szCs w:val="22"/>
        </w:rPr>
      </w:pPr>
      <w:r w:rsidRPr="00513C7F">
        <w:rPr>
          <w:rFonts w:ascii="Calibri" w:hAnsi="Calibri" w:cs="Calibri"/>
          <w:b/>
          <w:bCs/>
          <w:noProof/>
          <w:sz w:val="22"/>
          <w:szCs w:val="22"/>
        </w:rPr>
        <w:t xml:space="preserve"> </w:t>
      </w:r>
    </w:p>
    <w:p w:rsidR="00513C7F" w:rsidRPr="00513C7F" w:rsidRDefault="00513C7F" w:rsidP="00513C7F">
      <w:pPr>
        <w:tabs>
          <w:tab w:val="left" w:pos="9000"/>
        </w:tabs>
        <w:ind w:right="851"/>
        <w:rPr>
          <w:rFonts w:ascii="Calibri" w:hAnsi="Calibri" w:cs="Calibri"/>
          <w:bCs/>
          <w:noProof/>
          <w:sz w:val="22"/>
          <w:szCs w:val="22"/>
        </w:rPr>
      </w:pPr>
      <w:r w:rsidRPr="00513C7F">
        <w:rPr>
          <w:rFonts w:ascii="Calibri" w:hAnsi="Calibri" w:cs="Calibri"/>
          <w:bCs/>
          <w:i/>
          <w:noProof/>
          <w:sz w:val="22"/>
          <w:szCs w:val="22"/>
        </w:rPr>
        <w:t>Der Autorin ge</w:t>
      </w:r>
      <w:r w:rsidRPr="00513C7F">
        <w:rPr>
          <w:rFonts w:ascii="Calibri" w:hAnsi="Calibri" w:cs="Calibri"/>
          <w:bCs/>
          <w:i/>
          <w:noProof/>
          <w:sz w:val="22"/>
          <w:szCs w:val="22"/>
        </w:rPr>
        <w:t>lingt ein fesselnder Krimi...</w:t>
      </w:r>
      <w:r>
        <w:rPr>
          <w:rFonts w:ascii="Calibri" w:hAnsi="Calibri" w:cs="Calibri"/>
          <w:bCs/>
          <w:noProof/>
          <w:sz w:val="22"/>
          <w:szCs w:val="22"/>
        </w:rPr>
        <w:t xml:space="preserve"> | </w:t>
      </w:r>
      <w:r w:rsidRPr="00513C7F">
        <w:rPr>
          <w:rFonts w:ascii="Calibri" w:hAnsi="Calibri" w:cs="Calibri"/>
          <w:bCs/>
          <w:noProof/>
          <w:sz w:val="22"/>
          <w:szCs w:val="22"/>
        </w:rPr>
        <w:t xml:space="preserve">Magazin Reifegrad </w:t>
      </w:r>
    </w:p>
    <w:p w:rsidR="00513C7F" w:rsidRDefault="00513C7F" w:rsidP="00513C7F">
      <w:pPr>
        <w:tabs>
          <w:tab w:val="left" w:pos="9000"/>
        </w:tabs>
        <w:ind w:right="851"/>
        <w:rPr>
          <w:rFonts w:ascii="Calibri" w:hAnsi="Calibri" w:cs="Calibri"/>
          <w:b/>
          <w:bCs/>
          <w:noProof/>
          <w:sz w:val="22"/>
          <w:szCs w:val="22"/>
        </w:rPr>
      </w:pPr>
    </w:p>
    <w:p w:rsidR="00513C7F" w:rsidRPr="00513C7F" w:rsidRDefault="00513C7F" w:rsidP="00513C7F">
      <w:pPr>
        <w:tabs>
          <w:tab w:val="left" w:pos="9000"/>
        </w:tabs>
        <w:ind w:right="851"/>
        <w:rPr>
          <w:rFonts w:ascii="Calibri" w:hAnsi="Calibri" w:cs="Calibri"/>
          <w:bCs/>
          <w:noProof/>
          <w:sz w:val="22"/>
          <w:szCs w:val="22"/>
        </w:rPr>
      </w:pPr>
      <w:r w:rsidRPr="00513C7F">
        <w:rPr>
          <w:rFonts w:ascii="Calibri" w:hAnsi="Calibri" w:cs="Calibri"/>
          <w:bCs/>
          <w:i/>
          <w:noProof/>
          <w:sz w:val="22"/>
          <w:szCs w:val="22"/>
        </w:rPr>
        <w:t>Ihre flotte Schreibe, gepaart mit journalistischem Gespür für aktuelle Themen, machen den Krimi zu einem echten Lesevergnügen - erfrische</w:t>
      </w:r>
      <w:r w:rsidRPr="00513C7F">
        <w:rPr>
          <w:rFonts w:ascii="Calibri" w:hAnsi="Calibri" w:cs="Calibri"/>
          <w:bCs/>
          <w:i/>
          <w:noProof/>
          <w:sz w:val="22"/>
          <w:szCs w:val="22"/>
        </w:rPr>
        <w:t>nd wie ein Tag am Ostseestrand.</w:t>
      </w:r>
      <w:r w:rsidRPr="00513C7F">
        <w:rPr>
          <w:rFonts w:ascii="Calibri" w:hAnsi="Calibri" w:cs="Calibri"/>
          <w:bCs/>
          <w:noProof/>
          <w:sz w:val="22"/>
          <w:szCs w:val="22"/>
        </w:rPr>
        <w:t xml:space="preserve"> | </w:t>
      </w:r>
      <w:r w:rsidRPr="00513C7F">
        <w:rPr>
          <w:rFonts w:ascii="Calibri" w:hAnsi="Calibri" w:cs="Calibri"/>
          <w:bCs/>
          <w:noProof/>
          <w:sz w:val="22"/>
          <w:szCs w:val="22"/>
        </w:rPr>
        <w:t xml:space="preserve">Hersfelder Zeitung </w:t>
      </w:r>
    </w:p>
    <w:p w:rsidR="00513C7F" w:rsidRPr="00513C7F" w:rsidRDefault="00513C7F" w:rsidP="00513C7F">
      <w:pPr>
        <w:tabs>
          <w:tab w:val="left" w:pos="9000"/>
        </w:tabs>
        <w:ind w:right="851"/>
        <w:rPr>
          <w:rFonts w:ascii="Calibri" w:hAnsi="Calibri" w:cs="Calibri"/>
          <w:b/>
          <w:bCs/>
          <w:noProof/>
          <w:sz w:val="22"/>
          <w:szCs w:val="22"/>
        </w:rPr>
      </w:pPr>
      <w:r w:rsidRPr="00513C7F">
        <w:rPr>
          <w:rFonts w:ascii="Calibri" w:hAnsi="Calibri" w:cs="Calibri"/>
          <w:b/>
          <w:bCs/>
          <w:noProof/>
          <w:sz w:val="22"/>
          <w:szCs w:val="22"/>
        </w:rPr>
        <w:t xml:space="preserve"> </w:t>
      </w:r>
    </w:p>
    <w:p w:rsidR="00513C7F" w:rsidRPr="00513C7F" w:rsidRDefault="00513C7F" w:rsidP="00513C7F">
      <w:pPr>
        <w:tabs>
          <w:tab w:val="left" w:pos="9000"/>
        </w:tabs>
        <w:ind w:right="851"/>
        <w:rPr>
          <w:rFonts w:ascii="Calibri" w:hAnsi="Calibri" w:cs="Calibri"/>
          <w:bCs/>
          <w:noProof/>
          <w:sz w:val="22"/>
          <w:szCs w:val="22"/>
        </w:rPr>
      </w:pPr>
      <w:r w:rsidRPr="00513C7F">
        <w:rPr>
          <w:rFonts w:ascii="Calibri" w:hAnsi="Calibri" w:cs="Calibri"/>
          <w:bCs/>
          <w:i/>
          <w:noProof/>
          <w:sz w:val="22"/>
          <w:szCs w:val="22"/>
        </w:rPr>
        <w:t>In ihrem typisch lockeren Ton hat sie spannende 285 Seiten rund um ein aktuelles Thema vorgelegt, die den Leser reihenweise mit schr</w:t>
      </w:r>
      <w:r w:rsidRPr="00513C7F">
        <w:rPr>
          <w:rFonts w:ascii="Calibri" w:hAnsi="Calibri" w:cs="Calibri"/>
          <w:bCs/>
          <w:i/>
          <w:noProof/>
          <w:sz w:val="22"/>
          <w:szCs w:val="22"/>
        </w:rPr>
        <w:t>ägen Charakteren konfrontieren.</w:t>
      </w:r>
      <w:r w:rsidRPr="00513C7F">
        <w:rPr>
          <w:rFonts w:ascii="Calibri" w:hAnsi="Calibri" w:cs="Calibri"/>
          <w:bCs/>
          <w:noProof/>
          <w:sz w:val="22"/>
          <w:szCs w:val="22"/>
        </w:rPr>
        <w:t xml:space="preserve"> | </w:t>
      </w:r>
      <w:r w:rsidRPr="00513C7F">
        <w:rPr>
          <w:rFonts w:ascii="Calibri" w:hAnsi="Calibri" w:cs="Calibri"/>
          <w:bCs/>
          <w:noProof/>
          <w:sz w:val="22"/>
          <w:szCs w:val="22"/>
        </w:rPr>
        <w:t>Stadtteilmagazin Andererseits</w:t>
      </w:r>
    </w:p>
    <w:p w:rsidR="00513C7F" w:rsidRDefault="00513C7F" w:rsidP="00CF00FE">
      <w:pPr>
        <w:tabs>
          <w:tab w:val="left" w:pos="9000"/>
        </w:tabs>
        <w:ind w:right="851"/>
        <w:rPr>
          <w:rFonts w:ascii="Calibri" w:hAnsi="Calibri" w:cs="Calibri"/>
          <w:b/>
          <w:bCs/>
          <w:noProof/>
          <w:sz w:val="22"/>
          <w:szCs w:val="22"/>
        </w:rPr>
      </w:pPr>
      <w:bookmarkStart w:id="0" w:name="_GoBack"/>
      <w:bookmarkEnd w:id="0"/>
    </w:p>
    <w:p w:rsidR="002A310F" w:rsidRPr="001164EF" w:rsidRDefault="002A310F"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A310F" w:rsidRDefault="002A310F" w:rsidP="001164EF">
      <w:pPr>
        <w:tabs>
          <w:tab w:val="left" w:pos="9000"/>
        </w:tabs>
        <w:ind w:right="851"/>
        <w:rPr>
          <w:rFonts w:ascii="Calibri" w:hAnsi="Calibri" w:cs="Calibri"/>
          <w:bCs/>
          <w:sz w:val="22"/>
          <w:szCs w:val="22"/>
        </w:rPr>
      </w:pPr>
    </w:p>
    <w:p w:rsidR="002A310F" w:rsidRPr="000C3D01" w:rsidRDefault="002A310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A310F" w:rsidRPr="001164EF" w:rsidRDefault="002A310F" w:rsidP="001164EF">
      <w:pPr>
        <w:tabs>
          <w:tab w:val="left" w:pos="9000"/>
        </w:tabs>
        <w:ind w:right="851"/>
        <w:rPr>
          <w:rFonts w:ascii="Calibri" w:hAnsi="Calibri" w:cs="Calibri"/>
          <w:sz w:val="22"/>
          <w:szCs w:val="22"/>
        </w:rPr>
      </w:pPr>
      <w:r>
        <w:rPr>
          <w:rFonts w:ascii="Calibri" w:hAnsi="Calibri" w:cs="Calibri"/>
          <w:sz w:val="22"/>
          <w:szCs w:val="22"/>
        </w:rPr>
        <w:t>Petra Asprion</w:t>
      </w:r>
    </w:p>
    <w:p w:rsidR="002A310F" w:rsidRPr="001164EF" w:rsidRDefault="002A310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A310F" w:rsidRPr="001164EF" w:rsidRDefault="002A310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A310F" w:rsidRPr="001164EF" w:rsidRDefault="002A310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A310F" w:rsidRPr="00784DDE" w:rsidRDefault="002A310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A310F" w:rsidRPr="00937B92" w:rsidRDefault="002A310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A310F" w:rsidRPr="001164EF" w:rsidRDefault="002A310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A310F" w:rsidRDefault="002A310F" w:rsidP="001164EF">
      <w:pPr>
        <w:tabs>
          <w:tab w:val="left" w:pos="9000"/>
        </w:tabs>
        <w:ind w:right="851"/>
        <w:rPr>
          <w:rFonts w:ascii="Calibri" w:hAnsi="Calibri" w:cs="Calibri"/>
          <w:sz w:val="22"/>
          <w:szCs w:val="22"/>
        </w:rPr>
      </w:pPr>
    </w:p>
    <w:p w:rsidR="002A310F" w:rsidRPr="001164EF" w:rsidRDefault="002A310F" w:rsidP="001164EF">
      <w:pPr>
        <w:tabs>
          <w:tab w:val="left" w:pos="9000"/>
        </w:tabs>
        <w:ind w:right="851"/>
        <w:rPr>
          <w:rFonts w:ascii="Calibri" w:hAnsi="Calibri" w:cs="Calibri"/>
          <w:sz w:val="22"/>
          <w:szCs w:val="22"/>
        </w:rPr>
      </w:pPr>
    </w:p>
    <w:p w:rsidR="002A310F" w:rsidRPr="00937B92" w:rsidRDefault="002A310F"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2A310F" w:rsidRPr="001164EF" w:rsidRDefault="002A310F" w:rsidP="001164EF">
      <w:pPr>
        <w:tabs>
          <w:tab w:val="left" w:pos="9000"/>
        </w:tabs>
        <w:ind w:right="851"/>
        <w:rPr>
          <w:rFonts w:ascii="Calibri" w:hAnsi="Calibri" w:cs="Calibri"/>
          <w:sz w:val="22"/>
          <w:szCs w:val="22"/>
        </w:rPr>
      </w:pPr>
    </w:p>
    <w:p w:rsidR="002A310F" w:rsidRDefault="002A310F" w:rsidP="001164EF">
      <w:pPr>
        <w:spacing w:line="360" w:lineRule="auto"/>
        <w:ind w:right="851"/>
        <w:rPr>
          <w:rFonts w:ascii="Calibri" w:hAnsi="Calibri"/>
          <w:b/>
          <w:sz w:val="22"/>
          <w:szCs w:val="22"/>
        </w:rPr>
      </w:pPr>
      <w:r>
        <w:rPr>
          <w:noProof/>
        </w:rPr>
        <w:drawing>
          <wp:inline distT="0" distB="0" distL="0" distR="0">
            <wp:extent cx="1390650" cy="2326178"/>
            <wp:effectExtent l="0" t="0" r="0" b="0"/>
            <wp:docPr id="4" name="Grafik 4" descr="Imkersterb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kersterb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539" cy="2344392"/>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671138" cy="2333625"/>
            <wp:effectExtent l="0" t="0" r="5715" b="0"/>
            <wp:docPr id="5" name="Grafik 5" descr="Patricia Brand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cia Brand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0190" cy="2360230"/>
                    </a:xfrm>
                    <a:prstGeom prst="rect">
                      <a:avLst/>
                    </a:prstGeom>
                    <a:noFill/>
                    <a:ln>
                      <a:noFill/>
                    </a:ln>
                  </pic:spPr>
                </pic:pic>
              </a:graphicData>
            </a:graphic>
          </wp:inline>
        </w:drawing>
      </w:r>
    </w:p>
    <w:p w:rsidR="002A310F" w:rsidRPr="002A310F" w:rsidRDefault="002A310F" w:rsidP="001164EF">
      <w:pPr>
        <w:spacing w:line="360" w:lineRule="auto"/>
        <w:ind w:right="851"/>
        <w:rPr>
          <w:rFonts w:ascii="Calibri" w:hAnsi="Calibri"/>
          <w:sz w:val="22"/>
          <w:szCs w:val="22"/>
        </w:rPr>
      </w:pPr>
      <w:r w:rsidRPr="002A310F">
        <w:rPr>
          <w:rFonts w:ascii="Calibri" w:hAnsi="Calibri"/>
          <w:sz w:val="22"/>
          <w:szCs w:val="22"/>
        </w:rPr>
        <w:tab/>
      </w:r>
      <w:r w:rsidRPr="002A310F">
        <w:rPr>
          <w:rFonts w:ascii="Calibri" w:hAnsi="Calibri"/>
          <w:sz w:val="22"/>
          <w:szCs w:val="22"/>
        </w:rPr>
        <w:tab/>
      </w:r>
      <w:r w:rsidRPr="002A310F">
        <w:rPr>
          <w:rFonts w:ascii="Calibri" w:hAnsi="Calibri"/>
          <w:sz w:val="22"/>
          <w:szCs w:val="22"/>
        </w:rPr>
        <w:tab/>
      </w:r>
      <w:r w:rsidRPr="002A310F">
        <w:rPr>
          <w:rFonts w:ascii="Calibri" w:hAnsi="Calibri"/>
          <w:sz w:val="22"/>
          <w:szCs w:val="22"/>
        </w:rPr>
        <w:tab/>
        <w:t>© Julia Weil</w:t>
      </w:r>
    </w:p>
    <w:p w:rsidR="002A310F" w:rsidRPr="001164EF" w:rsidRDefault="002A310F" w:rsidP="001164EF">
      <w:pPr>
        <w:spacing w:line="360" w:lineRule="auto"/>
        <w:ind w:right="851"/>
        <w:rPr>
          <w:rFonts w:ascii="Calibri" w:hAnsi="Calibri"/>
          <w:b/>
          <w:sz w:val="22"/>
          <w:szCs w:val="22"/>
        </w:rPr>
      </w:pPr>
    </w:p>
    <w:p w:rsidR="002A310F" w:rsidRPr="001164EF" w:rsidRDefault="002A310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A310F" w:rsidRPr="0027118F" w:rsidRDefault="002A310F" w:rsidP="004D7B44">
      <w:pPr>
        <w:numPr>
          <w:ilvl w:val="0"/>
          <w:numId w:val="1"/>
        </w:numPr>
        <w:spacing w:line="360" w:lineRule="auto"/>
        <w:ind w:right="851"/>
        <w:rPr>
          <w:rFonts w:ascii="Calibri" w:hAnsi="Calibri"/>
          <w:sz w:val="22"/>
          <w:szCs w:val="22"/>
        </w:rPr>
      </w:pPr>
      <w:r w:rsidRPr="00510AB1">
        <w:rPr>
          <w:rFonts w:ascii="Calibri" w:hAnsi="Calibri"/>
          <w:noProof/>
          <w:sz w:val="22"/>
          <w:szCs w:val="22"/>
        </w:rPr>
        <w:t>Patricia Brandt</w:t>
      </w:r>
      <w:r w:rsidRPr="0027118F">
        <w:rPr>
          <w:rFonts w:ascii="Calibri" w:hAnsi="Calibri"/>
          <w:sz w:val="22"/>
          <w:szCs w:val="22"/>
        </w:rPr>
        <w:t xml:space="preserve"> »</w:t>
      </w:r>
      <w:r w:rsidRPr="00510AB1">
        <w:rPr>
          <w:rFonts w:ascii="Calibri" w:hAnsi="Calibri"/>
          <w:noProof/>
          <w:sz w:val="22"/>
          <w:szCs w:val="22"/>
        </w:rPr>
        <w:t>Imkersterben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510AB1">
        <w:rPr>
          <w:rFonts w:ascii="Calibri" w:hAnsi="Calibri"/>
          <w:noProof/>
          <w:sz w:val="22"/>
          <w:szCs w:val="22"/>
        </w:rPr>
        <w:t>978-3-8392-2833-3</w:t>
      </w:r>
    </w:p>
    <w:p w:rsidR="002A310F" w:rsidRPr="0027118F" w:rsidRDefault="002A310F" w:rsidP="001164EF">
      <w:pPr>
        <w:spacing w:line="360" w:lineRule="auto"/>
        <w:ind w:left="360" w:right="851"/>
        <w:rPr>
          <w:rFonts w:ascii="Calibri" w:hAnsi="Calibri"/>
          <w:noProof/>
          <w:sz w:val="22"/>
          <w:szCs w:val="22"/>
        </w:rPr>
      </w:pPr>
    </w:p>
    <w:p w:rsidR="002A310F" w:rsidRPr="001164EF" w:rsidRDefault="002A310F" w:rsidP="001164EF">
      <w:pPr>
        <w:spacing w:line="360" w:lineRule="auto"/>
        <w:ind w:right="851"/>
        <w:rPr>
          <w:rFonts w:ascii="Calibri" w:hAnsi="Calibri"/>
          <w:b/>
          <w:sz w:val="22"/>
          <w:szCs w:val="22"/>
        </w:rPr>
      </w:pPr>
      <w:r w:rsidRPr="001164EF">
        <w:rPr>
          <w:rFonts w:ascii="Calibri" w:hAnsi="Calibri"/>
          <w:b/>
          <w:sz w:val="22"/>
          <w:szCs w:val="22"/>
        </w:rPr>
        <w:t>Absender:</w:t>
      </w:r>
    </w:p>
    <w:p w:rsidR="002A310F" w:rsidRPr="005B36C5" w:rsidRDefault="002A31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10F" w:rsidRPr="005B36C5" w:rsidRDefault="002A31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A310F" w:rsidRPr="005B36C5" w:rsidRDefault="002A31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10F" w:rsidRPr="005B36C5" w:rsidRDefault="002A31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A310F" w:rsidRPr="005B36C5" w:rsidRDefault="002A31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10F" w:rsidRPr="005B36C5" w:rsidRDefault="002A31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A310F" w:rsidRPr="005B36C5" w:rsidRDefault="002A31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10F" w:rsidRPr="005B36C5" w:rsidRDefault="002A310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A310F" w:rsidRPr="005B36C5" w:rsidRDefault="002A31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10F" w:rsidRPr="005B36C5" w:rsidRDefault="002A31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A310F" w:rsidRPr="005B36C5" w:rsidRDefault="002A31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10F" w:rsidRPr="005B36C5" w:rsidRDefault="002A310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A310F" w:rsidRPr="00AC1BFB" w:rsidRDefault="002A310F" w:rsidP="00842974">
      <w:pPr>
        <w:tabs>
          <w:tab w:val="left" w:pos="9000"/>
        </w:tabs>
        <w:ind w:right="226"/>
        <w:rPr>
          <w:rFonts w:ascii="Quire Sans Pro Light" w:hAnsi="Quire Sans Pro Light" w:cs="Calibri"/>
          <w:sz w:val="22"/>
          <w:szCs w:val="22"/>
        </w:rPr>
      </w:pPr>
    </w:p>
    <w:p w:rsidR="002A310F" w:rsidRPr="00AD7145" w:rsidRDefault="002A310F" w:rsidP="00842974">
      <w:pPr>
        <w:tabs>
          <w:tab w:val="left" w:pos="9000"/>
        </w:tabs>
        <w:ind w:right="226"/>
        <w:rPr>
          <w:rFonts w:ascii="Quire Sans Pro" w:hAnsi="Quire Sans Pro" w:cs="Calibri"/>
          <w:b/>
          <w:sz w:val="22"/>
          <w:szCs w:val="22"/>
        </w:rPr>
      </w:pPr>
    </w:p>
    <w:p w:rsidR="002A310F" w:rsidRDefault="002A310F">
      <w:pPr>
        <w:sectPr w:rsidR="002A310F" w:rsidSect="00491148">
          <w:headerReference w:type="default" r:id="rId12"/>
          <w:pgSz w:w="11906" w:h="16838"/>
          <w:pgMar w:top="851" w:right="1417" w:bottom="1134" w:left="1417" w:header="708" w:footer="708" w:gutter="0"/>
          <w:pgNumType w:start="1"/>
          <w:cols w:space="708"/>
          <w:docGrid w:linePitch="360"/>
        </w:sectPr>
      </w:pPr>
    </w:p>
    <w:p w:rsidR="002A310F" w:rsidRDefault="002A310F">
      <w:pPr>
        <w:sectPr w:rsidR="002A310F" w:rsidSect="00491148">
          <w:headerReference w:type="default" r:id="rId13"/>
          <w:type w:val="continuous"/>
          <w:pgSz w:w="11906" w:h="16838"/>
          <w:pgMar w:top="851" w:right="1417" w:bottom="1134" w:left="1417" w:header="708" w:footer="708" w:gutter="0"/>
          <w:cols w:space="708"/>
          <w:docGrid w:linePitch="360"/>
        </w:sectPr>
      </w:pPr>
    </w:p>
    <w:p w:rsidR="002A310F" w:rsidRDefault="002A310F"/>
    <w:sectPr w:rsidR="002A310F" w:rsidSect="002A310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10F" w:rsidRDefault="002A310F" w:rsidP="00A923F4">
      <w:r>
        <w:separator/>
      </w:r>
    </w:p>
  </w:endnote>
  <w:endnote w:type="continuationSeparator" w:id="0">
    <w:p w:rsidR="002A310F" w:rsidRDefault="002A310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altName w:val="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altName w:val="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10F" w:rsidRDefault="002A310F" w:rsidP="00A923F4">
      <w:r>
        <w:separator/>
      </w:r>
    </w:p>
  </w:footnote>
  <w:footnote w:type="continuationSeparator" w:id="0">
    <w:p w:rsidR="002A310F" w:rsidRDefault="002A310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0F" w:rsidRDefault="002A310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0F" w:rsidRDefault="002A310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46" w:rsidRDefault="00CE7C4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310F"/>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13C7F"/>
    <w:rsid w:val="005203F9"/>
    <w:rsid w:val="005358A3"/>
    <w:rsid w:val="00550E99"/>
    <w:rsid w:val="005513CF"/>
    <w:rsid w:val="005635F0"/>
    <w:rsid w:val="005725F6"/>
    <w:rsid w:val="0058015E"/>
    <w:rsid w:val="0058668B"/>
    <w:rsid w:val="00591EDE"/>
    <w:rsid w:val="005B406B"/>
    <w:rsid w:val="005B6CDE"/>
    <w:rsid w:val="005C073C"/>
    <w:rsid w:val="005D28EE"/>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33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randt-patricia-129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990A4-8665-4104-8098-9A38778C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2020-12-08T10:49:00Z</dcterms:created>
  <dcterms:modified xsi:type="dcterms:W3CDTF">2020-12-08T10:49:00Z</dcterms:modified>
</cp:coreProperties>
</file>