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405" w:rsidRPr="00A66A17" w:rsidRDefault="00EB7405"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EB7405" w:rsidRPr="00B1269D" w:rsidRDefault="00EB7405" w:rsidP="001164EF">
      <w:pPr>
        <w:ind w:right="851"/>
        <w:rPr>
          <w:rFonts w:ascii="Calibri" w:hAnsi="Calibri" w:cs="Calibri"/>
          <w:b/>
          <w:sz w:val="22"/>
          <w:szCs w:val="22"/>
        </w:rPr>
      </w:pPr>
      <w:r w:rsidRPr="00B1269D">
        <w:rPr>
          <w:rFonts w:ascii="Calibri" w:hAnsi="Calibri" w:cs="Calibri"/>
          <w:b/>
          <w:sz w:val="22"/>
          <w:szCs w:val="22"/>
        </w:rPr>
        <w:t>»</w:t>
      </w:r>
      <w:r w:rsidRPr="00F513AD">
        <w:rPr>
          <w:rFonts w:ascii="Calibri" w:hAnsi="Calibri" w:cs="Calibri"/>
          <w:b/>
          <w:noProof/>
          <w:sz w:val="22"/>
          <w:szCs w:val="22"/>
        </w:rPr>
        <w:t>Tage des Hopfens, Tage des Zorns</w:t>
      </w:r>
      <w:r w:rsidRPr="00B1269D">
        <w:rPr>
          <w:rFonts w:ascii="Calibri" w:hAnsi="Calibri" w:cs="Calibri"/>
          <w:b/>
          <w:sz w:val="22"/>
          <w:szCs w:val="22"/>
        </w:rPr>
        <w:t xml:space="preserve">« von </w:t>
      </w:r>
      <w:r w:rsidRPr="00F513AD">
        <w:rPr>
          <w:rFonts w:ascii="Calibri" w:hAnsi="Calibri" w:cs="Calibri"/>
          <w:b/>
          <w:noProof/>
          <w:sz w:val="22"/>
          <w:szCs w:val="22"/>
        </w:rPr>
        <w:t>Günther Thömmes</w:t>
      </w:r>
    </w:p>
    <w:p w:rsidR="00EB7405" w:rsidRDefault="00EB7405" w:rsidP="001164EF">
      <w:pPr>
        <w:ind w:right="851"/>
        <w:rPr>
          <w:rFonts w:ascii="Calibri" w:hAnsi="Calibri" w:cs="Calibri"/>
          <w:sz w:val="22"/>
          <w:szCs w:val="22"/>
        </w:rPr>
      </w:pPr>
      <w:r w:rsidRPr="001164EF">
        <w:rPr>
          <w:rFonts w:ascii="Calibri" w:hAnsi="Calibri" w:cs="Calibri"/>
          <w:sz w:val="22"/>
          <w:szCs w:val="22"/>
        </w:rPr>
        <w:t xml:space="preserve">Meßkirch, </w:t>
      </w:r>
      <w:r w:rsidRPr="00F513AD">
        <w:rPr>
          <w:rFonts w:ascii="Calibri" w:hAnsi="Calibri" w:cs="Calibri"/>
          <w:noProof/>
          <w:sz w:val="22"/>
          <w:szCs w:val="22"/>
        </w:rPr>
        <w:t>August</w:t>
      </w:r>
      <w:r>
        <w:rPr>
          <w:rFonts w:ascii="Calibri" w:hAnsi="Calibri" w:cs="Calibri"/>
          <w:sz w:val="22"/>
          <w:szCs w:val="22"/>
        </w:rPr>
        <w:t xml:space="preserve"> 2020</w:t>
      </w:r>
    </w:p>
    <w:p w:rsidR="00EB7405" w:rsidRPr="001164EF" w:rsidRDefault="00EB7405" w:rsidP="001164EF">
      <w:pPr>
        <w:pStyle w:val="Textkrper2"/>
        <w:tabs>
          <w:tab w:val="left" w:pos="8460"/>
        </w:tabs>
        <w:ind w:right="851"/>
        <w:rPr>
          <w:rFonts w:ascii="Calibri" w:hAnsi="Calibri" w:cs="Calibri"/>
          <w:sz w:val="22"/>
          <w:szCs w:val="22"/>
        </w:rPr>
      </w:pPr>
    </w:p>
    <w:p w:rsidR="00EB7405" w:rsidRPr="001164EF" w:rsidRDefault="00CA283F"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Kampf um das Reinheitsgebot</w:t>
      </w:r>
      <w:r w:rsidR="00EB7405" w:rsidRPr="001164EF">
        <w:rPr>
          <w:rFonts w:ascii="Calibri" w:hAnsi="Calibri" w:cs="Calibri"/>
          <w:szCs w:val="32"/>
        </w:rPr>
        <w:br/>
      </w:r>
      <w:r w:rsidRPr="00CA283F">
        <w:rPr>
          <w:rFonts w:ascii="Calibri" w:hAnsi="Calibri" w:cs="Calibri"/>
          <w:sz w:val="22"/>
          <w:szCs w:val="22"/>
        </w:rPr>
        <w:t xml:space="preserve">Die Bierzauberer-Saga von Günther </w:t>
      </w:r>
      <w:proofErr w:type="spellStart"/>
      <w:r w:rsidRPr="00CA283F">
        <w:rPr>
          <w:rFonts w:ascii="Calibri" w:hAnsi="Calibri" w:cs="Calibri"/>
          <w:sz w:val="22"/>
          <w:szCs w:val="22"/>
        </w:rPr>
        <w:t>Thömmes</w:t>
      </w:r>
      <w:proofErr w:type="spellEnd"/>
      <w:r w:rsidRPr="00CA283F">
        <w:rPr>
          <w:rFonts w:ascii="Calibri" w:hAnsi="Calibri" w:cs="Calibri"/>
          <w:sz w:val="22"/>
          <w:szCs w:val="22"/>
        </w:rPr>
        <w:t xml:space="preserve"> geht weiter</w:t>
      </w:r>
    </w:p>
    <w:p w:rsidR="00EB7405" w:rsidRDefault="00CA283F" w:rsidP="00CA283F">
      <w:pPr>
        <w:tabs>
          <w:tab w:val="left" w:pos="9000"/>
        </w:tabs>
        <w:spacing w:before="120" w:line="276" w:lineRule="auto"/>
        <w:ind w:right="737"/>
        <w:rPr>
          <w:rFonts w:ascii="Calibri" w:hAnsi="Calibri" w:cs="Calibri"/>
          <w:sz w:val="22"/>
          <w:szCs w:val="22"/>
        </w:rPr>
      </w:pPr>
      <w:r w:rsidRPr="00CA283F">
        <w:rPr>
          <w:rFonts w:ascii="Calibri" w:hAnsi="Calibri" w:cs="Calibri"/>
          <w:sz w:val="22"/>
          <w:szCs w:val="22"/>
        </w:rPr>
        <w:t xml:space="preserve">Das Reinheitsgebot für Bier ist weltweit als deutsches Kulturgut bekannt. Gesetzlich verankert wurden Vorläufer des heutigen Reinheitsgebots zum ersten Mal im Bayern des späten 19. Jahrhunderts. Diese Entwicklung liefert die Grundlage für Günther </w:t>
      </w:r>
      <w:proofErr w:type="spellStart"/>
      <w:r w:rsidRPr="00CA283F">
        <w:rPr>
          <w:rFonts w:ascii="Calibri" w:hAnsi="Calibri" w:cs="Calibri"/>
          <w:sz w:val="22"/>
          <w:szCs w:val="22"/>
        </w:rPr>
        <w:t>Thömmes</w:t>
      </w:r>
      <w:proofErr w:type="spellEnd"/>
      <w:r w:rsidRPr="00CA283F">
        <w:rPr>
          <w:rFonts w:ascii="Calibri" w:hAnsi="Calibri" w:cs="Calibri"/>
          <w:sz w:val="22"/>
          <w:szCs w:val="22"/>
        </w:rPr>
        <w:t xml:space="preserve">‘ neuen historischen Roman »Tage des Hopfens, Tage des Zorns«. Im fünften Teil der Bierzauberer-Saga ist die Lage zwischen den deutschen und den englischen Bierbrauern angespannt. Gabriel </w:t>
      </w:r>
      <w:proofErr w:type="spellStart"/>
      <w:r w:rsidRPr="00CA283F">
        <w:rPr>
          <w:rFonts w:ascii="Calibri" w:hAnsi="Calibri" w:cs="Calibri"/>
          <w:sz w:val="22"/>
          <w:szCs w:val="22"/>
        </w:rPr>
        <w:t>Sedlmayer</w:t>
      </w:r>
      <w:proofErr w:type="spellEnd"/>
      <w:r w:rsidRPr="00CA283F">
        <w:rPr>
          <w:rFonts w:ascii="Calibri" w:hAnsi="Calibri" w:cs="Calibri"/>
          <w:sz w:val="22"/>
          <w:szCs w:val="22"/>
        </w:rPr>
        <w:t xml:space="preserve"> führt seine Münchner Brauerei erfolgreich, doch die englische Dominanz ist spürbar. Importierte englische Biere sind billiger und verfügbarer. Zeitgleich strebt Bismarck danach, das Deutsche Reich zusammenzufügen. </w:t>
      </w:r>
      <w:proofErr w:type="spellStart"/>
      <w:r w:rsidRPr="00CA283F">
        <w:rPr>
          <w:rFonts w:ascii="Calibri" w:hAnsi="Calibri" w:cs="Calibri"/>
          <w:sz w:val="22"/>
          <w:szCs w:val="22"/>
        </w:rPr>
        <w:t>Sedlmayer</w:t>
      </w:r>
      <w:proofErr w:type="spellEnd"/>
      <w:r w:rsidRPr="00CA283F">
        <w:rPr>
          <w:rFonts w:ascii="Calibri" w:hAnsi="Calibri" w:cs="Calibri"/>
          <w:sz w:val="22"/>
          <w:szCs w:val="22"/>
        </w:rPr>
        <w:t xml:space="preserve"> erkennt die Chance, seinen politischen Einfluss geltend zu machen und den Beitritt Bayerns und Baden-Württembergs an Bedingungen zu knüpfen. Dafür stößt er einen intriganten Plan an, der erstaunliches hervorbringt. Günther </w:t>
      </w:r>
      <w:proofErr w:type="spellStart"/>
      <w:r w:rsidRPr="00CA283F">
        <w:rPr>
          <w:rFonts w:ascii="Calibri" w:hAnsi="Calibri" w:cs="Calibri"/>
          <w:sz w:val="22"/>
          <w:szCs w:val="22"/>
        </w:rPr>
        <w:t>Thömmes</w:t>
      </w:r>
      <w:proofErr w:type="spellEnd"/>
      <w:r w:rsidRPr="00CA283F">
        <w:rPr>
          <w:rFonts w:ascii="Calibri" w:hAnsi="Calibri" w:cs="Calibri"/>
          <w:sz w:val="22"/>
          <w:szCs w:val="22"/>
        </w:rPr>
        <w:t xml:space="preserve"> entführt in die Welt der Brauereien und verwebt historische Fakten mit einer spannenden Handlung voller Konkurrenz und Intrigen. Dabei illustriert er die politischen und wirtschaftlichen Entwicklungen in der zweiten Hälfte des 19. Jahrhunderts mit besonderem Blick auf diesen Wirtschaftszweig.</w:t>
      </w:r>
    </w:p>
    <w:p w:rsidR="00EB7405" w:rsidRDefault="00EB7405" w:rsidP="00CA283F">
      <w:pPr>
        <w:tabs>
          <w:tab w:val="left" w:pos="9000"/>
        </w:tabs>
        <w:spacing w:line="276" w:lineRule="auto"/>
        <w:ind w:right="737"/>
        <w:rPr>
          <w:rFonts w:ascii="Calibri" w:hAnsi="Calibri" w:cs="Calibri"/>
          <w:sz w:val="22"/>
          <w:szCs w:val="22"/>
        </w:rPr>
      </w:pPr>
    </w:p>
    <w:p w:rsidR="00EB7405" w:rsidRPr="002B767E" w:rsidRDefault="00EB7405" w:rsidP="00CA283F">
      <w:pPr>
        <w:tabs>
          <w:tab w:val="left" w:pos="9000"/>
        </w:tabs>
        <w:spacing w:line="276" w:lineRule="auto"/>
        <w:ind w:right="737"/>
        <w:rPr>
          <w:rFonts w:ascii="Calibri" w:hAnsi="Calibri" w:cs="Calibri"/>
          <w:b/>
          <w:sz w:val="22"/>
          <w:szCs w:val="22"/>
        </w:rPr>
      </w:pPr>
      <w:r w:rsidRPr="002B767E">
        <w:rPr>
          <w:rFonts w:ascii="Calibri" w:hAnsi="Calibri" w:cs="Calibri"/>
          <w:b/>
          <w:sz w:val="22"/>
          <w:szCs w:val="22"/>
        </w:rPr>
        <w:t>Zum Buch</w:t>
      </w:r>
    </w:p>
    <w:p w:rsidR="00EB7405" w:rsidRDefault="00EB7405" w:rsidP="00CA283F">
      <w:pPr>
        <w:tabs>
          <w:tab w:val="left" w:pos="9000"/>
        </w:tabs>
        <w:spacing w:line="276" w:lineRule="auto"/>
        <w:ind w:right="737"/>
        <w:rPr>
          <w:rFonts w:ascii="Calibri" w:hAnsi="Calibri" w:cs="Calibri"/>
          <w:sz w:val="22"/>
          <w:szCs w:val="22"/>
        </w:rPr>
      </w:pPr>
      <w:r w:rsidRPr="00F513AD">
        <w:rPr>
          <w:rFonts w:ascii="Calibri" w:hAnsi="Calibri" w:cs="Calibri"/>
          <w:noProof/>
          <w:sz w:val="22"/>
          <w:szCs w:val="22"/>
        </w:rPr>
        <w:t>München 1862. Der Kampf ums Bier geht weiter. Gabriel Sedlmayr baut seine Spatenbrauerei erfolgreich zu einer der führenden Brauereien des Kontinents aus, während in England die Arbeiterbewegung erwacht und die Londoner Brauer vor neue Probleme stellt. In der Folge werden die englischen Brauereien immer rücksichtsloser. Auf der Pariser Weltausstellung 1867 prallen die Konkurrenten zum ersten Mal direkt aufeinander. Wer wird dieses Duell am Ende gewinnen, wer wird der finale Bierzauberer?</w:t>
      </w:r>
    </w:p>
    <w:p w:rsidR="00EB7405" w:rsidRDefault="00EB7405" w:rsidP="00CA283F">
      <w:pPr>
        <w:tabs>
          <w:tab w:val="left" w:pos="9000"/>
        </w:tabs>
        <w:spacing w:line="276" w:lineRule="auto"/>
        <w:ind w:right="737"/>
        <w:rPr>
          <w:rFonts w:ascii="Calibri" w:hAnsi="Calibri" w:cs="Calibri"/>
          <w:sz w:val="22"/>
          <w:szCs w:val="22"/>
        </w:rPr>
      </w:pPr>
    </w:p>
    <w:p w:rsidR="00EB7405" w:rsidRPr="00F81D87" w:rsidRDefault="00EB7405" w:rsidP="00CA283F">
      <w:pPr>
        <w:tabs>
          <w:tab w:val="left" w:pos="9000"/>
        </w:tabs>
        <w:spacing w:line="276" w:lineRule="auto"/>
        <w:ind w:right="737"/>
        <w:rPr>
          <w:rFonts w:ascii="Calibri" w:hAnsi="Calibri" w:cs="Calibri"/>
          <w:b/>
          <w:sz w:val="22"/>
          <w:szCs w:val="22"/>
        </w:rPr>
      </w:pPr>
      <w:r w:rsidRPr="00F513AD">
        <w:rPr>
          <w:rFonts w:ascii="Calibri" w:hAnsi="Calibri" w:cs="Calibri"/>
          <w:b/>
          <w:noProof/>
          <w:sz w:val="22"/>
          <w:szCs w:val="22"/>
        </w:rPr>
        <w:t>Der Autor</w:t>
      </w:r>
    </w:p>
    <w:p w:rsidR="00EB7405" w:rsidRPr="00C008CA" w:rsidRDefault="00EB7405" w:rsidP="00CA283F">
      <w:pPr>
        <w:tabs>
          <w:tab w:val="left" w:pos="9000"/>
        </w:tabs>
        <w:spacing w:line="276" w:lineRule="auto"/>
        <w:ind w:right="680"/>
        <w:rPr>
          <w:rFonts w:ascii="Calibri" w:hAnsi="Calibri" w:cs="Calibri"/>
          <w:sz w:val="22"/>
          <w:szCs w:val="22"/>
        </w:rPr>
      </w:pPr>
      <w:r w:rsidRPr="00F513AD">
        <w:rPr>
          <w:rFonts w:ascii="Calibri" w:hAnsi="Calibri" w:cs="Calibri"/>
          <w:noProof/>
          <w:sz w:val="22"/>
          <w:szCs w:val="22"/>
        </w:rPr>
        <w:t>Der Diplom-Braumeister Günther Thömmes, 1963 geboren und in der Bierstadt Bitburg in der Eifel aufgewachsen, bereiste viele Jahre lang beruflich die Welt, hauptsächlich in Sachen Bier. Einige Jahre lang betrieb er auch eine eigene Brauerei, die »Bierzauberei«, als Pionierprojekt in der noch jungen Craftbier-Szene. Er hat bislang zahlreiche Artikel zu den Themen Bier und Brauhistorie in diversen Zeitungen, Fachzeitschriften und -büchern veröffentlicht. Im Jahr 2008 gab Günther Thömmes mit »Der Bierzauberer« sein Debüt als Romanautor, dem bislang sechs weitere Romane sowie einige Kurzkrimis folgten. Er schreibt über alles, was ihn interessiert. Nicht nur Bier. Der Autor Thömmes ist verheiratet, hat einen Sohn und lebt in Brunn am Gebirge, in der Nähe von Wien. Außerdem wurde er 2018 ZDF-Quizchampion.</w:t>
      </w:r>
    </w:p>
    <w:p w:rsidR="00EB7405" w:rsidRPr="00C008CA" w:rsidRDefault="00EB7405" w:rsidP="003A2E32">
      <w:pPr>
        <w:tabs>
          <w:tab w:val="left" w:pos="9000"/>
        </w:tabs>
        <w:ind w:right="851"/>
        <w:rPr>
          <w:rFonts w:ascii="Calibri" w:hAnsi="Calibri" w:cs="Calibri"/>
          <w:b/>
          <w:sz w:val="22"/>
          <w:szCs w:val="22"/>
        </w:rPr>
      </w:pPr>
    </w:p>
    <w:p w:rsidR="00EB7405" w:rsidRPr="002A5144" w:rsidRDefault="00EB7405" w:rsidP="003A2E32">
      <w:pPr>
        <w:tabs>
          <w:tab w:val="left" w:pos="9000"/>
        </w:tabs>
        <w:ind w:right="851"/>
        <w:rPr>
          <w:rFonts w:ascii="Calibri" w:hAnsi="Calibri" w:cs="Calibri"/>
          <w:b/>
          <w:sz w:val="22"/>
          <w:szCs w:val="22"/>
        </w:rPr>
      </w:pPr>
      <w:r w:rsidRPr="00F513AD">
        <w:rPr>
          <w:rFonts w:ascii="Calibri" w:hAnsi="Calibri" w:cs="Calibri"/>
          <w:b/>
          <w:noProof/>
          <w:sz w:val="22"/>
          <w:szCs w:val="22"/>
        </w:rPr>
        <w:t>Tage des Hopfens, Tage des Zorns</w:t>
      </w:r>
    </w:p>
    <w:p w:rsidR="00EB7405" w:rsidRPr="002A5144" w:rsidRDefault="00EB7405" w:rsidP="003A2E32">
      <w:pPr>
        <w:tabs>
          <w:tab w:val="left" w:pos="9000"/>
        </w:tabs>
        <w:ind w:right="851"/>
        <w:rPr>
          <w:rFonts w:ascii="Calibri" w:hAnsi="Calibri" w:cs="Calibri"/>
          <w:b/>
          <w:sz w:val="22"/>
          <w:szCs w:val="22"/>
        </w:rPr>
      </w:pPr>
      <w:r w:rsidRPr="00F513AD">
        <w:rPr>
          <w:rFonts w:ascii="Calibri" w:hAnsi="Calibri" w:cs="Calibri"/>
          <w:b/>
          <w:noProof/>
          <w:sz w:val="22"/>
          <w:szCs w:val="22"/>
        </w:rPr>
        <w:t>Günther Thömmes</w:t>
      </w:r>
    </w:p>
    <w:p w:rsidR="00EB7405" w:rsidRPr="00DE6A5D" w:rsidRDefault="00EB7405" w:rsidP="002B767E">
      <w:pPr>
        <w:tabs>
          <w:tab w:val="left" w:pos="9000"/>
        </w:tabs>
        <w:ind w:right="851"/>
        <w:rPr>
          <w:rFonts w:ascii="Calibri" w:hAnsi="Calibri" w:cs="Calibri"/>
          <w:b/>
          <w:bCs/>
          <w:sz w:val="22"/>
          <w:szCs w:val="22"/>
        </w:rPr>
      </w:pPr>
      <w:r w:rsidRPr="00F513AD">
        <w:rPr>
          <w:rFonts w:ascii="Calibri" w:hAnsi="Calibri" w:cs="Calibri"/>
          <w:b/>
          <w:bCs/>
          <w:noProof/>
          <w:sz w:val="22"/>
          <w:szCs w:val="22"/>
        </w:rPr>
        <w:t>376</w:t>
      </w:r>
      <w:r w:rsidRPr="002A5144">
        <w:rPr>
          <w:rFonts w:ascii="Calibri" w:hAnsi="Calibri" w:cs="Calibri"/>
          <w:b/>
          <w:bCs/>
          <w:sz w:val="22"/>
          <w:szCs w:val="22"/>
        </w:rPr>
        <w:t xml:space="preserve"> Seiten</w:t>
      </w:r>
    </w:p>
    <w:p w:rsidR="00EB7405" w:rsidRPr="00DE6A5D" w:rsidRDefault="00EB7405" w:rsidP="00CF00FE">
      <w:pPr>
        <w:tabs>
          <w:tab w:val="left" w:pos="9000"/>
        </w:tabs>
        <w:ind w:right="851"/>
        <w:rPr>
          <w:rFonts w:ascii="Calibri" w:hAnsi="Calibri" w:cs="Calibri"/>
          <w:b/>
          <w:bCs/>
          <w:sz w:val="22"/>
          <w:szCs w:val="22"/>
        </w:rPr>
      </w:pPr>
      <w:r w:rsidRPr="00DE6A5D">
        <w:rPr>
          <w:rFonts w:ascii="Calibri" w:hAnsi="Calibri" w:cs="Calibri"/>
          <w:b/>
          <w:bCs/>
          <w:sz w:val="22"/>
          <w:szCs w:val="22"/>
        </w:rPr>
        <w:t xml:space="preserve">EUR </w:t>
      </w:r>
      <w:r w:rsidRPr="00F513AD">
        <w:rPr>
          <w:rFonts w:ascii="Calibri" w:hAnsi="Calibri" w:cs="Calibri"/>
          <w:b/>
          <w:bCs/>
          <w:noProof/>
          <w:sz w:val="22"/>
          <w:szCs w:val="22"/>
        </w:rPr>
        <w:t>14</w:t>
      </w:r>
      <w:r w:rsidRPr="00DE6A5D">
        <w:rPr>
          <w:rFonts w:ascii="Calibri" w:hAnsi="Calibri" w:cs="Calibri"/>
          <w:b/>
          <w:bCs/>
          <w:sz w:val="22"/>
          <w:szCs w:val="22"/>
        </w:rPr>
        <w:t xml:space="preserve">,00 [D] / EUR </w:t>
      </w:r>
      <w:r w:rsidRPr="00F513AD">
        <w:rPr>
          <w:rFonts w:ascii="Calibri" w:hAnsi="Calibri" w:cs="Calibri"/>
          <w:b/>
          <w:bCs/>
          <w:noProof/>
          <w:sz w:val="22"/>
          <w:szCs w:val="22"/>
        </w:rPr>
        <w:t>14,4</w:t>
      </w:r>
      <w:r w:rsidRPr="00DE6A5D">
        <w:rPr>
          <w:rFonts w:ascii="Calibri" w:hAnsi="Calibri" w:cs="Calibri"/>
          <w:b/>
          <w:bCs/>
          <w:sz w:val="22"/>
          <w:szCs w:val="22"/>
        </w:rPr>
        <w:t>0 [A]</w:t>
      </w:r>
    </w:p>
    <w:p w:rsidR="00EB7405" w:rsidRPr="00CA283F" w:rsidRDefault="00EB7405" w:rsidP="00CF00FE">
      <w:pPr>
        <w:tabs>
          <w:tab w:val="left" w:pos="9000"/>
        </w:tabs>
        <w:ind w:right="851"/>
        <w:rPr>
          <w:rFonts w:ascii="Calibri" w:hAnsi="Calibri" w:cs="Calibri"/>
          <w:b/>
          <w:bCs/>
          <w:sz w:val="22"/>
          <w:szCs w:val="22"/>
        </w:rPr>
      </w:pPr>
      <w:r w:rsidRPr="00CA283F">
        <w:rPr>
          <w:rFonts w:ascii="Calibri" w:hAnsi="Calibri" w:cs="Calibri"/>
          <w:b/>
          <w:bCs/>
          <w:sz w:val="22"/>
          <w:szCs w:val="22"/>
        </w:rPr>
        <w:t xml:space="preserve">ISBN </w:t>
      </w:r>
      <w:r w:rsidRPr="00CA283F">
        <w:rPr>
          <w:rFonts w:ascii="Calibri" w:hAnsi="Calibri" w:cs="Calibri"/>
          <w:b/>
          <w:bCs/>
          <w:noProof/>
          <w:sz w:val="22"/>
          <w:szCs w:val="22"/>
        </w:rPr>
        <w:t>978-3-8392-2758-9</w:t>
      </w:r>
    </w:p>
    <w:p w:rsidR="00EB7405" w:rsidRPr="001164EF" w:rsidRDefault="00EB7405"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F513AD">
        <w:rPr>
          <w:rFonts w:ascii="Calibri" w:hAnsi="Calibri" w:cs="Calibri"/>
          <w:b/>
          <w:bCs/>
          <w:noProof/>
          <w:sz w:val="22"/>
          <w:szCs w:val="22"/>
        </w:rPr>
        <w:t>12.</w:t>
      </w:r>
      <w:r>
        <w:rPr>
          <w:rFonts w:ascii="Calibri" w:hAnsi="Calibri" w:cs="Calibri"/>
          <w:b/>
          <w:bCs/>
          <w:noProof/>
          <w:sz w:val="22"/>
          <w:szCs w:val="22"/>
        </w:rPr>
        <w:t xml:space="preserve"> </w:t>
      </w:r>
      <w:r w:rsidRPr="00F513AD">
        <w:rPr>
          <w:rFonts w:ascii="Calibri" w:hAnsi="Calibri" w:cs="Calibri"/>
          <w:b/>
          <w:bCs/>
          <w:noProof/>
          <w:sz w:val="22"/>
          <w:szCs w:val="22"/>
        </w:rPr>
        <w:t>August</w:t>
      </w:r>
      <w:r>
        <w:rPr>
          <w:rFonts w:ascii="Calibri" w:hAnsi="Calibri" w:cs="Calibri"/>
          <w:b/>
          <w:bCs/>
          <w:noProof/>
          <w:sz w:val="22"/>
          <w:szCs w:val="22"/>
        </w:rPr>
        <w:t xml:space="preserve"> 2020</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EB7405" w:rsidRDefault="00EB7405" w:rsidP="001164EF">
      <w:pPr>
        <w:tabs>
          <w:tab w:val="left" w:pos="9000"/>
        </w:tabs>
        <w:ind w:right="851"/>
        <w:rPr>
          <w:rFonts w:ascii="Calibri" w:hAnsi="Calibri" w:cs="Calibri"/>
          <w:bCs/>
          <w:sz w:val="22"/>
          <w:szCs w:val="22"/>
        </w:rPr>
      </w:pPr>
    </w:p>
    <w:p w:rsidR="00EB7405" w:rsidRPr="000C3D01" w:rsidRDefault="00EB7405"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EB7405" w:rsidRPr="001164EF" w:rsidRDefault="00EB7405" w:rsidP="001164EF">
      <w:pPr>
        <w:tabs>
          <w:tab w:val="left" w:pos="9000"/>
        </w:tabs>
        <w:ind w:right="851"/>
        <w:rPr>
          <w:rFonts w:ascii="Calibri" w:hAnsi="Calibri" w:cs="Calibri"/>
          <w:sz w:val="22"/>
          <w:szCs w:val="22"/>
        </w:rPr>
      </w:pPr>
      <w:r>
        <w:rPr>
          <w:rFonts w:ascii="Calibri" w:hAnsi="Calibri" w:cs="Calibri"/>
          <w:sz w:val="22"/>
          <w:szCs w:val="22"/>
        </w:rPr>
        <w:t>Petra Asprion</w:t>
      </w:r>
    </w:p>
    <w:p w:rsidR="00EB7405" w:rsidRPr="001164EF" w:rsidRDefault="00EB7405"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EB7405" w:rsidRPr="001164EF" w:rsidRDefault="00EB7405"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EB7405" w:rsidRPr="001164EF" w:rsidRDefault="00EB7405"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EB7405" w:rsidRPr="00784DDE" w:rsidRDefault="00EB7405"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EB7405" w:rsidRPr="00937B92" w:rsidRDefault="00EB7405"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EB7405" w:rsidRPr="001164EF" w:rsidRDefault="00EB7405"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EB7405" w:rsidRPr="001164EF" w:rsidRDefault="00EB7405" w:rsidP="001164EF">
      <w:pPr>
        <w:tabs>
          <w:tab w:val="left" w:pos="9000"/>
        </w:tabs>
        <w:ind w:right="851"/>
        <w:rPr>
          <w:rFonts w:ascii="Calibri" w:hAnsi="Calibri" w:cs="Calibri"/>
          <w:sz w:val="22"/>
          <w:szCs w:val="22"/>
        </w:rPr>
      </w:pPr>
    </w:p>
    <w:p w:rsidR="00EB7405" w:rsidRPr="00937B92" w:rsidRDefault="00EB7405" w:rsidP="001164EF">
      <w:pPr>
        <w:tabs>
          <w:tab w:val="left" w:pos="9000"/>
        </w:tabs>
        <w:ind w:right="851"/>
        <w:rPr>
          <w:rFonts w:ascii="Calibri" w:hAnsi="Calibri" w:cs="Calibri"/>
          <w:b/>
          <w:sz w:val="22"/>
          <w:szCs w:val="22"/>
        </w:rPr>
      </w:pPr>
      <w:r w:rsidRPr="00937B92">
        <w:rPr>
          <w:rFonts w:ascii="Calibri" w:hAnsi="Calibri" w:cs="Calibri"/>
          <w:b/>
          <w:sz w:val="22"/>
          <w:szCs w:val="22"/>
        </w:rPr>
        <w:t>Cover und Autorenfoto zum Download</w:t>
      </w:r>
    </w:p>
    <w:p w:rsidR="00EB7405" w:rsidRPr="001164EF" w:rsidRDefault="00EB7405" w:rsidP="001164EF">
      <w:pPr>
        <w:tabs>
          <w:tab w:val="left" w:pos="9000"/>
        </w:tabs>
        <w:ind w:right="851"/>
        <w:rPr>
          <w:rFonts w:ascii="Calibri" w:hAnsi="Calibri" w:cs="Calibri"/>
          <w:sz w:val="22"/>
          <w:szCs w:val="22"/>
        </w:rPr>
      </w:pPr>
    </w:p>
    <w:p w:rsidR="00EB7405" w:rsidRDefault="00914318" w:rsidP="001164EF">
      <w:pPr>
        <w:spacing w:line="360" w:lineRule="auto"/>
        <w:ind w:right="851"/>
        <w:rPr>
          <w:rFonts w:ascii="Calibri" w:hAnsi="Calibri"/>
          <w:b/>
          <w:sz w:val="22"/>
          <w:szCs w:val="22"/>
        </w:rPr>
      </w:pPr>
      <w:r>
        <w:rPr>
          <w:noProof/>
        </w:rPr>
        <w:drawing>
          <wp:inline distT="0" distB="0" distL="0" distR="0">
            <wp:extent cx="1514475" cy="2533304"/>
            <wp:effectExtent l="0" t="0" r="0" b="635"/>
            <wp:docPr id="3" name="Grafik 3" descr="Tage des Hopfens, Tage des Zorn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ge des Hopfens, Tage des Zorn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4475" cy="2533304"/>
                    </a:xfrm>
                    <a:prstGeom prst="rect">
                      <a:avLst/>
                    </a:prstGeom>
                    <a:noFill/>
                    <a:ln>
                      <a:noFill/>
                    </a:ln>
                  </pic:spPr>
                </pic:pic>
              </a:graphicData>
            </a:graphic>
          </wp:inline>
        </w:drawing>
      </w:r>
      <w:r>
        <w:rPr>
          <w:rFonts w:ascii="Calibri" w:hAnsi="Calibri"/>
          <w:b/>
          <w:sz w:val="22"/>
          <w:szCs w:val="22"/>
        </w:rPr>
        <w:t xml:space="preserve"> </w:t>
      </w:r>
      <w:r>
        <w:rPr>
          <w:rFonts w:ascii="Calibri" w:hAnsi="Calibri"/>
          <w:b/>
          <w:sz w:val="22"/>
          <w:szCs w:val="22"/>
        </w:rPr>
        <w:tab/>
      </w:r>
      <w:bookmarkStart w:id="0" w:name="_GoBack"/>
      <w:r>
        <w:rPr>
          <w:noProof/>
        </w:rPr>
        <w:drawing>
          <wp:inline distT="0" distB="0" distL="0" distR="0">
            <wp:extent cx="1847850" cy="2586990"/>
            <wp:effectExtent l="0" t="0" r="0" b="3810"/>
            <wp:docPr id="4" name="Grafik 4" descr="Günther Thömme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ünther Thömm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47850" cy="2586990"/>
                    </a:xfrm>
                    <a:prstGeom prst="rect">
                      <a:avLst/>
                    </a:prstGeom>
                    <a:noFill/>
                    <a:ln>
                      <a:noFill/>
                    </a:ln>
                  </pic:spPr>
                </pic:pic>
              </a:graphicData>
            </a:graphic>
          </wp:inline>
        </w:drawing>
      </w:r>
      <w:bookmarkEnd w:id="0"/>
    </w:p>
    <w:p w:rsidR="00914318" w:rsidRPr="00CA283F" w:rsidRDefault="00CA283F" w:rsidP="001164EF">
      <w:pPr>
        <w:spacing w:line="360" w:lineRule="auto"/>
        <w:ind w:right="851"/>
        <w:rPr>
          <w:rFonts w:ascii="Calibri" w:hAnsi="Calibri" w:cs="Calibri"/>
          <w:sz w:val="22"/>
          <w:szCs w:val="22"/>
          <w:lang w:val="fr-FR"/>
        </w:rPr>
      </w:pPr>
      <w:r>
        <w:rPr>
          <w:rFonts w:ascii="Calibri" w:hAnsi="Calibri" w:cs="Calibri"/>
          <w:sz w:val="22"/>
          <w:szCs w:val="22"/>
          <w:lang w:val="fr-FR"/>
        </w:rPr>
        <w:tab/>
      </w:r>
      <w:r>
        <w:rPr>
          <w:rFonts w:ascii="Calibri" w:hAnsi="Calibri" w:cs="Calibri"/>
          <w:sz w:val="22"/>
          <w:szCs w:val="22"/>
          <w:lang w:val="fr-FR"/>
        </w:rPr>
        <w:tab/>
      </w:r>
      <w:r>
        <w:rPr>
          <w:rFonts w:ascii="Calibri" w:hAnsi="Calibri" w:cs="Calibri"/>
          <w:sz w:val="22"/>
          <w:szCs w:val="22"/>
          <w:lang w:val="fr-FR"/>
        </w:rPr>
        <w:tab/>
      </w:r>
      <w:r>
        <w:rPr>
          <w:rFonts w:ascii="Calibri" w:hAnsi="Calibri" w:cs="Calibri"/>
          <w:sz w:val="22"/>
          <w:szCs w:val="22"/>
          <w:lang w:val="fr-FR"/>
        </w:rPr>
        <w:tab/>
      </w:r>
      <w:r w:rsidR="00914318" w:rsidRPr="00CA283F">
        <w:rPr>
          <w:rFonts w:ascii="Calibri" w:hAnsi="Calibri" w:cs="Calibri"/>
          <w:sz w:val="22"/>
          <w:szCs w:val="22"/>
          <w:lang w:val="fr-FR"/>
        </w:rPr>
        <w:t xml:space="preserve">© </w:t>
      </w:r>
      <w:proofErr w:type="spellStart"/>
      <w:proofErr w:type="gramStart"/>
      <w:r w:rsidR="00914318" w:rsidRPr="00CA283F">
        <w:rPr>
          <w:rFonts w:ascii="Calibri" w:hAnsi="Calibri" w:cs="Calibri"/>
          <w:sz w:val="22"/>
          <w:szCs w:val="22"/>
          <w:lang w:val="fr-FR"/>
        </w:rPr>
        <w:t>privat</w:t>
      </w:r>
      <w:proofErr w:type="spellEnd"/>
      <w:proofErr w:type="gramEnd"/>
    </w:p>
    <w:p w:rsidR="00EB7405" w:rsidRPr="001164EF" w:rsidRDefault="00EB7405" w:rsidP="001164EF">
      <w:pPr>
        <w:spacing w:line="360" w:lineRule="auto"/>
        <w:ind w:right="851"/>
        <w:rPr>
          <w:rFonts w:ascii="Calibri" w:hAnsi="Calibri"/>
          <w:b/>
          <w:sz w:val="22"/>
          <w:szCs w:val="22"/>
        </w:rPr>
      </w:pPr>
    </w:p>
    <w:p w:rsidR="00EB7405" w:rsidRPr="001164EF" w:rsidRDefault="00EB7405"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EB7405" w:rsidRPr="00B1269D" w:rsidRDefault="00EB7405" w:rsidP="004D7B44">
      <w:pPr>
        <w:numPr>
          <w:ilvl w:val="0"/>
          <w:numId w:val="1"/>
        </w:numPr>
        <w:spacing w:line="360" w:lineRule="auto"/>
        <w:ind w:right="851"/>
        <w:rPr>
          <w:rFonts w:ascii="Calibri" w:hAnsi="Calibri"/>
          <w:sz w:val="22"/>
          <w:szCs w:val="22"/>
        </w:rPr>
      </w:pPr>
      <w:r w:rsidRPr="00F513AD">
        <w:rPr>
          <w:rFonts w:ascii="Calibri" w:hAnsi="Calibri"/>
          <w:noProof/>
          <w:sz w:val="22"/>
          <w:szCs w:val="22"/>
        </w:rPr>
        <w:t>Günther Thömmes</w:t>
      </w:r>
      <w:r w:rsidRPr="00B1269D">
        <w:rPr>
          <w:rFonts w:ascii="Calibri" w:hAnsi="Calibri"/>
          <w:sz w:val="22"/>
          <w:szCs w:val="22"/>
        </w:rPr>
        <w:t xml:space="preserve"> »</w:t>
      </w:r>
      <w:r w:rsidRPr="00F513AD">
        <w:rPr>
          <w:rFonts w:ascii="Calibri" w:hAnsi="Calibri"/>
          <w:noProof/>
          <w:sz w:val="22"/>
          <w:szCs w:val="22"/>
        </w:rPr>
        <w:t>Tage des Hopfens, Tage des Zorns</w:t>
      </w:r>
      <w:r w:rsidRPr="00B1269D">
        <w:rPr>
          <w:rFonts w:ascii="Calibri" w:hAnsi="Calibri"/>
          <w:sz w:val="22"/>
          <w:szCs w:val="22"/>
        </w:rPr>
        <w:t>«</w:t>
      </w:r>
      <w:r w:rsidRPr="00B1269D">
        <w:rPr>
          <w:rFonts w:ascii="Calibri" w:hAnsi="Calibri"/>
          <w:bCs/>
          <w:sz w:val="22"/>
          <w:szCs w:val="22"/>
        </w:rPr>
        <w:t xml:space="preserve">, </w:t>
      </w:r>
      <w:r w:rsidRPr="00B1269D">
        <w:rPr>
          <w:rFonts w:ascii="Calibri" w:hAnsi="Calibri"/>
          <w:sz w:val="22"/>
          <w:szCs w:val="22"/>
        </w:rPr>
        <w:t xml:space="preserve">ISBN </w:t>
      </w:r>
      <w:r w:rsidRPr="00F513AD">
        <w:rPr>
          <w:rFonts w:ascii="Calibri" w:hAnsi="Calibri"/>
          <w:noProof/>
          <w:sz w:val="22"/>
          <w:szCs w:val="22"/>
        </w:rPr>
        <w:t>978-3-8392-2758-9</w:t>
      </w:r>
    </w:p>
    <w:p w:rsidR="00EB7405" w:rsidRPr="00B1269D" w:rsidRDefault="00EB7405" w:rsidP="001164EF">
      <w:pPr>
        <w:spacing w:line="360" w:lineRule="auto"/>
        <w:ind w:left="360" w:right="851"/>
        <w:rPr>
          <w:rFonts w:ascii="Calibri" w:hAnsi="Calibri"/>
          <w:noProof/>
          <w:sz w:val="22"/>
          <w:szCs w:val="22"/>
        </w:rPr>
      </w:pPr>
    </w:p>
    <w:p w:rsidR="00EB7405" w:rsidRPr="001164EF" w:rsidRDefault="00EB7405" w:rsidP="001164EF">
      <w:pPr>
        <w:spacing w:line="360" w:lineRule="auto"/>
        <w:ind w:right="851"/>
        <w:rPr>
          <w:rFonts w:ascii="Calibri" w:hAnsi="Calibri"/>
          <w:b/>
          <w:sz w:val="22"/>
          <w:szCs w:val="22"/>
        </w:rPr>
      </w:pPr>
      <w:r w:rsidRPr="001164EF">
        <w:rPr>
          <w:rFonts w:ascii="Calibri" w:hAnsi="Calibri"/>
          <w:b/>
          <w:sz w:val="22"/>
          <w:szCs w:val="22"/>
        </w:rPr>
        <w:t>Absender:</w:t>
      </w:r>
    </w:p>
    <w:p w:rsidR="00EB7405" w:rsidRPr="005B36C5" w:rsidRDefault="00EB7405"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EB7405" w:rsidRPr="005B36C5" w:rsidRDefault="00EB7405"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EB7405" w:rsidRPr="005B36C5" w:rsidRDefault="00EB7405"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EB7405" w:rsidRPr="005B36C5" w:rsidRDefault="00EB7405"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EB7405" w:rsidRPr="005B36C5" w:rsidRDefault="00EB7405"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EB7405" w:rsidRPr="005B36C5" w:rsidRDefault="00EB7405"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EB7405" w:rsidRPr="005B36C5" w:rsidRDefault="00EB7405"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EB7405" w:rsidRPr="005B36C5" w:rsidRDefault="00EB7405"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EB7405" w:rsidRPr="005B36C5" w:rsidRDefault="00EB7405"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EB7405" w:rsidRPr="005B36C5" w:rsidRDefault="00EB7405"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EB7405" w:rsidRPr="005B36C5" w:rsidRDefault="00EB7405"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EB7405" w:rsidRPr="005B36C5" w:rsidRDefault="00EB7405"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EB7405" w:rsidRPr="00AC1BFB" w:rsidRDefault="00EB7405" w:rsidP="00842974">
      <w:pPr>
        <w:tabs>
          <w:tab w:val="left" w:pos="9000"/>
        </w:tabs>
        <w:ind w:right="226"/>
        <w:rPr>
          <w:rFonts w:ascii="Quire Sans Pro Light" w:hAnsi="Quire Sans Pro Light" w:cs="Calibri"/>
          <w:sz w:val="22"/>
          <w:szCs w:val="22"/>
        </w:rPr>
      </w:pPr>
    </w:p>
    <w:p w:rsidR="00EB7405" w:rsidRPr="00AD7145" w:rsidRDefault="00EB7405" w:rsidP="00842974">
      <w:pPr>
        <w:tabs>
          <w:tab w:val="left" w:pos="9000"/>
        </w:tabs>
        <w:ind w:right="226"/>
        <w:rPr>
          <w:rFonts w:ascii="Quire Sans Pro" w:hAnsi="Quire Sans Pro" w:cs="Calibri"/>
          <w:b/>
          <w:sz w:val="22"/>
          <w:szCs w:val="22"/>
        </w:rPr>
      </w:pPr>
    </w:p>
    <w:p w:rsidR="00EB7405" w:rsidRDefault="00EB7405">
      <w:pPr>
        <w:sectPr w:rsidR="00EB7405" w:rsidSect="00CA283F">
          <w:headerReference w:type="default" r:id="rId12"/>
          <w:pgSz w:w="11906" w:h="16838"/>
          <w:pgMar w:top="851" w:right="1417" w:bottom="851" w:left="1417" w:header="708" w:footer="708" w:gutter="0"/>
          <w:pgNumType w:start="1"/>
          <w:cols w:space="708"/>
          <w:docGrid w:linePitch="360"/>
        </w:sectPr>
      </w:pPr>
    </w:p>
    <w:p w:rsidR="00EB7405" w:rsidRDefault="00EB7405"/>
    <w:sectPr w:rsidR="00EB7405" w:rsidSect="00EB7405">
      <w:headerReference w:type="default" r:id="rId13"/>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7405" w:rsidRDefault="00EB7405" w:rsidP="00A923F4">
      <w:r>
        <w:separator/>
      </w:r>
    </w:p>
  </w:endnote>
  <w:endnote w:type="continuationSeparator" w:id="0">
    <w:p w:rsidR="00EB7405" w:rsidRDefault="00EB7405"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7405" w:rsidRDefault="00EB7405" w:rsidP="00A923F4">
      <w:r>
        <w:separator/>
      </w:r>
    </w:p>
  </w:footnote>
  <w:footnote w:type="continuationSeparator" w:id="0">
    <w:p w:rsidR="00EB7405" w:rsidRDefault="00EB7405"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405" w:rsidRDefault="00EB7405">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932" w:rsidRDefault="00830932">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74"/>
    <w:rsid w:val="000076A8"/>
    <w:rsid w:val="00030DF0"/>
    <w:rsid w:val="00035D3C"/>
    <w:rsid w:val="00051C4E"/>
    <w:rsid w:val="0007604E"/>
    <w:rsid w:val="000833B5"/>
    <w:rsid w:val="000923CA"/>
    <w:rsid w:val="000A1041"/>
    <w:rsid w:val="000A418B"/>
    <w:rsid w:val="000B258E"/>
    <w:rsid w:val="000B2B80"/>
    <w:rsid w:val="000B51C4"/>
    <w:rsid w:val="000C3D01"/>
    <w:rsid w:val="000F45B4"/>
    <w:rsid w:val="00113FCD"/>
    <w:rsid w:val="001164EF"/>
    <w:rsid w:val="00120B42"/>
    <w:rsid w:val="00130025"/>
    <w:rsid w:val="00132714"/>
    <w:rsid w:val="00132B68"/>
    <w:rsid w:val="00135DD5"/>
    <w:rsid w:val="001409B9"/>
    <w:rsid w:val="001467C6"/>
    <w:rsid w:val="00180073"/>
    <w:rsid w:val="0019072F"/>
    <w:rsid w:val="0019341F"/>
    <w:rsid w:val="001A50DA"/>
    <w:rsid w:val="001B6B85"/>
    <w:rsid w:val="001D4E6A"/>
    <w:rsid w:val="001E45C2"/>
    <w:rsid w:val="00201255"/>
    <w:rsid w:val="00214B7A"/>
    <w:rsid w:val="002246C9"/>
    <w:rsid w:val="00244BA1"/>
    <w:rsid w:val="002478D2"/>
    <w:rsid w:val="00253DA5"/>
    <w:rsid w:val="00262D02"/>
    <w:rsid w:val="00276BD1"/>
    <w:rsid w:val="002906E4"/>
    <w:rsid w:val="00290F22"/>
    <w:rsid w:val="002A041B"/>
    <w:rsid w:val="002A5144"/>
    <w:rsid w:val="002A6AC5"/>
    <w:rsid w:val="002B1B5E"/>
    <w:rsid w:val="002B240A"/>
    <w:rsid w:val="002B767E"/>
    <w:rsid w:val="002C545B"/>
    <w:rsid w:val="002D644C"/>
    <w:rsid w:val="002D7638"/>
    <w:rsid w:val="002E46D8"/>
    <w:rsid w:val="002E5ADB"/>
    <w:rsid w:val="002F0E34"/>
    <w:rsid w:val="00303B39"/>
    <w:rsid w:val="00306311"/>
    <w:rsid w:val="00311241"/>
    <w:rsid w:val="00317BAC"/>
    <w:rsid w:val="00333664"/>
    <w:rsid w:val="00333EB3"/>
    <w:rsid w:val="0033412C"/>
    <w:rsid w:val="00363F21"/>
    <w:rsid w:val="003679EF"/>
    <w:rsid w:val="00376FC0"/>
    <w:rsid w:val="00384524"/>
    <w:rsid w:val="00385AB9"/>
    <w:rsid w:val="00391872"/>
    <w:rsid w:val="003A2A75"/>
    <w:rsid w:val="003A2E32"/>
    <w:rsid w:val="003A5E12"/>
    <w:rsid w:val="003C23DF"/>
    <w:rsid w:val="003C74D6"/>
    <w:rsid w:val="003D1CC8"/>
    <w:rsid w:val="003E0505"/>
    <w:rsid w:val="003E69CF"/>
    <w:rsid w:val="00400565"/>
    <w:rsid w:val="00407520"/>
    <w:rsid w:val="00407BF6"/>
    <w:rsid w:val="00436054"/>
    <w:rsid w:val="0043624B"/>
    <w:rsid w:val="00446525"/>
    <w:rsid w:val="0044741F"/>
    <w:rsid w:val="00447AFF"/>
    <w:rsid w:val="00452F8D"/>
    <w:rsid w:val="00453235"/>
    <w:rsid w:val="00485FCF"/>
    <w:rsid w:val="00486EB3"/>
    <w:rsid w:val="004878E2"/>
    <w:rsid w:val="00496EB9"/>
    <w:rsid w:val="004A1450"/>
    <w:rsid w:val="004D57E6"/>
    <w:rsid w:val="004D7B44"/>
    <w:rsid w:val="004E353C"/>
    <w:rsid w:val="004E4D5C"/>
    <w:rsid w:val="00502112"/>
    <w:rsid w:val="00504E95"/>
    <w:rsid w:val="005203F9"/>
    <w:rsid w:val="00550E99"/>
    <w:rsid w:val="005513CF"/>
    <w:rsid w:val="005635F0"/>
    <w:rsid w:val="005725F6"/>
    <w:rsid w:val="0058015E"/>
    <w:rsid w:val="00591EDE"/>
    <w:rsid w:val="005B406B"/>
    <w:rsid w:val="005B6CDE"/>
    <w:rsid w:val="005C073C"/>
    <w:rsid w:val="005E47F2"/>
    <w:rsid w:val="006042D3"/>
    <w:rsid w:val="00624814"/>
    <w:rsid w:val="00624FC7"/>
    <w:rsid w:val="0062520D"/>
    <w:rsid w:val="00626007"/>
    <w:rsid w:val="006361E6"/>
    <w:rsid w:val="00660DF0"/>
    <w:rsid w:val="00662C8F"/>
    <w:rsid w:val="006679E4"/>
    <w:rsid w:val="0067719B"/>
    <w:rsid w:val="00697669"/>
    <w:rsid w:val="006A212E"/>
    <w:rsid w:val="006C3CB2"/>
    <w:rsid w:val="006C5C6A"/>
    <w:rsid w:val="006E4C36"/>
    <w:rsid w:val="00705490"/>
    <w:rsid w:val="00722B94"/>
    <w:rsid w:val="00734608"/>
    <w:rsid w:val="00736DEF"/>
    <w:rsid w:val="00743C39"/>
    <w:rsid w:val="00751884"/>
    <w:rsid w:val="007530C4"/>
    <w:rsid w:val="007571B6"/>
    <w:rsid w:val="007628F2"/>
    <w:rsid w:val="00765750"/>
    <w:rsid w:val="00784DDE"/>
    <w:rsid w:val="00786B2A"/>
    <w:rsid w:val="007A0F0B"/>
    <w:rsid w:val="007A7D50"/>
    <w:rsid w:val="007B629B"/>
    <w:rsid w:val="007B7BEA"/>
    <w:rsid w:val="007E4613"/>
    <w:rsid w:val="007F127E"/>
    <w:rsid w:val="00814AAD"/>
    <w:rsid w:val="00830932"/>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F7EBA"/>
    <w:rsid w:val="00914318"/>
    <w:rsid w:val="009303A7"/>
    <w:rsid w:val="00936F20"/>
    <w:rsid w:val="009376A4"/>
    <w:rsid w:val="00937B92"/>
    <w:rsid w:val="00953CD7"/>
    <w:rsid w:val="009744AD"/>
    <w:rsid w:val="00982E12"/>
    <w:rsid w:val="009C1D35"/>
    <w:rsid w:val="009C4A0F"/>
    <w:rsid w:val="009D37F0"/>
    <w:rsid w:val="009F012E"/>
    <w:rsid w:val="009F7E59"/>
    <w:rsid w:val="00A13D4E"/>
    <w:rsid w:val="00A629A3"/>
    <w:rsid w:val="00A77252"/>
    <w:rsid w:val="00A806DA"/>
    <w:rsid w:val="00A80FB6"/>
    <w:rsid w:val="00A8152D"/>
    <w:rsid w:val="00A923F4"/>
    <w:rsid w:val="00A976E3"/>
    <w:rsid w:val="00AB1EA7"/>
    <w:rsid w:val="00AC378B"/>
    <w:rsid w:val="00AD50A2"/>
    <w:rsid w:val="00AE04FF"/>
    <w:rsid w:val="00AE6B44"/>
    <w:rsid w:val="00B1269D"/>
    <w:rsid w:val="00B22E8B"/>
    <w:rsid w:val="00B259F4"/>
    <w:rsid w:val="00B30B95"/>
    <w:rsid w:val="00B32CF8"/>
    <w:rsid w:val="00B32ED8"/>
    <w:rsid w:val="00B43AD0"/>
    <w:rsid w:val="00B445E6"/>
    <w:rsid w:val="00B53A12"/>
    <w:rsid w:val="00B54427"/>
    <w:rsid w:val="00B66706"/>
    <w:rsid w:val="00B75512"/>
    <w:rsid w:val="00B91600"/>
    <w:rsid w:val="00B92EA5"/>
    <w:rsid w:val="00BA6106"/>
    <w:rsid w:val="00BA7841"/>
    <w:rsid w:val="00BB2B5B"/>
    <w:rsid w:val="00BE2095"/>
    <w:rsid w:val="00BF667C"/>
    <w:rsid w:val="00BF6F4B"/>
    <w:rsid w:val="00C008CA"/>
    <w:rsid w:val="00C1216C"/>
    <w:rsid w:val="00C2022D"/>
    <w:rsid w:val="00C217C4"/>
    <w:rsid w:val="00C2794A"/>
    <w:rsid w:val="00C33122"/>
    <w:rsid w:val="00C354F3"/>
    <w:rsid w:val="00C54456"/>
    <w:rsid w:val="00C935C9"/>
    <w:rsid w:val="00C960C5"/>
    <w:rsid w:val="00C96299"/>
    <w:rsid w:val="00CA283F"/>
    <w:rsid w:val="00CB0D4D"/>
    <w:rsid w:val="00CC1358"/>
    <w:rsid w:val="00CD250A"/>
    <w:rsid w:val="00CD73E1"/>
    <w:rsid w:val="00CE7469"/>
    <w:rsid w:val="00CF00FE"/>
    <w:rsid w:val="00CF3CFE"/>
    <w:rsid w:val="00CF7057"/>
    <w:rsid w:val="00D0479E"/>
    <w:rsid w:val="00D06FA2"/>
    <w:rsid w:val="00D24E07"/>
    <w:rsid w:val="00D324B6"/>
    <w:rsid w:val="00D357C4"/>
    <w:rsid w:val="00D6179F"/>
    <w:rsid w:val="00D81FBC"/>
    <w:rsid w:val="00D8231F"/>
    <w:rsid w:val="00DA20A4"/>
    <w:rsid w:val="00DA6A6B"/>
    <w:rsid w:val="00DB15D6"/>
    <w:rsid w:val="00DB4B62"/>
    <w:rsid w:val="00DD68FD"/>
    <w:rsid w:val="00DE6515"/>
    <w:rsid w:val="00DE6A5D"/>
    <w:rsid w:val="00E16178"/>
    <w:rsid w:val="00E207C3"/>
    <w:rsid w:val="00E31353"/>
    <w:rsid w:val="00E470FF"/>
    <w:rsid w:val="00E56398"/>
    <w:rsid w:val="00E945F7"/>
    <w:rsid w:val="00EB7405"/>
    <w:rsid w:val="00EC559A"/>
    <w:rsid w:val="00EC6FAC"/>
    <w:rsid w:val="00ED77D0"/>
    <w:rsid w:val="00EE7BFE"/>
    <w:rsid w:val="00EF6C99"/>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2940DC7C-B1AC-4A0A-8F2B-05C6056FA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1431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431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27589.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meiner-verlag.de/images/verlag/autoren/print/thoemmes-guenther-52.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8E5464-FAEE-4D44-BC81-FFDE7B524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460</Words>
  <Characters>2898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3</cp:revision>
  <dcterms:created xsi:type="dcterms:W3CDTF">2020-04-23T09:11:00Z</dcterms:created>
  <dcterms:modified xsi:type="dcterms:W3CDTF">2020-07-23T12:57:00Z</dcterms:modified>
</cp:coreProperties>
</file>