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61" w:rsidRPr="00A66A17" w:rsidRDefault="00AC706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7061" w:rsidRPr="00B1269D" w:rsidRDefault="00AC7061"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Die Salbenmacherin und der Stein der Weisen</w:t>
      </w:r>
      <w:r w:rsidRPr="00B1269D">
        <w:rPr>
          <w:rFonts w:ascii="Calibri" w:hAnsi="Calibri" w:cs="Calibri"/>
          <w:b/>
          <w:sz w:val="22"/>
          <w:szCs w:val="22"/>
        </w:rPr>
        <w:t xml:space="preserve">« von </w:t>
      </w:r>
      <w:r w:rsidRPr="00F513AD">
        <w:rPr>
          <w:rFonts w:ascii="Calibri" w:hAnsi="Calibri" w:cs="Calibri"/>
          <w:b/>
          <w:noProof/>
          <w:sz w:val="22"/>
          <w:szCs w:val="22"/>
        </w:rPr>
        <w:t>Silvia Stolzenburg</w:t>
      </w:r>
    </w:p>
    <w:p w:rsidR="00AC7061" w:rsidRDefault="00AC7061"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sidR="00C5727C">
        <w:rPr>
          <w:rFonts w:ascii="Calibri" w:hAnsi="Calibri" w:cs="Calibri"/>
          <w:sz w:val="22"/>
          <w:szCs w:val="22"/>
        </w:rPr>
        <w:t xml:space="preserve"> 2020</w:t>
      </w:r>
    </w:p>
    <w:p w:rsidR="00C5727C" w:rsidRDefault="00C5727C" w:rsidP="001164EF">
      <w:pPr>
        <w:ind w:right="851"/>
        <w:rPr>
          <w:rFonts w:ascii="Calibri" w:hAnsi="Calibri" w:cs="Calibri"/>
          <w:sz w:val="22"/>
          <w:szCs w:val="22"/>
        </w:rPr>
      </w:pPr>
    </w:p>
    <w:p w:rsidR="00AC7061" w:rsidRDefault="00AC7061" w:rsidP="001164EF">
      <w:pPr>
        <w:ind w:right="851"/>
        <w:rPr>
          <w:rFonts w:ascii="Calibri" w:hAnsi="Calibri" w:cs="Calibri"/>
          <w:sz w:val="22"/>
          <w:szCs w:val="22"/>
        </w:rPr>
      </w:pPr>
    </w:p>
    <w:p w:rsidR="00AC7061" w:rsidRPr="001164EF" w:rsidRDefault="00AC7061" w:rsidP="001164EF">
      <w:pPr>
        <w:pStyle w:val="Textkrper2"/>
        <w:tabs>
          <w:tab w:val="left" w:pos="8460"/>
        </w:tabs>
        <w:ind w:right="851"/>
        <w:rPr>
          <w:rFonts w:ascii="Calibri" w:hAnsi="Calibri" w:cs="Calibri"/>
          <w:sz w:val="22"/>
          <w:szCs w:val="22"/>
        </w:rPr>
      </w:pPr>
    </w:p>
    <w:p w:rsidR="00AC7061" w:rsidRPr="001164EF" w:rsidRDefault="00C5727C" w:rsidP="000C3D01">
      <w:pPr>
        <w:pStyle w:val="Textkrper2"/>
        <w:tabs>
          <w:tab w:val="left" w:pos="8460"/>
        </w:tabs>
        <w:spacing w:after="240" w:line="276" w:lineRule="auto"/>
        <w:ind w:right="851"/>
        <w:rPr>
          <w:rFonts w:ascii="Calibri" w:hAnsi="Calibri" w:cs="Calibri"/>
          <w:sz w:val="22"/>
          <w:szCs w:val="22"/>
        </w:rPr>
      </w:pPr>
      <w:r w:rsidRPr="00C5727C">
        <w:rPr>
          <w:rFonts w:ascii="Calibri" w:hAnsi="Calibri" w:cs="Calibri"/>
          <w:szCs w:val="32"/>
        </w:rPr>
        <w:t>Aufruhr in Nürnberg</w:t>
      </w:r>
      <w:r w:rsidR="00AC7061" w:rsidRPr="001164EF">
        <w:rPr>
          <w:rFonts w:ascii="Calibri" w:hAnsi="Calibri" w:cs="Calibri"/>
          <w:szCs w:val="32"/>
        </w:rPr>
        <w:br/>
      </w:r>
      <w:r>
        <w:rPr>
          <w:rFonts w:ascii="Calibri" w:hAnsi="Calibri" w:cs="Calibri"/>
          <w:sz w:val="22"/>
          <w:szCs w:val="22"/>
        </w:rPr>
        <w:t>D</w:t>
      </w:r>
      <w:r w:rsidRPr="00C5727C">
        <w:rPr>
          <w:rFonts w:ascii="Calibri" w:hAnsi="Calibri" w:cs="Calibri"/>
          <w:sz w:val="22"/>
          <w:szCs w:val="22"/>
        </w:rPr>
        <w:t xml:space="preserve">er neue Mittelalterroman </w:t>
      </w:r>
      <w:r>
        <w:rPr>
          <w:rFonts w:ascii="Calibri" w:hAnsi="Calibri" w:cs="Calibri"/>
          <w:sz w:val="22"/>
          <w:szCs w:val="22"/>
        </w:rPr>
        <w:t>von</w:t>
      </w:r>
      <w:r w:rsidRPr="00C5727C">
        <w:rPr>
          <w:rFonts w:ascii="Calibri" w:hAnsi="Calibri" w:cs="Calibri"/>
          <w:sz w:val="22"/>
          <w:szCs w:val="22"/>
        </w:rPr>
        <w:t xml:space="preserve"> Silvia </w:t>
      </w:r>
      <w:proofErr w:type="spellStart"/>
      <w:r w:rsidRPr="00C5727C">
        <w:rPr>
          <w:rFonts w:ascii="Calibri" w:hAnsi="Calibri" w:cs="Calibri"/>
          <w:sz w:val="22"/>
          <w:szCs w:val="22"/>
        </w:rPr>
        <w:t>Stolzenburg</w:t>
      </w:r>
      <w:proofErr w:type="spellEnd"/>
      <w:r>
        <w:rPr>
          <w:rFonts w:ascii="Calibri" w:hAnsi="Calibri" w:cs="Calibri"/>
          <w:sz w:val="22"/>
          <w:szCs w:val="22"/>
        </w:rPr>
        <w:t xml:space="preserve"> – Fünfter Teil der Reihe um die Salbenmacherin Olivera</w:t>
      </w:r>
    </w:p>
    <w:p w:rsidR="00C5727C" w:rsidRDefault="00C5727C" w:rsidP="002E5ADB">
      <w:pPr>
        <w:tabs>
          <w:tab w:val="left" w:pos="9000"/>
        </w:tabs>
        <w:spacing w:line="276" w:lineRule="auto"/>
        <w:ind w:right="850"/>
        <w:rPr>
          <w:rFonts w:ascii="Calibri" w:hAnsi="Calibri" w:cs="Calibri"/>
          <w:b/>
          <w:sz w:val="22"/>
          <w:szCs w:val="22"/>
        </w:rPr>
      </w:pPr>
    </w:p>
    <w:p w:rsidR="00AC7061" w:rsidRPr="002B767E" w:rsidRDefault="00AC7061" w:rsidP="002E5ADB">
      <w:pPr>
        <w:tabs>
          <w:tab w:val="left" w:pos="9000"/>
        </w:tabs>
        <w:spacing w:line="276" w:lineRule="auto"/>
        <w:ind w:right="850"/>
        <w:rPr>
          <w:rFonts w:ascii="Calibri" w:hAnsi="Calibri" w:cs="Calibri"/>
          <w:b/>
          <w:sz w:val="22"/>
          <w:szCs w:val="22"/>
        </w:rPr>
      </w:pPr>
      <w:bookmarkStart w:id="0" w:name="_GoBack"/>
      <w:bookmarkEnd w:id="0"/>
      <w:r w:rsidRPr="002B767E">
        <w:rPr>
          <w:rFonts w:ascii="Calibri" w:hAnsi="Calibri" w:cs="Calibri"/>
          <w:b/>
          <w:sz w:val="22"/>
          <w:szCs w:val="22"/>
        </w:rPr>
        <w:t>Zum Buch</w:t>
      </w:r>
    </w:p>
    <w:p w:rsidR="00C5727C" w:rsidRPr="00C5727C" w:rsidRDefault="00C5727C" w:rsidP="00C5727C">
      <w:pPr>
        <w:tabs>
          <w:tab w:val="left" w:pos="9000"/>
        </w:tabs>
        <w:spacing w:line="276" w:lineRule="auto"/>
        <w:ind w:right="850"/>
        <w:rPr>
          <w:rFonts w:ascii="Calibri" w:hAnsi="Calibri" w:cs="Calibri"/>
          <w:noProof/>
          <w:sz w:val="22"/>
          <w:szCs w:val="22"/>
        </w:rPr>
      </w:pPr>
      <w:r w:rsidRPr="00C5727C">
        <w:rPr>
          <w:rFonts w:ascii="Calibri" w:hAnsi="Calibri" w:cs="Calibri"/>
          <w:noProof/>
          <w:sz w:val="22"/>
          <w:szCs w:val="22"/>
        </w:rPr>
        <w:t>Über ein halbes Jahr ist vergangen, seit die Salbenmacherin Olivera und ihr Gemahl Götz beinahe der Intrige mehrerer aufstrebender Kaufmannsgeschlechter zum Opfer gefallen wären. Doch die Lage scheint sich ein wenig beruhigt zu haben. Es herrscht eine Art Waffenstillstand mit ihren mächtigen Gegnern, der allerdings durch die Ankunft eines Wanderheilers in Gefahr gerät. Der Heiler behauptet, im Besitz des „Steins der Weisen“ zu sein, mit dem man nicht nur unedle Metalle in Gold verwandeln, sondern auch sämtliche Krankheiten heilen kann.</w:t>
      </w:r>
    </w:p>
    <w:p w:rsidR="00AC7061" w:rsidRDefault="00C5727C" w:rsidP="00C5727C">
      <w:pPr>
        <w:tabs>
          <w:tab w:val="left" w:pos="9000"/>
        </w:tabs>
        <w:spacing w:line="276" w:lineRule="auto"/>
        <w:ind w:right="850"/>
        <w:rPr>
          <w:rFonts w:ascii="Calibri" w:hAnsi="Calibri" w:cs="Calibri"/>
          <w:sz w:val="22"/>
          <w:szCs w:val="22"/>
        </w:rPr>
      </w:pPr>
      <w:r w:rsidRPr="00C5727C">
        <w:rPr>
          <w:rFonts w:ascii="Calibri" w:hAnsi="Calibri" w:cs="Calibri"/>
          <w:noProof/>
          <w:sz w:val="22"/>
          <w:szCs w:val="22"/>
        </w:rPr>
        <w:t>Plötzlich scheint die ganze Stadt vor Euphorie den Verstand zu verlieren, während Olivera zur Besonnenheit mahnt. Man unterstellt ihr, neidisch auf den Wanderheiler zu sein, der kurze Zeit später erschlagen aufgefunden wird. Olivera ahnt Schlimmes. Als dann auch noch ihr wenige Monate alter Sohn entführt wird, spitzt sich die Situation für sie und ihre Familie auf hochdramatische Art und Weise zu …</w:t>
      </w:r>
    </w:p>
    <w:p w:rsidR="00AC7061" w:rsidRDefault="00AC7061" w:rsidP="000F45B4">
      <w:pPr>
        <w:tabs>
          <w:tab w:val="left" w:pos="9000"/>
        </w:tabs>
        <w:spacing w:before="120" w:line="276" w:lineRule="auto"/>
        <w:ind w:right="850"/>
        <w:rPr>
          <w:rFonts w:ascii="Calibri" w:hAnsi="Calibri" w:cs="Calibri"/>
          <w:sz w:val="22"/>
          <w:szCs w:val="22"/>
        </w:rPr>
      </w:pPr>
    </w:p>
    <w:p w:rsidR="00AC7061" w:rsidRPr="00F81D87" w:rsidRDefault="00AC7061"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AC7061" w:rsidRPr="00C008CA" w:rsidRDefault="00AC7061"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Die Vollzeitautorin lebt mit ihrem Mann auf der Schwäbischen Alb, fährt leidenschaftlich Rennrad, gräbt in Museen und Archiven oder kraxelt auf steilen Burgfelsen herum - immer in der Hoffnung, etwas Spannendes zu entdecken.</w:t>
      </w:r>
    </w:p>
    <w:p w:rsidR="00AC7061" w:rsidRPr="00C008CA" w:rsidRDefault="00AC7061" w:rsidP="000F45B4">
      <w:pPr>
        <w:tabs>
          <w:tab w:val="left" w:pos="9000"/>
        </w:tabs>
        <w:spacing w:before="120" w:line="276" w:lineRule="auto"/>
        <w:ind w:right="850"/>
        <w:rPr>
          <w:rFonts w:ascii="Calibri" w:hAnsi="Calibri" w:cs="Calibri"/>
          <w:sz w:val="22"/>
          <w:szCs w:val="22"/>
        </w:rPr>
      </w:pPr>
    </w:p>
    <w:p w:rsidR="00AC7061" w:rsidRPr="00C008CA" w:rsidRDefault="00AC7061" w:rsidP="003A2E32">
      <w:pPr>
        <w:tabs>
          <w:tab w:val="left" w:pos="9000"/>
        </w:tabs>
        <w:ind w:right="851"/>
        <w:rPr>
          <w:rFonts w:ascii="Calibri" w:hAnsi="Calibri" w:cs="Calibri"/>
          <w:b/>
          <w:sz w:val="22"/>
          <w:szCs w:val="22"/>
        </w:rPr>
      </w:pPr>
    </w:p>
    <w:p w:rsidR="00AC7061" w:rsidRPr="002A5144" w:rsidRDefault="00AC7061" w:rsidP="003A2E32">
      <w:pPr>
        <w:tabs>
          <w:tab w:val="left" w:pos="9000"/>
        </w:tabs>
        <w:ind w:right="851"/>
        <w:rPr>
          <w:rFonts w:ascii="Calibri" w:hAnsi="Calibri" w:cs="Calibri"/>
          <w:b/>
          <w:sz w:val="22"/>
          <w:szCs w:val="22"/>
        </w:rPr>
      </w:pPr>
      <w:r w:rsidRPr="00F513AD">
        <w:rPr>
          <w:rFonts w:ascii="Calibri" w:hAnsi="Calibri" w:cs="Calibri"/>
          <w:b/>
          <w:noProof/>
          <w:sz w:val="22"/>
          <w:szCs w:val="22"/>
        </w:rPr>
        <w:t>Die Salbenmacherin und der Stein der Weisen</w:t>
      </w:r>
    </w:p>
    <w:p w:rsidR="00AC7061" w:rsidRPr="002A5144" w:rsidRDefault="00AC7061" w:rsidP="003A2E32">
      <w:pPr>
        <w:tabs>
          <w:tab w:val="left" w:pos="9000"/>
        </w:tabs>
        <w:ind w:right="851"/>
        <w:rPr>
          <w:rFonts w:ascii="Calibri" w:hAnsi="Calibri" w:cs="Calibri"/>
          <w:b/>
          <w:sz w:val="22"/>
          <w:szCs w:val="22"/>
        </w:rPr>
      </w:pPr>
      <w:r w:rsidRPr="00F513AD">
        <w:rPr>
          <w:rFonts w:ascii="Calibri" w:hAnsi="Calibri" w:cs="Calibri"/>
          <w:b/>
          <w:noProof/>
          <w:sz w:val="22"/>
          <w:szCs w:val="22"/>
        </w:rPr>
        <w:t>Silvia Stolzenburg</w:t>
      </w:r>
    </w:p>
    <w:p w:rsidR="00AC7061" w:rsidRPr="00AC7061" w:rsidRDefault="00AC7061"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346</w:t>
      </w:r>
      <w:r w:rsidRPr="002A5144">
        <w:rPr>
          <w:rFonts w:ascii="Calibri" w:hAnsi="Calibri" w:cs="Calibri"/>
          <w:b/>
          <w:bCs/>
          <w:sz w:val="22"/>
          <w:szCs w:val="22"/>
        </w:rPr>
        <w:t xml:space="preserve"> Seiten</w:t>
      </w:r>
    </w:p>
    <w:p w:rsidR="00AC7061" w:rsidRPr="00AC7061" w:rsidRDefault="00AC7061" w:rsidP="00CF00FE">
      <w:pPr>
        <w:tabs>
          <w:tab w:val="left" w:pos="9000"/>
        </w:tabs>
        <w:ind w:right="851"/>
        <w:rPr>
          <w:rFonts w:ascii="Calibri" w:hAnsi="Calibri" w:cs="Calibri"/>
          <w:b/>
          <w:bCs/>
          <w:sz w:val="22"/>
          <w:szCs w:val="22"/>
        </w:rPr>
      </w:pPr>
      <w:r w:rsidRPr="00AC7061">
        <w:rPr>
          <w:rFonts w:ascii="Calibri" w:hAnsi="Calibri" w:cs="Calibri"/>
          <w:b/>
          <w:bCs/>
          <w:sz w:val="22"/>
          <w:szCs w:val="22"/>
        </w:rPr>
        <w:t xml:space="preserve">EUR </w:t>
      </w:r>
      <w:r w:rsidRPr="00AC7061">
        <w:rPr>
          <w:rFonts w:ascii="Calibri" w:hAnsi="Calibri" w:cs="Calibri"/>
          <w:b/>
          <w:bCs/>
          <w:noProof/>
          <w:sz w:val="22"/>
          <w:szCs w:val="22"/>
        </w:rPr>
        <w:t>15</w:t>
      </w:r>
      <w:r w:rsidRPr="00AC7061">
        <w:rPr>
          <w:rFonts w:ascii="Calibri" w:hAnsi="Calibri" w:cs="Calibri"/>
          <w:b/>
          <w:bCs/>
          <w:sz w:val="22"/>
          <w:szCs w:val="22"/>
        </w:rPr>
        <w:t xml:space="preserve">,00 [D] / EUR </w:t>
      </w:r>
      <w:r w:rsidRPr="00AC7061">
        <w:rPr>
          <w:rFonts w:ascii="Calibri" w:hAnsi="Calibri" w:cs="Calibri"/>
          <w:b/>
          <w:bCs/>
          <w:noProof/>
          <w:sz w:val="22"/>
          <w:szCs w:val="22"/>
        </w:rPr>
        <w:t>15,5</w:t>
      </w:r>
      <w:r w:rsidRPr="00AC7061">
        <w:rPr>
          <w:rFonts w:ascii="Calibri" w:hAnsi="Calibri" w:cs="Calibri"/>
          <w:b/>
          <w:bCs/>
          <w:sz w:val="22"/>
          <w:szCs w:val="22"/>
        </w:rPr>
        <w:t>0 [A]</w:t>
      </w:r>
    </w:p>
    <w:p w:rsidR="00AC7061" w:rsidRPr="00C5727C" w:rsidRDefault="00AC7061" w:rsidP="00CF00FE">
      <w:pPr>
        <w:tabs>
          <w:tab w:val="left" w:pos="9000"/>
        </w:tabs>
        <w:ind w:right="851"/>
        <w:rPr>
          <w:rFonts w:ascii="Calibri" w:hAnsi="Calibri" w:cs="Calibri"/>
          <w:b/>
          <w:bCs/>
          <w:sz w:val="22"/>
          <w:szCs w:val="22"/>
        </w:rPr>
      </w:pPr>
      <w:r w:rsidRPr="00C5727C">
        <w:rPr>
          <w:rFonts w:ascii="Calibri" w:hAnsi="Calibri" w:cs="Calibri"/>
          <w:b/>
          <w:bCs/>
          <w:sz w:val="22"/>
          <w:szCs w:val="22"/>
        </w:rPr>
        <w:t xml:space="preserve">ISBN </w:t>
      </w:r>
      <w:r w:rsidRPr="00C5727C">
        <w:rPr>
          <w:rFonts w:ascii="Calibri" w:hAnsi="Calibri" w:cs="Calibri"/>
          <w:b/>
          <w:bCs/>
          <w:noProof/>
          <w:sz w:val="22"/>
          <w:szCs w:val="22"/>
        </w:rPr>
        <w:t>978-3-8392-2706-0</w:t>
      </w:r>
    </w:p>
    <w:p w:rsidR="00AC7061" w:rsidRPr="001164EF" w:rsidRDefault="00AC706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7061" w:rsidRDefault="00AC7061" w:rsidP="001164EF">
      <w:pPr>
        <w:tabs>
          <w:tab w:val="left" w:pos="9000"/>
        </w:tabs>
        <w:ind w:right="851"/>
        <w:rPr>
          <w:rFonts w:ascii="Calibri" w:hAnsi="Calibri" w:cs="Calibri"/>
          <w:bCs/>
          <w:sz w:val="22"/>
          <w:szCs w:val="22"/>
        </w:rPr>
      </w:pPr>
    </w:p>
    <w:p w:rsidR="00AC7061" w:rsidRPr="000C3D01" w:rsidRDefault="00AC706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7061" w:rsidRPr="001164EF" w:rsidRDefault="00AC7061" w:rsidP="001164EF">
      <w:pPr>
        <w:tabs>
          <w:tab w:val="left" w:pos="9000"/>
        </w:tabs>
        <w:ind w:right="851"/>
        <w:rPr>
          <w:rFonts w:ascii="Calibri" w:hAnsi="Calibri" w:cs="Calibri"/>
          <w:sz w:val="22"/>
          <w:szCs w:val="22"/>
        </w:rPr>
      </w:pPr>
      <w:r>
        <w:rPr>
          <w:rFonts w:ascii="Calibri" w:hAnsi="Calibri" w:cs="Calibri"/>
          <w:sz w:val="22"/>
          <w:szCs w:val="22"/>
        </w:rPr>
        <w:t>Petra Asprion</w:t>
      </w:r>
    </w:p>
    <w:p w:rsidR="00AC7061" w:rsidRPr="001164EF" w:rsidRDefault="00AC706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7061" w:rsidRPr="001164EF" w:rsidRDefault="00AC706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7061" w:rsidRPr="001164EF" w:rsidRDefault="00AC706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7061" w:rsidRPr="00784DDE" w:rsidRDefault="00AC706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C7061" w:rsidRPr="00937B92" w:rsidRDefault="00AC706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C7061" w:rsidRPr="001164EF" w:rsidRDefault="00AC706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C7061" w:rsidRPr="001164EF" w:rsidRDefault="00AC7061" w:rsidP="001164EF">
      <w:pPr>
        <w:tabs>
          <w:tab w:val="left" w:pos="9000"/>
        </w:tabs>
        <w:ind w:right="851"/>
        <w:rPr>
          <w:rFonts w:ascii="Calibri" w:hAnsi="Calibri" w:cs="Calibri"/>
          <w:sz w:val="22"/>
          <w:szCs w:val="22"/>
        </w:rPr>
      </w:pPr>
    </w:p>
    <w:p w:rsidR="00AC7061" w:rsidRPr="00937B92" w:rsidRDefault="00AC706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C7061" w:rsidRPr="001164EF" w:rsidRDefault="00AC7061" w:rsidP="001164EF">
      <w:pPr>
        <w:tabs>
          <w:tab w:val="left" w:pos="9000"/>
        </w:tabs>
        <w:ind w:right="851"/>
        <w:rPr>
          <w:rFonts w:ascii="Calibri" w:hAnsi="Calibri" w:cs="Calibri"/>
          <w:sz w:val="22"/>
          <w:szCs w:val="22"/>
        </w:rPr>
      </w:pPr>
    </w:p>
    <w:p w:rsidR="00AC7061" w:rsidRDefault="009B5B3A" w:rsidP="001164EF">
      <w:pPr>
        <w:spacing w:line="360" w:lineRule="auto"/>
        <w:ind w:right="851"/>
        <w:rPr>
          <w:rFonts w:ascii="Calibri" w:hAnsi="Calibri"/>
          <w:b/>
          <w:sz w:val="22"/>
          <w:szCs w:val="22"/>
        </w:rPr>
      </w:pPr>
      <w:r>
        <w:rPr>
          <w:noProof/>
        </w:rPr>
        <w:drawing>
          <wp:inline distT="0" distB="0" distL="0" distR="0">
            <wp:extent cx="1552575" cy="2559801"/>
            <wp:effectExtent l="0" t="0" r="0" b="0"/>
            <wp:docPr id="3" name="Grafik 3" descr="Die Salbenmacherin und der Stein der Wei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albenmacherin und der Stein der Wei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55980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19275" cy="2546985"/>
            <wp:effectExtent l="0" t="0" r="9525" b="5715"/>
            <wp:docPr id="4" name="Grafik 4"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2546985"/>
                    </a:xfrm>
                    <a:prstGeom prst="rect">
                      <a:avLst/>
                    </a:prstGeom>
                    <a:noFill/>
                    <a:ln>
                      <a:noFill/>
                    </a:ln>
                  </pic:spPr>
                </pic:pic>
              </a:graphicData>
            </a:graphic>
          </wp:inline>
        </w:drawing>
      </w:r>
    </w:p>
    <w:p w:rsidR="009B5B3A" w:rsidRPr="00C5727C" w:rsidRDefault="00C5727C"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B5B3A" w:rsidRPr="00C5727C">
        <w:rPr>
          <w:rFonts w:ascii="Calibri" w:hAnsi="Calibri" w:cs="Calibri"/>
          <w:sz w:val="22"/>
          <w:szCs w:val="22"/>
        </w:rPr>
        <w:t>© Oliver Vogel</w:t>
      </w:r>
    </w:p>
    <w:p w:rsidR="00AC7061" w:rsidRPr="001164EF" w:rsidRDefault="00AC7061" w:rsidP="001164EF">
      <w:pPr>
        <w:spacing w:line="360" w:lineRule="auto"/>
        <w:ind w:right="851"/>
        <w:rPr>
          <w:rFonts w:ascii="Calibri" w:hAnsi="Calibri"/>
          <w:b/>
          <w:sz w:val="22"/>
          <w:szCs w:val="22"/>
        </w:rPr>
      </w:pPr>
    </w:p>
    <w:p w:rsidR="00AC7061" w:rsidRPr="001164EF" w:rsidRDefault="00AC706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5727C" w:rsidRPr="00C5727C" w:rsidRDefault="00AC7061"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Silvia Stolzenburg</w:t>
      </w:r>
      <w:r w:rsidRPr="00B1269D">
        <w:rPr>
          <w:rFonts w:ascii="Calibri" w:hAnsi="Calibri"/>
          <w:sz w:val="22"/>
          <w:szCs w:val="22"/>
        </w:rPr>
        <w:t xml:space="preserve"> »</w:t>
      </w:r>
      <w:r w:rsidRPr="00F513AD">
        <w:rPr>
          <w:rFonts w:ascii="Calibri" w:hAnsi="Calibri"/>
          <w:noProof/>
          <w:sz w:val="22"/>
          <w:szCs w:val="22"/>
        </w:rPr>
        <w:t>Die Salbenmacherin und der Stein der Weisen</w:t>
      </w:r>
      <w:r w:rsidRPr="00B1269D">
        <w:rPr>
          <w:rFonts w:ascii="Calibri" w:hAnsi="Calibri"/>
          <w:sz w:val="22"/>
          <w:szCs w:val="22"/>
        </w:rPr>
        <w:t>«</w:t>
      </w:r>
    </w:p>
    <w:p w:rsidR="00AC7061" w:rsidRPr="00B1269D" w:rsidRDefault="00AC7061" w:rsidP="00C5727C">
      <w:pPr>
        <w:spacing w:line="360" w:lineRule="auto"/>
        <w:ind w:left="780" w:right="851"/>
        <w:rPr>
          <w:rFonts w:ascii="Calibri" w:hAnsi="Calibri"/>
          <w:sz w:val="22"/>
          <w:szCs w:val="22"/>
        </w:rPr>
      </w:pPr>
      <w:r w:rsidRPr="00B1269D">
        <w:rPr>
          <w:rFonts w:ascii="Calibri" w:hAnsi="Calibri"/>
          <w:sz w:val="22"/>
          <w:szCs w:val="22"/>
        </w:rPr>
        <w:t xml:space="preserve">ISBN </w:t>
      </w:r>
      <w:r w:rsidRPr="00F513AD">
        <w:rPr>
          <w:rFonts w:ascii="Calibri" w:hAnsi="Calibri"/>
          <w:noProof/>
          <w:sz w:val="22"/>
          <w:szCs w:val="22"/>
        </w:rPr>
        <w:t>978-3-8392-2706-0</w:t>
      </w:r>
    </w:p>
    <w:p w:rsidR="00AC7061" w:rsidRPr="00B1269D" w:rsidRDefault="00AC7061" w:rsidP="001164EF">
      <w:pPr>
        <w:spacing w:line="360" w:lineRule="auto"/>
        <w:ind w:left="360" w:right="851"/>
        <w:rPr>
          <w:rFonts w:ascii="Calibri" w:hAnsi="Calibri"/>
          <w:noProof/>
          <w:sz w:val="22"/>
          <w:szCs w:val="22"/>
        </w:rPr>
      </w:pPr>
    </w:p>
    <w:p w:rsidR="00AC7061" w:rsidRPr="001164EF" w:rsidRDefault="00AC7061" w:rsidP="001164EF">
      <w:pPr>
        <w:spacing w:line="360" w:lineRule="auto"/>
        <w:ind w:right="851"/>
        <w:rPr>
          <w:rFonts w:ascii="Calibri" w:hAnsi="Calibri"/>
          <w:b/>
          <w:sz w:val="22"/>
          <w:szCs w:val="22"/>
        </w:rPr>
      </w:pPr>
      <w:r w:rsidRPr="001164EF">
        <w:rPr>
          <w:rFonts w:ascii="Calibri" w:hAnsi="Calibri"/>
          <w:b/>
          <w:sz w:val="22"/>
          <w:szCs w:val="22"/>
        </w:rPr>
        <w:t>Absender:</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7061" w:rsidRPr="005B36C5" w:rsidRDefault="00AC70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7061" w:rsidRPr="005B36C5" w:rsidRDefault="00AC706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7061" w:rsidRPr="00AC1BFB" w:rsidRDefault="00AC7061" w:rsidP="00842974">
      <w:pPr>
        <w:tabs>
          <w:tab w:val="left" w:pos="9000"/>
        </w:tabs>
        <w:ind w:right="226"/>
        <w:rPr>
          <w:rFonts w:ascii="Quire Sans Pro Light" w:hAnsi="Quire Sans Pro Light" w:cs="Calibri"/>
          <w:sz w:val="22"/>
          <w:szCs w:val="22"/>
        </w:rPr>
      </w:pPr>
    </w:p>
    <w:p w:rsidR="00AC7061" w:rsidRPr="00AD7145" w:rsidRDefault="00AC7061" w:rsidP="00842974">
      <w:pPr>
        <w:tabs>
          <w:tab w:val="left" w:pos="9000"/>
        </w:tabs>
        <w:ind w:right="226"/>
        <w:rPr>
          <w:rFonts w:ascii="Quire Sans Pro" w:hAnsi="Quire Sans Pro" w:cs="Calibri"/>
          <w:b/>
          <w:sz w:val="22"/>
          <w:szCs w:val="22"/>
        </w:rPr>
      </w:pPr>
    </w:p>
    <w:p w:rsidR="00AC7061" w:rsidRDefault="00AC7061">
      <w:pPr>
        <w:sectPr w:rsidR="00AC7061" w:rsidSect="00AC7061">
          <w:headerReference w:type="default" r:id="rId12"/>
          <w:pgSz w:w="11906" w:h="16838"/>
          <w:pgMar w:top="851" w:right="1417" w:bottom="1134" w:left="1417" w:header="708" w:footer="708" w:gutter="0"/>
          <w:pgNumType w:start="1"/>
          <w:cols w:space="708"/>
          <w:docGrid w:linePitch="360"/>
        </w:sectPr>
      </w:pPr>
    </w:p>
    <w:p w:rsidR="00AC7061" w:rsidRDefault="00AC7061"/>
    <w:sectPr w:rsidR="00AC7061" w:rsidSect="00AC706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61" w:rsidRDefault="00AC7061" w:rsidP="00A923F4">
      <w:r>
        <w:separator/>
      </w:r>
    </w:p>
  </w:endnote>
  <w:endnote w:type="continuationSeparator" w:id="0">
    <w:p w:rsidR="00AC7061" w:rsidRDefault="00AC706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61" w:rsidRDefault="00AC7061" w:rsidP="00A923F4">
      <w:r>
        <w:separator/>
      </w:r>
    </w:p>
  </w:footnote>
  <w:footnote w:type="continuationSeparator" w:id="0">
    <w:p w:rsidR="00AC7061" w:rsidRDefault="00AC706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61" w:rsidRDefault="00AC706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B5B3A"/>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C7061"/>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5727C"/>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0DD3FA-29B7-4175-99CA-19FBCA20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B5B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B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6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olzenburg-silvia-6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A4E9-8017-4AA6-92D2-7C9A8378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2020-04-23T09:03:00Z</dcterms:created>
  <dcterms:modified xsi:type="dcterms:W3CDTF">2020-07-21T14:05:00Z</dcterms:modified>
</cp:coreProperties>
</file>