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0D" w:rsidRPr="00A66A17" w:rsidRDefault="00921C0D" w:rsidP="001164EF">
      <w:pPr>
        <w:ind w:right="851"/>
        <w:rPr>
          <w:rFonts w:ascii="Stempel Garamond LT Pro" w:hAnsi="Stempel Garamond LT Pro"/>
          <w:sz w:val="72"/>
          <w:szCs w:val="72"/>
        </w:rPr>
      </w:pPr>
      <w:r w:rsidRPr="00A66A17">
        <w:rPr>
          <w:rFonts w:ascii="Stempel Garamond LT Pro" w:hAnsi="Stempel Garamond LT Pro"/>
          <w:sz w:val="72"/>
          <w:szCs w:val="72"/>
        </w:rPr>
        <w:t>Presseinformation</w:t>
      </w:r>
    </w:p>
    <w:p w:rsidR="00921C0D" w:rsidRPr="00B1269D" w:rsidRDefault="00921C0D" w:rsidP="001164EF">
      <w:pPr>
        <w:ind w:right="851"/>
        <w:rPr>
          <w:rFonts w:ascii="Calibri" w:hAnsi="Calibri" w:cs="Calibri"/>
          <w:b/>
          <w:sz w:val="22"/>
          <w:szCs w:val="22"/>
        </w:rPr>
      </w:pPr>
      <w:r w:rsidRPr="00B1269D">
        <w:rPr>
          <w:rFonts w:ascii="Calibri" w:hAnsi="Calibri" w:cs="Calibri"/>
          <w:b/>
          <w:sz w:val="22"/>
          <w:szCs w:val="22"/>
        </w:rPr>
        <w:t>»</w:t>
      </w:r>
      <w:r w:rsidR="00153A34">
        <w:rPr>
          <w:rFonts w:ascii="Calibri" w:hAnsi="Calibri" w:cs="Calibri"/>
          <w:b/>
          <w:noProof/>
          <w:sz w:val="22"/>
          <w:szCs w:val="22"/>
        </w:rPr>
        <w:t>Die Naschmarkt-Morde</w:t>
      </w:r>
      <w:r w:rsidRPr="00B1269D">
        <w:rPr>
          <w:rFonts w:ascii="Calibri" w:hAnsi="Calibri" w:cs="Calibri"/>
          <w:b/>
          <w:sz w:val="22"/>
          <w:szCs w:val="22"/>
        </w:rPr>
        <w:t xml:space="preserve">« von </w:t>
      </w:r>
      <w:r w:rsidR="00153A34">
        <w:rPr>
          <w:rFonts w:ascii="Calibri" w:hAnsi="Calibri" w:cs="Calibri"/>
          <w:b/>
          <w:sz w:val="22"/>
          <w:szCs w:val="22"/>
        </w:rPr>
        <w:t xml:space="preserve">Gerhard </w:t>
      </w:r>
      <w:proofErr w:type="spellStart"/>
      <w:r w:rsidR="00153A34">
        <w:rPr>
          <w:rFonts w:ascii="Calibri" w:hAnsi="Calibri" w:cs="Calibri"/>
          <w:b/>
          <w:sz w:val="22"/>
          <w:szCs w:val="22"/>
        </w:rPr>
        <w:t>Loibelsberger</w:t>
      </w:r>
      <w:proofErr w:type="spellEnd"/>
    </w:p>
    <w:p w:rsidR="00921C0D" w:rsidRDefault="00921C0D" w:rsidP="009916A0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 w:rsidRPr="00F513AD">
        <w:rPr>
          <w:rFonts w:ascii="Calibri" w:hAnsi="Calibri" w:cs="Calibri"/>
          <w:noProof/>
          <w:sz w:val="22"/>
          <w:szCs w:val="22"/>
        </w:rPr>
        <w:t>September</w:t>
      </w:r>
      <w:r>
        <w:rPr>
          <w:rFonts w:ascii="Calibri" w:hAnsi="Calibri" w:cs="Calibri"/>
          <w:sz w:val="22"/>
          <w:szCs w:val="22"/>
        </w:rPr>
        <w:t xml:space="preserve"> 2020</w:t>
      </w:r>
    </w:p>
    <w:p w:rsidR="00153A34" w:rsidRDefault="00153A34" w:rsidP="009916A0">
      <w:pPr>
        <w:ind w:right="851"/>
        <w:rPr>
          <w:rFonts w:ascii="Calibri" w:hAnsi="Calibri" w:cs="Calibri"/>
          <w:sz w:val="22"/>
          <w:szCs w:val="22"/>
        </w:rPr>
      </w:pPr>
    </w:p>
    <w:p w:rsidR="00153A34" w:rsidRDefault="00153A34" w:rsidP="009916A0">
      <w:pPr>
        <w:ind w:right="851"/>
        <w:rPr>
          <w:rFonts w:ascii="Calibri" w:hAnsi="Calibri" w:cs="Calibri"/>
          <w:sz w:val="22"/>
          <w:szCs w:val="22"/>
        </w:rPr>
      </w:pPr>
    </w:p>
    <w:p w:rsidR="009916A0" w:rsidRPr="001164EF" w:rsidRDefault="009916A0" w:rsidP="009916A0">
      <w:pPr>
        <w:ind w:right="851"/>
        <w:rPr>
          <w:rFonts w:ascii="Calibri" w:hAnsi="Calibri" w:cs="Calibri"/>
          <w:sz w:val="22"/>
          <w:szCs w:val="22"/>
        </w:rPr>
      </w:pPr>
    </w:p>
    <w:p w:rsidR="009916A0" w:rsidRPr="009916A0" w:rsidRDefault="00153A34" w:rsidP="00537A51">
      <w:pPr>
        <w:spacing w:line="276" w:lineRule="auto"/>
        <w:rPr>
          <w:rFonts w:ascii="Calibri" w:eastAsia="Calibri" w:hAnsi="Calibri"/>
          <w:b/>
          <w:bCs/>
          <w:sz w:val="32"/>
          <w:szCs w:val="32"/>
          <w:lang w:eastAsia="en-US"/>
        </w:rPr>
      </w:pPr>
      <w:proofErr w:type="spellStart"/>
      <w:r>
        <w:rPr>
          <w:rFonts w:ascii="Calibri" w:eastAsia="Calibri" w:hAnsi="Calibri"/>
          <w:b/>
          <w:bCs/>
          <w:sz w:val="32"/>
          <w:szCs w:val="32"/>
          <w:lang w:eastAsia="en-US"/>
        </w:rPr>
        <w:t>Nechybas</w:t>
      </w:r>
      <w:proofErr w:type="spellEnd"/>
      <w:r>
        <w:rPr>
          <w:rFonts w:ascii="Calibri" w:eastAsia="Calibri" w:hAnsi="Calibri"/>
          <w:b/>
          <w:bCs/>
          <w:sz w:val="32"/>
          <w:szCs w:val="32"/>
          <w:lang w:eastAsia="en-US"/>
        </w:rPr>
        <w:t xml:space="preserve"> erster Fall</w:t>
      </w:r>
    </w:p>
    <w:p w:rsidR="009916A0" w:rsidRPr="0058653B" w:rsidRDefault="00153A34" w:rsidP="009916A0">
      <w:pPr>
        <w:rPr>
          <w:rFonts w:ascii="Calibri" w:eastAsia="Calibri" w:hAnsi="Calibri"/>
          <w:b/>
          <w:bCs/>
          <w:sz w:val="22"/>
          <w:lang w:eastAsia="en-US"/>
        </w:rPr>
      </w:pPr>
      <w:r>
        <w:rPr>
          <w:rFonts w:ascii="Calibri" w:eastAsia="Calibri" w:hAnsi="Calibri"/>
          <w:b/>
          <w:bCs/>
          <w:sz w:val="22"/>
          <w:lang w:eastAsia="en-US"/>
        </w:rPr>
        <w:t xml:space="preserve">Neuauflage des ersten historischen Romans von Gerhard </w:t>
      </w:r>
      <w:proofErr w:type="spellStart"/>
      <w:r>
        <w:rPr>
          <w:rFonts w:ascii="Calibri" w:eastAsia="Calibri" w:hAnsi="Calibri"/>
          <w:b/>
          <w:bCs/>
          <w:sz w:val="22"/>
          <w:lang w:eastAsia="en-US"/>
        </w:rPr>
        <w:t>Loibelsberger</w:t>
      </w:r>
      <w:proofErr w:type="spellEnd"/>
    </w:p>
    <w:p w:rsidR="009916A0" w:rsidRPr="009916A0" w:rsidRDefault="009916A0" w:rsidP="009916A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53A34" w:rsidRDefault="00153A34" w:rsidP="0058653B">
      <w:pPr>
        <w:pStyle w:val="Textkrper2"/>
        <w:tabs>
          <w:tab w:val="left" w:pos="8460"/>
        </w:tabs>
        <w:spacing w:line="276" w:lineRule="auto"/>
        <w:ind w:right="737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 xml:space="preserve">Mit »Die Naschmarkt-Morde« erschien im Jahr 2009 der erste historische Kriminalroman um den </w:t>
      </w:r>
      <w:r w:rsidR="00B676DC">
        <w:rPr>
          <w:rFonts w:ascii="Calibri" w:eastAsia="Calibri" w:hAnsi="Calibri"/>
          <w:b w:val="0"/>
          <w:sz w:val="22"/>
          <w:szCs w:val="22"/>
          <w:lang w:eastAsia="en-US"/>
        </w:rPr>
        <w:t xml:space="preserve">Wiener 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 xml:space="preserve">Kultermittler Joseph </w:t>
      </w:r>
      <w:proofErr w:type="spellStart"/>
      <w:r>
        <w:rPr>
          <w:rFonts w:ascii="Calibri" w:eastAsia="Calibri" w:hAnsi="Calibri"/>
          <w:b w:val="0"/>
          <w:sz w:val="22"/>
          <w:szCs w:val="22"/>
          <w:lang w:eastAsia="en-US"/>
        </w:rPr>
        <w:t>Nechyba</w:t>
      </w:r>
      <w:proofErr w:type="spellEnd"/>
      <w:r>
        <w:rPr>
          <w:rFonts w:ascii="Calibri" w:eastAsia="Calibri" w:hAnsi="Calibri"/>
          <w:b w:val="0"/>
          <w:sz w:val="22"/>
          <w:szCs w:val="22"/>
          <w:lang w:eastAsia="en-US"/>
        </w:rPr>
        <w:t>. Dieser</w:t>
      </w:r>
      <w:r w:rsidR="00B676DC">
        <w:rPr>
          <w:rFonts w:ascii="Calibri" w:eastAsia="Calibri" w:hAnsi="Calibri"/>
          <w:b w:val="0"/>
          <w:sz w:val="22"/>
          <w:szCs w:val="22"/>
          <w:lang w:eastAsia="en-US"/>
        </w:rPr>
        <w:t xml:space="preserve"> außergewöhnliche</w:t>
      </w:r>
      <w:bookmarkStart w:id="0" w:name="_GoBack"/>
      <w:bookmarkEnd w:id="0"/>
      <w:r w:rsidRPr="00153A34">
        <w:rPr>
          <w:rFonts w:ascii="Calibri" w:eastAsia="Calibri" w:hAnsi="Calibri"/>
          <w:b w:val="0"/>
          <w:sz w:val="22"/>
          <w:szCs w:val="22"/>
          <w:lang w:eastAsia="en-US"/>
        </w:rPr>
        <w:t xml:space="preserve"> Jugendstil-Krimi 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 xml:space="preserve">des Wiener Autors Gerhard </w:t>
      </w:r>
      <w:proofErr w:type="spellStart"/>
      <w:r>
        <w:rPr>
          <w:rFonts w:ascii="Calibri" w:eastAsia="Calibri" w:hAnsi="Calibri"/>
          <w:b w:val="0"/>
          <w:sz w:val="22"/>
          <w:szCs w:val="22"/>
          <w:lang w:eastAsia="en-US"/>
        </w:rPr>
        <w:t>Loibelsberger</w:t>
      </w:r>
      <w:proofErr w:type="spellEnd"/>
      <w:r>
        <w:rPr>
          <w:rFonts w:ascii="Calibri" w:eastAsia="Calibri" w:hAnsi="Calibri"/>
          <w:b w:val="0"/>
          <w:sz w:val="22"/>
          <w:szCs w:val="22"/>
          <w:lang w:eastAsia="en-US"/>
        </w:rPr>
        <w:t xml:space="preserve"> erscheint nun in einer Neuausgabe. A</w:t>
      </w:r>
      <w:r w:rsidRPr="00153A34">
        <w:rPr>
          <w:rFonts w:ascii="Calibri" w:eastAsia="Calibri" w:hAnsi="Calibri"/>
          <w:b w:val="0"/>
          <w:sz w:val="22"/>
          <w:szCs w:val="22"/>
          <w:lang w:eastAsia="en-US"/>
        </w:rPr>
        <w:t>ufwendig recherchiert, mitreißend erzählt, hochspannend und absolut authentisch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 xml:space="preserve"> nimmt der Autor die</w:t>
      </w:r>
      <w:r w:rsidRPr="00153A34">
        <w:rPr>
          <w:rFonts w:ascii="Calibri" w:eastAsia="Calibri" w:hAnsi="Calibri"/>
          <w:b w:val="0"/>
          <w:sz w:val="22"/>
          <w:szCs w:val="22"/>
          <w:lang w:eastAsia="en-US"/>
        </w:rPr>
        <w:t xml:space="preserve"> Leser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*innen</w:t>
      </w:r>
      <w:r w:rsidRPr="00153A34">
        <w:rPr>
          <w:rFonts w:ascii="Calibri" w:eastAsia="Calibri" w:hAnsi="Calibri"/>
          <w:b w:val="0"/>
          <w:sz w:val="22"/>
          <w:szCs w:val="22"/>
          <w:lang w:eastAsia="en-US"/>
        </w:rPr>
        <w:t xml:space="preserve"> mit auf eine lüstern-kriminelle Zeitreise 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ins</w:t>
      </w:r>
      <w:r w:rsidRPr="00153A34">
        <w:rPr>
          <w:rFonts w:ascii="Calibri" w:eastAsia="Calibri" w:hAnsi="Calibri"/>
          <w:b w:val="0"/>
          <w:sz w:val="22"/>
          <w:szCs w:val="22"/>
          <w:lang w:eastAsia="en-US"/>
        </w:rPr>
        <w:t xml:space="preserve"> Wiener Leben zu Beginn des 20. Jahrhunderts. 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 xml:space="preserve">Dort hält eine mysteriöse Mordserie die Bevölkerung in Atem. </w:t>
      </w:r>
    </w:p>
    <w:p w:rsidR="00153A34" w:rsidRDefault="00153A34" w:rsidP="0058653B">
      <w:pPr>
        <w:pStyle w:val="Textkrper2"/>
        <w:tabs>
          <w:tab w:val="left" w:pos="8460"/>
        </w:tabs>
        <w:spacing w:line="276" w:lineRule="auto"/>
        <w:ind w:right="737"/>
        <w:rPr>
          <w:rFonts w:ascii="Calibri" w:hAnsi="Calibri" w:cs="Calibri"/>
          <w:sz w:val="22"/>
          <w:szCs w:val="22"/>
        </w:rPr>
      </w:pPr>
    </w:p>
    <w:p w:rsidR="00921C0D" w:rsidRPr="002B767E" w:rsidRDefault="00921C0D" w:rsidP="0058653B">
      <w:pPr>
        <w:tabs>
          <w:tab w:val="left" w:pos="9000"/>
        </w:tabs>
        <w:spacing w:line="276" w:lineRule="auto"/>
        <w:ind w:right="737"/>
        <w:rPr>
          <w:rFonts w:ascii="Calibri" w:hAnsi="Calibri" w:cs="Calibri"/>
          <w:b/>
          <w:sz w:val="22"/>
          <w:szCs w:val="22"/>
        </w:rPr>
      </w:pPr>
      <w:r w:rsidRPr="002B767E">
        <w:rPr>
          <w:rFonts w:ascii="Calibri" w:hAnsi="Calibri" w:cs="Calibri"/>
          <w:b/>
          <w:sz w:val="22"/>
          <w:szCs w:val="22"/>
        </w:rPr>
        <w:t>Zum Buch</w:t>
      </w:r>
    </w:p>
    <w:p w:rsidR="00153A34" w:rsidRPr="00153A34" w:rsidRDefault="00153A34" w:rsidP="00153A34">
      <w:pPr>
        <w:tabs>
          <w:tab w:val="left" w:pos="9000"/>
        </w:tabs>
        <w:spacing w:line="276" w:lineRule="auto"/>
        <w:ind w:right="737"/>
        <w:rPr>
          <w:rFonts w:ascii="Calibri" w:hAnsi="Calibri" w:cs="Calibri"/>
          <w:noProof/>
          <w:sz w:val="22"/>
          <w:szCs w:val="22"/>
        </w:rPr>
      </w:pPr>
      <w:r w:rsidRPr="00153A34">
        <w:rPr>
          <w:rFonts w:ascii="Calibri" w:hAnsi="Calibri" w:cs="Calibri"/>
          <w:noProof/>
          <w:sz w:val="22"/>
          <w:szCs w:val="22"/>
        </w:rPr>
        <w:t>Wien 1903. Auf dem nächtlichen Naschmarkt, dem größten Viktualienmarkt der Stadt, wird ein brutaler Mord verübt. Das Opfer: die junge Gräfin Hermine von Hainisch-Hinterberg.</w:t>
      </w:r>
    </w:p>
    <w:p w:rsidR="00921C0D" w:rsidRDefault="00153A34" w:rsidP="00153A34">
      <w:pPr>
        <w:tabs>
          <w:tab w:val="left" w:pos="9000"/>
        </w:tabs>
        <w:spacing w:line="276" w:lineRule="auto"/>
        <w:ind w:right="737"/>
        <w:rPr>
          <w:rFonts w:ascii="Calibri" w:hAnsi="Calibri" w:cs="Calibri"/>
          <w:noProof/>
          <w:sz w:val="22"/>
          <w:szCs w:val="22"/>
        </w:rPr>
      </w:pPr>
      <w:r w:rsidRPr="00153A34">
        <w:rPr>
          <w:rFonts w:ascii="Calibri" w:hAnsi="Calibri" w:cs="Calibri"/>
          <w:noProof/>
          <w:sz w:val="22"/>
          <w:szCs w:val="22"/>
        </w:rPr>
        <w:t>Die Presse macht viel Lärm um den »Naschmarkt-Mord«, vor allem der Journalist Leo Goldblatt übt Druck auf die Polizei aus. Doch das kümmert Joseph Maria Nechyba, ermittelnder Inspector des kaiserlich-königlichen Polizeiagenteninstituts, zunächst wenig. Der korpulente Genussmensch widmet sich lieber seinem leiblichen Wohlbefinden und seiner neuen Liebe. Bis am Naschmarkt ein weiterer Mord geschieht …</w:t>
      </w:r>
    </w:p>
    <w:p w:rsidR="0058653B" w:rsidRDefault="0058653B" w:rsidP="0058653B">
      <w:pPr>
        <w:tabs>
          <w:tab w:val="left" w:pos="9000"/>
        </w:tabs>
        <w:spacing w:line="276" w:lineRule="auto"/>
        <w:ind w:right="737"/>
        <w:rPr>
          <w:rFonts w:ascii="Calibri" w:hAnsi="Calibri" w:cs="Calibri"/>
          <w:sz w:val="22"/>
          <w:szCs w:val="22"/>
        </w:rPr>
      </w:pPr>
    </w:p>
    <w:p w:rsidR="00921C0D" w:rsidRPr="00F81D87" w:rsidRDefault="00921C0D" w:rsidP="0058653B">
      <w:pPr>
        <w:tabs>
          <w:tab w:val="left" w:pos="9000"/>
        </w:tabs>
        <w:spacing w:line="276" w:lineRule="auto"/>
        <w:ind w:right="737"/>
        <w:rPr>
          <w:rFonts w:ascii="Calibri" w:hAnsi="Calibri" w:cs="Calibri"/>
          <w:b/>
          <w:sz w:val="22"/>
          <w:szCs w:val="22"/>
        </w:rPr>
      </w:pPr>
      <w:r w:rsidRPr="00F513AD">
        <w:rPr>
          <w:rFonts w:ascii="Calibri" w:hAnsi="Calibri" w:cs="Calibri"/>
          <w:b/>
          <w:noProof/>
          <w:sz w:val="22"/>
          <w:szCs w:val="22"/>
        </w:rPr>
        <w:t>Der Autor</w:t>
      </w:r>
    </w:p>
    <w:p w:rsidR="00921C0D" w:rsidRPr="00C008CA" w:rsidRDefault="00153A34" w:rsidP="0058653B">
      <w:pPr>
        <w:tabs>
          <w:tab w:val="left" w:pos="9000"/>
        </w:tabs>
        <w:spacing w:line="276" w:lineRule="auto"/>
        <w:ind w:right="737"/>
        <w:rPr>
          <w:rFonts w:ascii="Calibri" w:hAnsi="Calibri" w:cs="Calibri"/>
          <w:sz w:val="22"/>
          <w:szCs w:val="22"/>
        </w:rPr>
      </w:pPr>
      <w:r w:rsidRPr="00153A34">
        <w:rPr>
          <w:rFonts w:ascii="Calibri" w:hAnsi="Calibri" w:cs="Calibri"/>
          <w:noProof/>
          <w:sz w:val="22"/>
          <w:szCs w:val="22"/>
        </w:rPr>
        <w:t>Gerhard Loibelsberger, geboren 1957 in Wien, startete 2009 mit den »Naschmarkt-Morden« eine Serie historischer Kriminalromane rund um den schwergewichtigen Inspector Joseph Maria Nechyba. 2010 wurden »Die Naschmarkt-Morde« für den Leo-Perutz-Preis nominiert. Darüber hinaus wurden die Werke des Autors bereits mit dem silbernen sowie goldenen HOMER Literaturpreis ausgezeichnet. Im Jahr 2017 erschienen der Italien-Thriller »Im Namen des Paten« – als Fortsetzung des Venedig-Thrillers »Quadriga« – sowie der erste Nechyba-Comic »Der Bankert vom Naschmarkt«. Zu Loibelsbergers 60. Geburtstag erschien der Lyrik-Band »Ants &amp; Plants« als E-Book. 2018 folgten der sechste und letzte Nechyba-Roman »Schönbrunner Finale« sowie der Lyrik- &amp; Kurzprosaband »Young Dummies«. 2019 erschienen der Kurzgeschichtenband »Morphium, Mokka, Mördergeschichten</w:t>
      </w:r>
      <w:r>
        <w:rPr>
          <w:rFonts w:ascii="Calibri" w:hAnsi="Calibri" w:cs="Calibri"/>
          <w:noProof/>
          <w:sz w:val="22"/>
          <w:szCs w:val="22"/>
        </w:rPr>
        <w:t>« und 2020 das Nechyba-Prequel »Alles Geld der Welt«</w:t>
      </w:r>
      <w:r w:rsidRPr="00153A34">
        <w:rPr>
          <w:rFonts w:ascii="Calibri" w:hAnsi="Calibri" w:cs="Calibri"/>
          <w:noProof/>
          <w:sz w:val="22"/>
          <w:szCs w:val="22"/>
        </w:rPr>
        <w:t xml:space="preserve">. </w:t>
      </w:r>
      <w:hyperlink r:id="rId8" w:history="1">
        <w:r w:rsidRPr="00B53C4D">
          <w:rPr>
            <w:rStyle w:val="Hyperlink"/>
            <w:rFonts w:ascii="Calibri" w:hAnsi="Calibri" w:cs="Calibri"/>
            <w:noProof/>
            <w:sz w:val="22"/>
            <w:szCs w:val="22"/>
          </w:rPr>
          <w:t>www.loibelsberger.at</w:t>
        </w:r>
      </w:hyperlink>
      <w:r>
        <w:rPr>
          <w:rFonts w:ascii="Calibri" w:hAnsi="Calibri" w:cs="Calibri"/>
          <w:noProof/>
          <w:sz w:val="22"/>
          <w:szCs w:val="22"/>
        </w:rPr>
        <w:t xml:space="preserve"> </w:t>
      </w:r>
    </w:p>
    <w:p w:rsidR="00921C0D" w:rsidRPr="00C008CA" w:rsidRDefault="00921C0D" w:rsidP="003A2E32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</w:p>
    <w:p w:rsidR="00153A34" w:rsidRDefault="00153A34" w:rsidP="003A2E32">
      <w:pPr>
        <w:tabs>
          <w:tab w:val="left" w:pos="9000"/>
        </w:tabs>
        <w:ind w:right="851"/>
        <w:rPr>
          <w:rFonts w:ascii="Calibri" w:hAnsi="Calibri" w:cs="Calibri"/>
          <w:b/>
          <w:noProof/>
          <w:sz w:val="22"/>
          <w:szCs w:val="22"/>
        </w:rPr>
      </w:pPr>
    </w:p>
    <w:p w:rsidR="00153A34" w:rsidRDefault="00153A34" w:rsidP="003A2E32">
      <w:pPr>
        <w:tabs>
          <w:tab w:val="left" w:pos="9000"/>
        </w:tabs>
        <w:ind w:right="851"/>
        <w:rPr>
          <w:rFonts w:ascii="Calibri" w:hAnsi="Calibri" w:cs="Calibri"/>
          <w:b/>
          <w:noProof/>
          <w:sz w:val="22"/>
          <w:szCs w:val="22"/>
        </w:rPr>
      </w:pPr>
    </w:p>
    <w:p w:rsidR="00921C0D" w:rsidRPr="002A5144" w:rsidRDefault="00153A34" w:rsidP="003A2E32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Die Naschmarkt-Morde</w:t>
      </w:r>
    </w:p>
    <w:p w:rsidR="00921C0D" w:rsidRPr="002A5144" w:rsidRDefault="00153A34" w:rsidP="003A2E32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Gerhard Loibelsberger</w:t>
      </w:r>
    </w:p>
    <w:p w:rsidR="00921C0D" w:rsidRPr="00150984" w:rsidRDefault="00153A34" w:rsidP="002B767E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t>278</w:t>
      </w:r>
      <w:r w:rsidR="00921C0D" w:rsidRPr="002A5144">
        <w:rPr>
          <w:rFonts w:ascii="Calibri" w:hAnsi="Calibri" w:cs="Calibri"/>
          <w:b/>
          <w:bCs/>
          <w:sz w:val="22"/>
          <w:szCs w:val="22"/>
        </w:rPr>
        <w:t xml:space="preserve"> Seiten</w:t>
      </w:r>
    </w:p>
    <w:p w:rsidR="00921C0D" w:rsidRPr="00153A34" w:rsidRDefault="00921C0D" w:rsidP="00CF00FE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  <w:lang w:val="en-US"/>
        </w:rPr>
      </w:pPr>
      <w:r w:rsidRPr="00153A34">
        <w:rPr>
          <w:rFonts w:ascii="Calibri" w:hAnsi="Calibri" w:cs="Calibri"/>
          <w:b/>
          <w:bCs/>
          <w:sz w:val="22"/>
          <w:szCs w:val="22"/>
          <w:lang w:val="en-US"/>
        </w:rPr>
        <w:t xml:space="preserve">EUR </w:t>
      </w:r>
      <w:r w:rsidR="00153A34" w:rsidRPr="00153A34">
        <w:rPr>
          <w:rFonts w:ascii="Calibri" w:hAnsi="Calibri" w:cs="Calibri"/>
          <w:b/>
          <w:bCs/>
          <w:noProof/>
          <w:sz w:val="22"/>
          <w:szCs w:val="22"/>
          <w:lang w:val="en-US"/>
        </w:rPr>
        <w:t>17,50</w:t>
      </w:r>
      <w:r w:rsidRPr="00153A34">
        <w:rPr>
          <w:rFonts w:ascii="Calibri" w:hAnsi="Calibri" w:cs="Calibri"/>
          <w:b/>
          <w:bCs/>
          <w:sz w:val="22"/>
          <w:szCs w:val="22"/>
          <w:lang w:val="en-US"/>
        </w:rPr>
        <w:t xml:space="preserve"> [D] / EUR </w:t>
      </w:r>
      <w:r w:rsidR="00153A34" w:rsidRPr="00153A34">
        <w:rPr>
          <w:rFonts w:ascii="Calibri" w:hAnsi="Calibri" w:cs="Calibri"/>
          <w:b/>
          <w:bCs/>
          <w:noProof/>
          <w:sz w:val="22"/>
          <w:szCs w:val="22"/>
          <w:lang w:val="en-US"/>
        </w:rPr>
        <w:t>18,00</w:t>
      </w:r>
      <w:r w:rsidRPr="00153A34">
        <w:rPr>
          <w:rFonts w:ascii="Calibri" w:hAnsi="Calibri" w:cs="Calibri"/>
          <w:b/>
          <w:bCs/>
          <w:sz w:val="22"/>
          <w:szCs w:val="22"/>
          <w:lang w:val="en-US"/>
        </w:rPr>
        <w:t xml:space="preserve"> [A]</w:t>
      </w:r>
    </w:p>
    <w:p w:rsidR="00921C0D" w:rsidRPr="00153A34" w:rsidRDefault="00921C0D" w:rsidP="00CF00FE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  <w:lang w:val="en-US"/>
        </w:rPr>
      </w:pPr>
      <w:r w:rsidRPr="00153A34">
        <w:rPr>
          <w:rFonts w:ascii="Calibri" w:hAnsi="Calibri" w:cs="Calibri"/>
          <w:b/>
          <w:bCs/>
          <w:sz w:val="22"/>
          <w:szCs w:val="22"/>
          <w:lang w:val="en-US"/>
        </w:rPr>
        <w:t xml:space="preserve">ISBN </w:t>
      </w:r>
      <w:r w:rsidRPr="00153A34">
        <w:rPr>
          <w:rFonts w:ascii="Calibri" w:hAnsi="Calibri" w:cs="Calibri"/>
          <w:b/>
          <w:bCs/>
          <w:noProof/>
          <w:sz w:val="22"/>
          <w:szCs w:val="22"/>
          <w:lang w:val="en-US"/>
        </w:rPr>
        <w:t>978-3-8392-27</w:t>
      </w:r>
      <w:r w:rsidR="00153A34" w:rsidRPr="00153A34">
        <w:rPr>
          <w:rFonts w:ascii="Calibri" w:hAnsi="Calibri" w:cs="Calibri"/>
          <w:b/>
          <w:bCs/>
          <w:noProof/>
          <w:sz w:val="22"/>
          <w:szCs w:val="22"/>
          <w:lang w:val="en-US"/>
        </w:rPr>
        <w:t>0</w:t>
      </w:r>
      <w:r w:rsidR="00153A34">
        <w:rPr>
          <w:rFonts w:ascii="Calibri" w:hAnsi="Calibri" w:cs="Calibri"/>
          <w:b/>
          <w:bCs/>
          <w:noProof/>
          <w:sz w:val="22"/>
          <w:szCs w:val="22"/>
          <w:lang w:val="en-US"/>
        </w:rPr>
        <w:t>5-3</w:t>
      </w:r>
    </w:p>
    <w:p w:rsidR="00921C0D" w:rsidRPr="001164EF" w:rsidRDefault="00921C0D" w:rsidP="00CF00FE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Erscheinungstermin: </w:t>
      </w:r>
      <w:r w:rsidRPr="00F513AD">
        <w:rPr>
          <w:rFonts w:ascii="Calibri" w:hAnsi="Calibri" w:cs="Calibri"/>
          <w:b/>
          <w:bCs/>
          <w:noProof/>
          <w:sz w:val="22"/>
          <w:szCs w:val="22"/>
        </w:rPr>
        <w:t>9.</w:t>
      </w:r>
      <w:r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Pr="00F513AD">
        <w:rPr>
          <w:rFonts w:ascii="Calibri" w:hAnsi="Calibri" w:cs="Calibri"/>
          <w:b/>
          <w:bCs/>
          <w:noProof/>
          <w:sz w:val="22"/>
          <w:szCs w:val="22"/>
        </w:rPr>
        <w:t>September</w:t>
      </w:r>
      <w:r>
        <w:rPr>
          <w:rFonts w:ascii="Calibri" w:hAnsi="Calibri" w:cs="Calibri"/>
          <w:b/>
          <w:bCs/>
          <w:noProof/>
          <w:sz w:val="22"/>
          <w:szCs w:val="22"/>
        </w:rPr>
        <w:t xml:space="preserve"> 2020</w:t>
      </w:r>
      <w:r w:rsidRPr="001164EF">
        <w:rPr>
          <w:rFonts w:ascii="Calibri" w:hAnsi="Calibri" w:cs="Calibri"/>
          <w:sz w:val="22"/>
          <w:szCs w:val="22"/>
        </w:rPr>
        <w:br w:type="page"/>
      </w:r>
      <w:r w:rsidRPr="001164EF">
        <w:rPr>
          <w:rFonts w:ascii="Calibri" w:hAnsi="Calibri" w:cs="Calibri"/>
          <w:b/>
          <w:sz w:val="22"/>
          <w:szCs w:val="22"/>
        </w:rPr>
        <w:lastRenderedPageBreak/>
        <w:t xml:space="preserve">Kontaktadresse: </w:t>
      </w:r>
    </w:p>
    <w:p w:rsidR="00921C0D" w:rsidRDefault="00921C0D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</w:rPr>
      </w:pPr>
    </w:p>
    <w:p w:rsidR="00921C0D" w:rsidRPr="000C3D01" w:rsidRDefault="00921C0D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  <w:u w:val="single"/>
        </w:rPr>
      </w:pPr>
      <w:r w:rsidRPr="00F642DB">
        <w:rPr>
          <w:rFonts w:ascii="Calibri" w:hAnsi="Calibri" w:cs="Calibri"/>
          <w:b/>
          <w:sz w:val="22"/>
          <w:szCs w:val="22"/>
        </w:rPr>
        <w:t xml:space="preserve">Gmeiner-Verlag GmbH </w:t>
      </w:r>
    </w:p>
    <w:p w:rsidR="00921C0D" w:rsidRPr="001164EF" w:rsidRDefault="00921C0D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Petra Asprion</w:t>
      </w:r>
    </w:p>
    <w:p w:rsidR="00921C0D" w:rsidRPr="001164EF" w:rsidRDefault="00921C0D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Pr="001164EF">
        <w:rPr>
          <w:rFonts w:ascii="Calibri" w:hAnsi="Calibri" w:cs="Calibri"/>
          <w:sz w:val="22"/>
          <w:szCs w:val="22"/>
        </w:rPr>
        <w:t>Ehnried</w:t>
      </w:r>
      <w:proofErr w:type="spellEnd"/>
      <w:r w:rsidRPr="001164EF">
        <w:rPr>
          <w:rFonts w:ascii="Calibri" w:hAnsi="Calibri" w:cs="Calibri"/>
          <w:sz w:val="22"/>
          <w:szCs w:val="22"/>
        </w:rPr>
        <w:t xml:space="preserve"> 5</w:t>
      </w:r>
    </w:p>
    <w:p w:rsidR="00921C0D" w:rsidRPr="001164EF" w:rsidRDefault="00921C0D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88605 Meßkirch</w:t>
      </w:r>
    </w:p>
    <w:p w:rsidR="00921C0D" w:rsidRPr="001164EF" w:rsidRDefault="00921C0D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Telefon: 07575/2095-153</w:t>
      </w:r>
    </w:p>
    <w:p w:rsidR="00921C0D" w:rsidRPr="00784DDE" w:rsidRDefault="00921C0D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  <w:r w:rsidRPr="00784DDE">
        <w:rPr>
          <w:rFonts w:ascii="Calibri" w:hAnsi="Calibri" w:cs="Calibri"/>
          <w:sz w:val="22"/>
          <w:szCs w:val="22"/>
          <w:lang w:val="fr-FR"/>
        </w:rPr>
        <w:t>Fax: 07575/2095-29</w:t>
      </w:r>
    </w:p>
    <w:p w:rsidR="00921C0D" w:rsidRPr="00937B92" w:rsidRDefault="00921C0D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  <w:r w:rsidRPr="00937B92">
        <w:rPr>
          <w:rFonts w:ascii="Calibri" w:hAnsi="Calibri" w:cs="Calibri"/>
          <w:sz w:val="22"/>
          <w:szCs w:val="22"/>
          <w:lang w:val="fr-FR"/>
        </w:rPr>
        <w:t>petra.asprion@gmeiner-verlag.de</w:t>
      </w:r>
    </w:p>
    <w:p w:rsidR="00921C0D" w:rsidRPr="001164EF" w:rsidRDefault="00921C0D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www.gmeiner-verlag.de</w:t>
      </w:r>
    </w:p>
    <w:p w:rsidR="00921C0D" w:rsidRPr="001164EF" w:rsidRDefault="00921C0D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921C0D" w:rsidRPr="00937B92" w:rsidRDefault="00921C0D" w:rsidP="001164EF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937B92">
        <w:rPr>
          <w:rFonts w:ascii="Calibri" w:hAnsi="Calibri" w:cs="Calibri"/>
          <w:b/>
          <w:sz w:val="22"/>
          <w:szCs w:val="22"/>
        </w:rPr>
        <w:t>Cover und Autorenfoto zum Download</w:t>
      </w:r>
    </w:p>
    <w:p w:rsidR="00921C0D" w:rsidRPr="001164EF" w:rsidRDefault="00921C0D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921C0D" w:rsidRDefault="00B676DC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728684" cy="2695575"/>
            <wp:effectExtent l="0" t="0" r="5080" b="0"/>
            <wp:docPr id="2" name="Grafik 2" descr="Die Naschmarkt-Mord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Naschmarkt-Mor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847" cy="271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F6F">
        <w:rPr>
          <w:rFonts w:ascii="Calibri" w:hAnsi="Calibri"/>
          <w:b/>
          <w:sz w:val="22"/>
          <w:szCs w:val="22"/>
        </w:rPr>
        <w:t xml:space="preserve"> </w:t>
      </w:r>
      <w:r w:rsidR="00670F6F">
        <w:rPr>
          <w:rFonts w:ascii="Calibri" w:hAnsi="Calibri"/>
          <w:b/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1925411" cy="2695575"/>
            <wp:effectExtent l="0" t="0" r="0" b="0"/>
            <wp:docPr id="5" name="Grafik 5" descr="Gerhard Loibelsberg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hard Loibelsberg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30" cy="270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6F" w:rsidRPr="0058653B" w:rsidRDefault="0058653B" w:rsidP="001164EF">
      <w:pPr>
        <w:spacing w:line="360" w:lineRule="auto"/>
        <w:ind w:right="851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ab/>
      </w:r>
      <w:r>
        <w:rPr>
          <w:rFonts w:ascii="Calibri" w:hAnsi="Calibri" w:cs="Calibri"/>
          <w:sz w:val="22"/>
          <w:szCs w:val="22"/>
          <w:lang w:val="fr-FR"/>
        </w:rPr>
        <w:tab/>
      </w:r>
      <w:r>
        <w:rPr>
          <w:rFonts w:ascii="Calibri" w:hAnsi="Calibri" w:cs="Calibri"/>
          <w:sz w:val="22"/>
          <w:szCs w:val="22"/>
          <w:lang w:val="fr-FR"/>
        </w:rPr>
        <w:tab/>
      </w:r>
      <w:r>
        <w:rPr>
          <w:rFonts w:ascii="Calibri" w:hAnsi="Calibri" w:cs="Calibri"/>
          <w:sz w:val="22"/>
          <w:szCs w:val="22"/>
          <w:lang w:val="fr-FR"/>
        </w:rPr>
        <w:tab/>
      </w:r>
      <w:r w:rsidR="00670F6F" w:rsidRPr="0058653B">
        <w:rPr>
          <w:rFonts w:ascii="Calibri" w:hAnsi="Calibri" w:cs="Calibri"/>
          <w:sz w:val="22"/>
          <w:szCs w:val="22"/>
          <w:lang w:val="fr-FR"/>
        </w:rPr>
        <w:t xml:space="preserve">© </w:t>
      </w:r>
      <w:r w:rsidR="00B676DC">
        <w:rPr>
          <w:rFonts w:ascii="Calibri" w:hAnsi="Calibri" w:cs="Calibri"/>
          <w:sz w:val="22"/>
          <w:szCs w:val="22"/>
          <w:lang w:val="fr-FR"/>
        </w:rPr>
        <w:t>Andreas Schmidt</w:t>
      </w:r>
    </w:p>
    <w:p w:rsidR="00921C0D" w:rsidRPr="001164EF" w:rsidRDefault="00921C0D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</w:p>
    <w:p w:rsidR="00921C0D" w:rsidRPr="001164EF" w:rsidRDefault="00921C0D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Anforderung von Rezensionsexemplaren:</w:t>
      </w:r>
    </w:p>
    <w:p w:rsidR="00921C0D" w:rsidRPr="00B1269D" w:rsidRDefault="00B676DC" w:rsidP="004D7B44">
      <w:pPr>
        <w:numPr>
          <w:ilvl w:val="0"/>
          <w:numId w:val="1"/>
        </w:numPr>
        <w:spacing w:line="360" w:lineRule="auto"/>
        <w:ind w:right="85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Gerhard Loibelsberger</w:t>
      </w:r>
      <w:r w:rsidR="00921C0D" w:rsidRPr="00B1269D">
        <w:rPr>
          <w:rFonts w:ascii="Calibri" w:hAnsi="Calibri"/>
          <w:sz w:val="22"/>
          <w:szCs w:val="22"/>
        </w:rPr>
        <w:t xml:space="preserve"> »</w:t>
      </w:r>
      <w:r>
        <w:rPr>
          <w:rFonts w:ascii="Calibri" w:hAnsi="Calibri"/>
          <w:sz w:val="22"/>
          <w:szCs w:val="22"/>
        </w:rPr>
        <w:t>Die Naschmarkt-Morde</w:t>
      </w:r>
      <w:r w:rsidR="00921C0D" w:rsidRPr="00B1269D">
        <w:rPr>
          <w:rFonts w:ascii="Calibri" w:hAnsi="Calibri"/>
          <w:sz w:val="22"/>
          <w:szCs w:val="22"/>
        </w:rPr>
        <w:t>«</w:t>
      </w:r>
      <w:r w:rsidR="00921C0D" w:rsidRPr="00B1269D">
        <w:rPr>
          <w:rFonts w:ascii="Calibri" w:hAnsi="Calibri"/>
          <w:bCs/>
          <w:sz w:val="22"/>
          <w:szCs w:val="22"/>
        </w:rPr>
        <w:t xml:space="preserve">, </w:t>
      </w:r>
      <w:r w:rsidR="00921C0D" w:rsidRPr="00B1269D">
        <w:rPr>
          <w:rFonts w:ascii="Calibri" w:hAnsi="Calibri"/>
          <w:sz w:val="22"/>
          <w:szCs w:val="22"/>
        </w:rPr>
        <w:t xml:space="preserve">ISBN </w:t>
      </w:r>
      <w:r>
        <w:rPr>
          <w:rFonts w:ascii="Calibri" w:hAnsi="Calibri"/>
          <w:noProof/>
          <w:sz w:val="22"/>
          <w:szCs w:val="22"/>
        </w:rPr>
        <w:t>978-3-8392-2705-3</w:t>
      </w:r>
    </w:p>
    <w:p w:rsidR="00921C0D" w:rsidRPr="00B1269D" w:rsidRDefault="00921C0D" w:rsidP="001164EF">
      <w:pPr>
        <w:spacing w:line="360" w:lineRule="auto"/>
        <w:ind w:left="360" w:right="851"/>
        <w:rPr>
          <w:rFonts w:ascii="Calibri" w:hAnsi="Calibri"/>
          <w:noProof/>
          <w:sz w:val="22"/>
          <w:szCs w:val="22"/>
        </w:rPr>
      </w:pPr>
    </w:p>
    <w:p w:rsidR="00921C0D" w:rsidRPr="001164EF" w:rsidRDefault="00921C0D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Absender:</w:t>
      </w:r>
    </w:p>
    <w:p w:rsidR="00921C0D" w:rsidRPr="005B36C5" w:rsidRDefault="00921C0D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921C0D" w:rsidRPr="005B36C5" w:rsidRDefault="00921C0D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Redaktion</w:t>
      </w:r>
    </w:p>
    <w:p w:rsidR="00921C0D" w:rsidRPr="005B36C5" w:rsidRDefault="00921C0D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921C0D" w:rsidRPr="005B36C5" w:rsidRDefault="00921C0D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Ansprechpartner</w:t>
      </w:r>
    </w:p>
    <w:p w:rsidR="00921C0D" w:rsidRPr="005B36C5" w:rsidRDefault="00921C0D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921C0D" w:rsidRPr="005B36C5" w:rsidRDefault="00921C0D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Straße</w:t>
      </w:r>
    </w:p>
    <w:p w:rsidR="00921C0D" w:rsidRPr="005B36C5" w:rsidRDefault="00921C0D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921C0D" w:rsidRPr="005B36C5" w:rsidRDefault="00921C0D" w:rsidP="001164EF">
      <w:pPr>
        <w:ind w:right="851"/>
        <w:rPr>
          <w:rFonts w:ascii="Quire Sans Pro Light" w:hAnsi="Quire Sans Pro Light"/>
          <w:u w:val="single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Land-PLZ Ort</w:t>
      </w:r>
    </w:p>
    <w:p w:rsidR="00921C0D" w:rsidRPr="005B36C5" w:rsidRDefault="00921C0D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921C0D" w:rsidRPr="005B36C5" w:rsidRDefault="00921C0D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Telefon / Telefax</w:t>
      </w:r>
    </w:p>
    <w:p w:rsidR="00921C0D" w:rsidRPr="005B36C5" w:rsidRDefault="00921C0D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921C0D" w:rsidRPr="005B36C5" w:rsidRDefault="00921C0D" w:rsidP="00842974">
      <w:pPr>
        <w:ind w:right="851"/>
        <w:rPr>
          <w:rFonts w:ascii="Quire Sans Pro Light" w:hAnsi="Quire Sans Pro Ligh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E-Mail</w:t>
      </w:r>
    </w:p>
    <w:p w:rsidR="00921C0D" w:rsidRPr="00AC1BFB" w:rsidRDefault="00921C0D" w:rsidP="00842974">
      <w:pPr>
        <w:tabs>
          <w:tab w:val="left" w:pos="9000"/>
        </w:tabs>
        <w:ind w:right="226"/>
        <w:rPr>
          <w:rFonts w:ascii="Quire Sans Pro Light" w:hAnsi="Quire Sans Pro Light" w:cs="Calibri"/>
          <w:sz w:val="22"/>
          <w:szCs w:val="22"/>
        </w:rPr>
      </w:pPr>
    </w:p>
    <w:p w:rsidR="00921C0D" w:rsidRPr="00AD7145" w:rsidRDefault="00921C0D" w:rsidP="00842974">
      <w:pPr>
        <w:tabs>
          <w:tab w:val="left" w:pos="9000"/>
        </w:tabs>
        <w:ind w:right="226"/>
        <w:rPr>
          <w:rFonts w:ascii="Quire Sans Pro" w:hAnsi="Quire Sans Pro" w:cs="Calibri"/>
          <w:b/>
          <w:sz w:val="22"/>
          <w:szCs w:val="22"/>
        </w:rPr>
      </w:pPr>
    </w:p>
    <w:p w:rsidR="00921C0D" w:rsidRDefault="00921C0D">
      <w:pPr>
        <w:sectPr w:rsidR="00921C0D" w:rsidSect="00537A51">
          <w:headerReference w:type="default" r:id="rId13"/>
          <w:pgSz w:w="11906" w:h="16838"/>
          <w:pgMar w:top="568" w:right="1417" w:bottom="993" w:left="1417" w:header="708" w:footer="708" w:gutter="0"/>
          <w:pgNumType w:start="1"/>
          <w:cols w:space="708"/>
          <w:docGrid w:linePitch="360"/>
        </w:sectPr>
      </w:pPr>
    </w:p>
    <w:p w:rsidR="00921C0D" w:rsidRDefault="00921C0D"/>
    <w:sectPr w:rsidR="00921C0D" w:rsidSect="00921C0D">
      <w:headerReference w:type="default" r:id="rId14"/>
      <w:type w:val="continuous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A8" w:rsidRDefault="000B08A8" w:rsidP="00A923F4">
      <w:r>
        <w:separator/>
      </w:r>
    </w:p>
  </w:endnote>
  <w:endnote w:type="continuationSeparator" w:id="0">
    <w:p w:rsidR="000B08A8" w:rsidRDefault="000B08A8" w:rsidP="00A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 Garamond LT Pro">
    <w:panose1 w:val="00000000000000000000"/>
    <w:charset w:val="00"/>
    <w:family w:val="roman"/>
    <w:notTrueType/>
    <w:pitch w:val="variable"/>
    <w:sig w:usb0="800000AF" w:usb1="5000204A" w:usb2="00000000" w:usb3="00000000" w:csb0="0000009B" w:csb1="00000000"/>
  </w:font>
  <w:font w:name="Quire Sans Pro Light">
    <w:panose1 w:val="020B0302040400020003"/>
    <w:charset w:val="00"/>
    <w:family w:val="swiss"/>
    <w:pitch w:val="variable"/>
    <w:sig w:usb0="A000002F" w:usb1="00000001" w:usb2="00000000" w:usb3="00000000" w:csb0="00000093" w:csb1="00000000"/>
  </w:font>
  <w:font w:name="Quire Sans Pro">
    <w:panose1 w:val="020B0502040400020003"/>
    <w:charset w:val="00"/>
    <w:family w:val="swiss"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A8" w:rsidRDefault="000B08A8" w:rsidP="00A923F4">
      <w:r>
        <w:separator/>
      </w:r>
    </w:p>
  </w:footnote>
  <w:footnote w:type="continuationSeparator" w:id="0">
    <w:p w:rsidR="000B08A8" w:rsidRDefault="000B08A8" w:rsidP="00A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0D" w:rsidRDefault="00921C0D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FD" w:rsidRDefault="00061AF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4"/>
    <w:rsid w:val="000076A8"/>
    <w:rsid w:val="00030DF0"/>
    <w:rsid w:val="00035D3C"/>
    <w:rsid w:val="00051C4E"/>
    <w:rsid w:val="00061AFD"/>
    <w:rsid w:val="0007604E"/>
    <w:rsid w:val="000833B5"/>
    <w:rsid w:val="000923CA"/>
    <w:rsid w:val="000A1041"/>
    <w:rsid w:val="000A418B"/>
    <w:rsid w:val="000B08A8"/>
    <w:rsid w:val="000B258E"/>
    <w:rsid w:val="000B2B80"/>
    <w:rsid w:val="000B51C4"/>
    <w:rsid w:val="000C3D01"/>
    <w:rsid w:val="000F45B4"/>
    <w:rsid w:val="00113FCD"/>
    <w:rsid w:val="001164EF"/>
    <w:rsid w:val="00120B42"/>
    <w:rsid w:val="00130025"/>
    <w:rsid w:val="00132714"/>
    <w:rsid w:val="00132B68"/>
    <w:rsid w:val="00135DD5"/>
    <w:rsid w:val="001409B9"/>
    <w:rsid w:val="001467C6"/>
    <w:rsid w:val="00150984"/>
    <w:rsid w:val="00153A34"/>
    <w:rsid w:val="00180073"/>
    <w:rsid w:val="0019072F"/>
    <w:rsid w:val="0019341F"/>
    <w:rsid w:val="001A50DA"/>
    <w:rsid w:val="001B6B85"/>
    <w:rsid w:val="001D4E6A"/>
    <w:rsid w:val="001E45C2"/>
    <w:rsid w:val="00201255"/>
    <w:rsid w:val="00214B7A"/>
    <w:rsid w:val="002246C9"/>
    <w:rsid w:val="00244BA1"/>
    <w:rsid w:val="002478D2"/>
    <w:rsid w:val="00253DA5"/>
    <w:rsid w:val="00262D02"/>
    <w:rsid w:val="00276BD1"/>
    <w:rsid w:val="002906E4"/>
    <w:rsid w:val="00290F22"/>
    <w:rsid w:val="002A041B"/>
    <w:rsid w:val="002A5144"/>
    <w:rsid w:val="002A6AC5"/>
    <w:rsid w:val="002B1B5E"/>
    <w:rsid w:val="002B240A"/>
    <w:rsid w:val="002B767E"/>
    <w:rsid w:val="002C545B"/>
    <w:rsid w:val="002D644C"/>
    <w:rsid w:val="002D7638"/>
    <w:rsid w:val="002E46D8"/>
    <w:rsid w:val="002E5ADB"/>
    <w:rsid w:val="002F0E34"/>
    <w:rsid w:val="00303B39"/>
    <w:rsid w:val="00306311"/>
    <w:rsid w:val="00311241"/>
    <w:rsid w:val="00317BAC"/>
    <w:rsid w:val="00333664"/>
    <w:rsid w:val="00333EB3"/>
    <w:rsid w:val="0033412C"/>
    <w:rsid w:val="00363F21"/>
    <w:rsid w:val="003679EF"/>
    <w:rsid w:val="00376FC0"/>
    <w:rsid w:val="00384524"/>
    <w:rsid w:val="00385AB9"/>
    <w:rsid w:val="00391872"/>
    <w:rsid w:val="003A2A75"/>
    <w:rsid w:val="003A2E32"/>
    <w:rsid w:val="003A5E12"/>
    <w:rsid w:val="003C23DF"/>
    <w:rsid w:val="003C74D6"/>
    <w:rsid w:val="003D1CC8"/>
    <w:rsid w:val="003E0505"/>
    <w:rsid w:val="003E69CF"/>
    <w:rsid w:val="00400565"/>
    <w:rsid w:val="00407520"/>
    <w:rsid w:val="00407BF6"/>
    <w:rsid w:val="00436054"/>
    <w:rsid w:val="0043624B"/>
    <w:rsid w:val="00446525"/>
    <w:rsid w:val="0044741F"/>
    <w:rsid w:val="00447AFF"/>
    <w:rsid w:val="00452F8D"/>
    <w:rsid w:val="00453235"/>
    <w:rsid w:val="00485FCF"/>
    <w:rsid w:val="00486EB3"/>
    <w:rsid w:val="004878E2"/>
    <w:rsid w:val="00496EB9"/>
    <w:rsid w:val="004A1450"/>
    <w:rsid w:val="004D57E6"/>
    <w:rsid w:val="004D7B44"/>
    <w:rsid w:val="004E353C"/>
    <w:rsid w:val="004E4D5C"/>
    <w:rsid w:val="00502112"/>
    <w:rsid w:val="00504E95"/>
    <w:rsid w:val="005203F9"/>
    <w:rsid w:val="00537A51"/>
    <w:rsid w:val="00550E99"/>
    <w:rsid w:val="005513CF"/>
    <w:rsid w:val="005635F0"/>
    <w:rsid w:val="005725F6"/>
    <w:rsid w:val="0058015E"/>
    <w:rsid w:val="0058653B"/>
    <w:rsid w:val="00591EDE"/>
    <w:rsid w:val="005B406B"/>
    <w:rsid w:val="005B6CDE"/>
    <w:rsid w:val="005C073C"/>
    <w:rsid w:val="005E47F2"/>
    <w:rsid w:val="006042D3"/>
    <w:rsid w:val="00624814"/>
    <w:rsid w:val="00624FC7"/>
    <w:rsid w:val="0062520D"/>
    <w:rsid w:val="00626007"/>
    <w:rsid w:val="006361E6"/>
    <w:rsid w:val="00660DF0"/>
    <w:rsid w:val="00662C8F"/>
    <w:rsid w:val="006679E4"/>
    <w:rsid w:val="00670F6F"/>
    <w:rsid w:val="0067719B"/>
    <w:rsid w:val="00697669"/>
    <w:rsid w:val="006A212E"/>
    <w:rsid w:val="006C3CB2"/>
    <w:rsid w:val="006C5C6A"/>
    <w:rsid w:val="006E4C36"/>
    <w:rsid w:val="00705490"/>
    <w:rsid w:val="00722B94"/>
    <w:rsid w:val="00734608"/>
    <w:rsid w:val="00736DEF"/>
    <w:rsid w:val="00743C39"/>
    <w:rsid w:val="00751884"/>
    <w:rsid w:val="007530C4"/>
    <w:rsid w:val="007571B6"/>
    <w:rsid w:val="007628F2"/>
    <w:rsid w:val="00765750"/>
    <w:rsid w:val="00784DDE"/>
    <w:rsid w:val="00786B2A"/>
    <w:rsid w:val="007A0F0B"/>
    <w:rsid w:val="007A7D50"/>
    <w:rsid w:val="007B629B"/>
    <w:rsid w:val="007B7BEA"/>
    <w:rsid w:val="007E4613"/>
    <w:rsid w:val="007F127E"/>
    <w:rsid w:val="00814AAD"/>
    <w:rsid w:val="00830932"/>
    <w:rsid w:val="00835E72"/>
    <w:rsid w:val="00836548"/>
    <w:rsid w:val="00842974"/>
    <w:rsid w:val="00844AE1"/>
    <w:rsid w:val="00857580"/>
    <w:rsid w:val="00863460"/>
    <w:rsid w:val="0087368E"/>
    <w:rsid w:val="00885C3B"/>
    <w:rsid w:val="008A060D"/>
    <w:rsid w:val="008A1E40"/>
    <w:rsid w:val="008A77B6"/>
    <w:rsid w:val="008B1B11"/>
    <w:rsid w:val="008C43AF"/>
    <w:rsid w:val="008E0239"/>
    <w:rsid w:val="008E3B36"/>
    <w:rsid w:val="008F7EBA"/>
    <w:rsid w:val="00921C0D"/>
    <w:rsid w:val="009303A7"/>
    <w:rsid w:val="00936F20"/>
    <w:rsid w:val="009376A4"/>
    <w:rsid w:val="00937B92"/>
    <w:rsid w:val="00953CD7"/>
    <w:rsid w:val="009744AD"/>
    <w:rsid w:val="00982E12"/>
    <w:rsid w:val="009916A0"/>
    <w:rsid w:val="009C1D35"/>
    <w:rsid w:val="009C4A0F"/>
    <w:rsid w:val="009D37F0"/>
    <w:rsid w:val="009F012E"/>
    <w:rsid w:val="009F7E59"/>
    <w:rsid w:val="00A13D4E"/>
    <w:rsid w:val="00A629A3"/>
    <w:rsid w:val="00A77252"/>
    <w:rsid w:val="00A806DA"/>
    <w:rsid w:val="00A80FB6"/>
    <w:rsid w:val="00A8152D"/>
    <w:rsid w:val="00A923F4"/>
    <w:rsid w:val="00A976E3"/>
    <w:rsid w:val="00AB1EA7"/>
    <w:rsid w:val="00AC378B"/>
    <w:rsid w:val="00AD50A2"/>
    <w:rsid w:val="00AE04FF"/>
    <w:rsid w:val="00AE6B44"/>
    <w:rsid w:val="00B1269D"/>
    <w:rsid w:val="00B22E8B"/>
    <w:rsid w:val="00B259F4"/>
    <w:rsid w:val="00B30B95"/>
    <w:rsid w:val="00B32CF8"/>
    <w:rsid w:val="00B32ED8"/>
    <w:rsid w:val="00B43AD0"/>
    <w:rsid w:val="00B445E6"/>
    <w:rsid w:val="00B53A12"/>
    <w:rsid w:val="00B54427"/>
    <w:rsid w:val="00B66706"/>
    <w:rsid w:val="00B676DC"/>
    <w:rsid w:val="00B74047"/>
    <w:rsid w:val="00B75512"/>
    <w:rsid w:val="00B91600"/>
    <w:rsid w:val="00B92EA5"/>
    <w:rsid w:val="00BA6106"/>
    <w:rsid w:val="00BA7841"/>
    <w:rsid w:val="00BB2B5B"/>
    <w:rsid w:val="00BE2095"/>
    <w:rsid w:val="00BF667C"/>
    <w:rsid w:val="00BF6F4B"/>
    <w:rsid w:val="00C008CA"/>
    <w:rsid w:val="00C1216C"/>
    <w:rsid w:val="00C2022D"/>
    <w:rsid w:val="00C217C4"/>
    <w:rsid w:val="00C2794A"/>
    <w:rsid w:val="00C33122"/>
    <w:rsid w:val="00C354F3"/>
    <w:rsid w:val="00C54456"/>
    <w:rsid w:val="00C935C9"/>
    <w:rsid w:val="00C960C5"/>
    <w:rsid w:val="00C96299"/>
    <w:rsid w:val="00CB0D4D"/>
    <w:rsid w:val="00CC1358"/>
    <w:rsid w:val="00CD250A"/>
    <w:rsid w:val="00CD73E1"/>
    <w:rsid w:val="00CE7469"/>
    <w:rsid w:val="00CF00FE"/>
    <w:rsid w:val="00CF3CFE"/>
    <w:rsid w:val="00CF7057"/>
    <w:rsid w:val="00D0479E"/>
    <w:rsid w:val="00D06FA2"/>
    <w:rsid w:val="00D24E07"/>
    <w:rsid w:val="00D324B6"/>
    <w:rsid w:val="00D357C4"/>
    <w:rsid w:val="00D6179F"/>
    <w:rsid w:val="00D81FBC"/>
    <w:rsid w:val="00D8231F"/>
    <w:rsid w:val="00DA20A4"/>
    <w:rsid w:val="00DA6A6B"/>
    <w:rsid w:val="00DB15D6"/>
    <w:rsid w:val="00DB4B62"/>
    <w:rsid w:val="00DD68FD"/>
    <w:rsid w:val="00DE6515"/>
    <w:rsid w:val="00DE6A5D"/>
    <w:rsid w:val="00E16178"/>
    <w:rsid w:val="00E207C3"/>
    <w:rsid w:val="00E31353"/>
    <w:rsid w:val="00E470FF"/>
    <w:rsid w:val="00E56398"/>
    <w:rsid w:val="00E945F7"/>
    <w:rsid w:val="00EC559A"/>
    <w:rsid w:val="00EC6FAC"/>
    <w:rsid w:val="00ED77D0"/>
    <w:rsid w:val="00EE7BFE"/>
    <w:rsid w:val="00EF6C99"/>
    <w:rsid w:val="00F13405"/>
    <w:rsid w:val="00F27613"/>
    <w:rsid w:val="00F27A96"/>
    <w:rsid w:val="00F35304"/>
    <w:rsid w:val="00F36709"/>
    <w:rsid w:val="00F4285C"/>
    <w:rsid w:val="00F559A1"/>
    <w:rsid w:val="00F57745"/>
    <w:rsid w:val="00F642DB"/>
    <w:rsid w:val="00F81D87"/>
    <w:rsid w:val="00F84E99"/>
    <w:rsid w:val="00F96698"/>
    <w:rsid w:val="00FA4C02"/>
    <w:rsid w:val="00FC1DE8"/>
    <w:rsid w:val="00FC3E8E"/>
    <w:rsid w:val="00FC760B"/>
    <w:rsid w:val="00FD4076"/>
    <w:rsid w:val="00FD765C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6808F-198B-4340-99A8-A8B8ECB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A2E32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F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F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belsberger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meiner-verlag.de/images/verlag/autoren/print/loibelsberger-gerhard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meiner-verlag.de/images/verlag/cover/print/9783839227053.jp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3F5A-E989-4A40-BF4C-A6416A7E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Wendler</dc:creator>
  <cp:lastModifiedBy>Petra Asprion</cp:lastModifiedBy>
  <cp:revision>3</cp:revision>
  <dcterms:created xsi:type="dcterms:W3CDTF">2020-08-06T13:05:00Z</dcterms:created>
  <dcterms:modified xsi:type="dcterms:W3CDTF">2020-08-06T13:18:00Z</dcterms:modified>
</cp:coreProperties>
</file>