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6E" w:rsidRPr="00A66A17" w:rsidRDefault="00DD04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D046E" w:rsidRPr="00B1269D" w:rsidRDefault="00DD046E"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Böse alte Zeit 2</w:t>
      </w:r>
      <w:r w:rsidRPr="00B1269D">
        <w:rPr>
          <w:rFonts w:ascii="Calibri" w:hAnsi="Calibri" w:cs="Calibri"/>
          <w:b/>
          <w:sz w:val="22"/>
          <w:szCs w:val="22"/>
        </w:rPr>
        <w:t xml:space="preserve">« von </w:t>
      </w:r>
      <w:r w:rsidRPr="003E4ED5">
        <w:rPr>
          <w:rFonts w:ascii="Calibri" w:hAnsi="Calibri" w:cs="Calibri"/>
          <w:b/>
          <w:noProof/>
          <w:sz w:val="22"/>
          <w:szCs w:val="22"/>
        </w:rPr>
        <w:t>Jan Wiechert</w:t>
      </w:r>
    </w:p>
    <w:p w:rsidR="00DD046E" w:rsidRDefault="00DD046E"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DD046E" w:rsidRDefault="00DD046E" w:rsidP="001164EF">
      <w:pPr>
        <w:ind w:right="851"/>
        <w:rPr>
          <w:rFonts w:ascii="Calibri" w:hAnsi="Calibri" w:cs="Calibri"/>
          <w:sz w:val="22"/>
          <w:szCs w:val="22"/>
        </w:rPr>
      </w:pPr>
    </w:p>
    <w:p w:rsidR="00DD046E" w:rsidRPr="001164EF" w:rsidRDefault="00DD046E" w:rsidP="001164EF">
      <w:pPr>
        <w:pStyle w:val="Textkrper2"/>
        <w:tabs>
          <w:tab w:val="left" w:pos="8460"/>
        </w:tabs>
        <w:ind w:right="851"/>
        <w:rPr>
          <w:rFonts w:ascii="Calibri" w:hAnsi="Calibri" w:cs="Calibri"/>
          <w:sz w:val="22"/>
          <w:szCs w:val="22"/>
        </w:rPr>
      </w:pPr>
    </w:p>
    <w:p w:rsidR="00DD046E" w:rsidRPr="001164EF" w:rsidRDefault="00E4234C" w:rsidP="000C3D01">
      <w:pPr>
        <w:pStyle w:val="Textkrper2"/>
        <w:tabs>
          <w:tab w:val="left" w:pos="8460"/>
        </w:tabs>
        <w:spacing w:after="240" w:line="276" w:lineRule="auto"/>
        <w:ind w:right="851"/>
        <w:rPr>
          <w:rFonts w:ascii="Calibri" w:hAnsi="Calibri" w:cs="Calibri"/>
          <w:sz w:val="22"/>
          <w:szCs w:val="22"/>
        </w:rPr>
      </w:pPr>
      <w:r w:rsidRPr="00E4234C">
        <w:rPr>
          <w:rFonts w:ascii="Calibri" w:hAnsi="Calibri" w:cs="Calibri"/>
          <w:szCs w:val="32"/>
        </w:rPr>
        <w:t>Verbrechen der Vergangenheit</w:t>
      </w:r>
      <w:r w:rsidR="00DD046E" w:rsidRPr="001164EF">
        <w:rPr>
          <w:rFonts w:ascii="Calibri" w:hAnsi="Calibri" w:cs="Calibri"/>
          <w:szCs w:val="32"/>
        </w:rPr>
        <w:br/>
      </w:r>
      <w:r w:rsidRPr="00E4234C">
        <w:rPr>
          <w:rFonts w:ascii="Calibri" w:hAnsi="Calibri" w:cs="Calibri"/>
          <w:sz w:val="22"/>
          <w:szCs w:val="22"/>
        </w:rPr>
        <w:t xml:space="preserve">Jan Wiechert präsentiert fundiert recherchierte </w:t>
      </w:r>
      <w:r>
        <w:rPr>
          <w:rFonts w:ascii="Calibri" w:hAnsi="Calibri" w:cs="Calibri"/>
          <w:sz w:val="22"/>
          <w:szCs w:val="22"/>
        </w:rPr>
        <w:t xml:space="preserve">Hohenloher </w:t>
      </w:r>
      <w:r w:rsidRPr="00E4234C">
        <w:rPr>
          <w:rFonts w:ascii="Calibri" w:hAnsi="Calibri" w:cs="Calibri"/>
          <w:sz w:val="22"/>
          <w:szCs w:val="22"/>
        </w:rPr>
        <w:t>Kriminalgeschichte</w:t>
      </w:r>
    </w:p>
    <w:p w:rsidR="00DD046E" w:rsidRDefault="00E4234C" w:rsidP="000F45B4">
      <w:pPr>
        <w:tabs>
          <w:tab w:val="left" w:pos="9000"/>
        </w:tabs>
        <w:spacing w:before="120" w:line="276" w:lineRule="auto"/>
        <w:ind w:right="850"/>
        <w:rPr>
          <w:rFonts w:ascii="Calibri" w:hAnsi="Calibri" w:cs="Calibri"/>
          <w:sz w:val="22"/>
          <w:szCs w:val="22"/>
        </w:rPr>
      </w:pPr>
      <w:r w:rsidRPr="00E4234C">
        <w:rPr>
          <w:rFonts w:ascii="Calibri" w:hAnsi="Calibri" w:cs="Calibri"/>
          <w:sz w:val="22"/>
          <w:szCs w:val="22"/>
        </w:rPr>
        <w:t xml:space="preserve">Mit seinem Debüt »Böse alte Zeit« (2017) hat Autor und Historiker Jan Wiechert anhand authentischer Kriminalfälle gezeigt, dass die Vergangenheit genauso kriminell war wie die Gegenwart. Mit dem zweiten True-Crime-Band »Böse alte Zeit 2« beweist er nun, dass die Geschichte des damaligen Fürstentums Hohenlohe mit weiteren zahlreichen Verbrechen aufwarten kann. Auf Grundlage historischer Akten aus dem Hohenlohe-Zentralarchiv </w:t>
      </w:r>
      <w:proofErr w:type="spellStart"/>
      <w:r w:rsidRPr="00E4234C">
        <w:rPr>
          <w:rFonts w:ascii="Calibri" w:hAnsi="Calibri" w:cs="Calibri"/>
          <w:sz w:val="22"/>
          <w:szCs w:val="22"/>
        </w:rPr>
        <w:t>Neuenstein</w:t>
      </w:r>
      <w:proofErr w:type="spellEnd"/>
      <w:r w:rsidRPr="00E4234C">
        <w:rPr>
          <w:rFonts w:ascii="Calibri" w:hAnsi="Calibri" w:cs="Calibri"/>
          <w:sz w:val="22"/>
          <w:szCs w:val="22"/>
        </w:rPr>
        <w:t xml:space="preserve"> zeichnet der Autor sieben Kriminalfälle nach, die sich zwischen dem 17. und 19. Jahrhundert ereignet haben. Von Duellen über Hinrichtungen am Galgen bis zu Giftmord zeigt sich die Geschichte von ihrer blutigen Seite. Gründliche recherchierte Hintergrundinformationen geben zusätzlich Einblicke in das alltägliche Leben in drei Jahrhunderten. Abgerundet wird dieser ungewöhnliche Zugang zur Geschichte Hohenlohes von zahlreichen historischen Abbildungen.</w:t>
      </w:r>
    </w:p>
    <w:p w:rsidR="00DD046E" w:rsidRDefault="00DD046E" w:rsidP="00E4234C">
      <w:pPr>
        <w:tabs>
          <w:tab w:val="left" w:pos="9000"/>
        </w:tabs>
        <w:spacing w:line="276" w:lineRule="auto"/>
        <w:ind w:right="850"/>
        <w:rPr>
          <w:rFonts w:ascii="Calibri" w:hAnsi="Calibri" w:cs="Calibri"/>
          <w:sz w:val="22"/>
          <w:szCs w:val="22"/>
        </w:rPr>
      </w:pPr>
    </w:p>
    <w:p w:rsidR="00DD046E" w:rsidRPr="002B767E" w:rsidRDefault="00DD046E" w:rsidP="00E4234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D046E" w:rsidRPr="003E4ED5" w:rsidRDefault="00DD046E" w:rsidP="00E759BB">
      <w:pPr>
        <w:tabs>
          <w:tab w:val="left" w:pos="9000"/>
        </w:tabs>
        <w:spacing w:line="276" w:lineRule="auto"/>
        <w:ind w:right="850"/>
        <w:rPr>
          <w:rFonts w:ascii="Calibri" w:hAnsi="Calibri" w:cs="Calibri"/>
          <w:noProof/>
          <w:sz w:val="22"/>
          <w:szCs w:val="22"/>
        </w:rPr>
      </w:pPr>
      <w:r w:rsidRPr="003E4ED5">
        <w:rPr>
          <w:rFonts w:ascii="Calibri" w:hAnsi="Calibri" w:cs="Calibri"/>
          <w:noProof/>
          <w:sz w:val="22"/>
          <w:szCs w:val="22"/>
        </w:rPr>
        <w:t xml:space="preserve">Schwarze Witwen und Beutelschneider, Galgenvögel und Kindsmörderinnen – die historische Überlieferung der Grafschaft Hohenlohe berichtet vielfach von Verbrechen und ihrer juristischen Aufarbeitung. Sie erlaubt einen tiefen Blick in die sozialen Verhältnisse, die moralischen Vorstellungen und den martialisch anmutenden Strafvollzug einer angeblich guten alten Zeit. </w:t>
      </w:r>
    </w:p>
    <w:p w:rsidR="00DD046E" w:rsidRDefault="00DD046E"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Anhand der erhaltenen Dokumente aus drei Jahrhunderten überli</w:t>
      </w:r>
      <w:r w:rsidR="00E4234C">
        <w:rPr>
          <w:rFonts w:ascii="Calibri" w:hAnsi="Calibri" w:cs="Calibri"/>
          <w:noProof/>
          <w:sz w:val="22"/>
          <w:szCs w:val="22"/>
        </w:rPr>
        <w:t>efert auch der zweite Band von »Böse alte Zeit«</w:t>
      </w:r>
      <w:r w:rsidRPr="003E4ED5">
        <w:rPr>
          <w:rFonts w:ascii="Calibri" w:hAnsi="Calibri" w:cs="Calibri"/>
          <w:noProof/>
          <w:sz w:val="22"/>
          <w:szCs w:val="22"/>
        </w:rPr>
        <w:t xml:space="preserve"> fesselnde Kriminalfälle der hohenlohischen Vergangenheit. Spannender lässt sich Regionalgeschichte nicht erzählen.</w:t>
      </w:r>
    </w:p>
    <w:p w:rsidR="00DD046E" w:rsidRDefault="00DD046E" w:rsidP="00E4234C">
      <w:pPr>
        <w:tabs>
          <w:tab w:val="left" w:pos="9000"/>
        </w:tabs>
        <w:spacing w:line="276" w:lineRule="auto"/>
        <w:ind w:right="850"/>
        <w:rPr>
          <w:rFonts w:ascii="Calibri" w:hAnsi="Calibri" w:cs="Calibri"/>
          <w:sz w:val="22"/>
          <w:szCs w:val="22"/>
        </w:rPr>
      </w:pPr>
      <w:bookmarkStart w:id="0" w:name="_GoBack"/>
    </w:p>
    <w:p w:rsidR="00DD046E" w:rsidRDefault="00DD046E" w:rsidP="00E4234C">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Der Autor</w:t>
      </w:r>
    </w:p>
    <w:bookmarkEnd w:id="0"/>
    <w:p w:rsidR="00DD046E" w:rsidRPr="00DF07C9" w:rsidRDefault="00DD046E"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Jan Wiechert, 1982 in Riedlingen geboren, arbeitet im Hohenlohe-Zentralarchiv in Neuenstein. Die Kriminalgeschichte der Region gehört zu seinen Spezialgebieten. Der Autor hält Vorträge und leitet Seminare zur hohenlohischen Geschichte. In MOMENTE und der regionalen Tagespresse publiziert er regelmäßig Beiträge zu aktuellen kulturellen Themen. Unter dem Titel „Von Mauserei bis Meuchelmord“ bietet Jan Wiechert Themenführungen im Schloss Neuenstein an.</w:t>
      </w:r>
    </w:p>
    <w:p w:rsidR="00DD046E" w:rsidRPr="00DF07C9" w:rsidRDefault="00DD046E" w:rsidP="000F45B4">
      <w:pPr>
        <w:tabs>
          <w:tab w:val="left" w:pos="9000"/>
        </w:tabs>
        <w:spacing w:before="120" w:line="276" w:lineRule="auto"/>
        <w:ind w:right="850"/>
        <w:rPr>
          <w:rFonts w:ascii="Calibri" w:hAnsi="Calibri" w:cs="Calibri"/>
          <w:sz w:val="22"/>
          <w:szCs w:val="22"/>
        </w:rPr>
      </w:pPr>
    </w:p>
    <w:p w:rsidR="00DD046E" w:rsidRPr="00DF07C9" w:rsidRDefault="00DD046E" w:rsidP="000F45B4">
      <w:pPr>
        <w:tabs>
          <w:tab w:val="left" w:pos="9000"/>
        </w:tabs>
        <w:spacing w:before="120" w:line="276" w:lineRule="auto"/>
        <w:ind w:right="850"/>
        <w:rPr>
          <w:rFonts w:ascii="Calibri" w:hAnsi="Calibri" w:cs="Calibri"/>
          <w:sz w:val="22"/>
          <w:szCs w:val="22"/>
        </w:rPr>
      </w:pPr>
    </w:p>
    <w:p w:rsidR="00DD046E" w:rsidRPr="00DF07C9" w:rsidRDefault="00DD046E" w:rsidP="003A2E32">
      <w:pPr>
        <w:tabs>
          <w:tab w:val="left" w:pos="9000"/>
        </w:tabs>
        <w:ind w:right="851"/>
        <w:rPr>
          <w:rFonts w:ascii="Calibri" w:hAnsi="Calibri" w:cs="Calibri"/>
          <w:b/>
          <w:sz w:val="22"/>
          <w:szCs w:val="22"/>
        </w:rPr>
      </w:pPr>
      <w:r w:rsidRPr="003E4ED5">
        <w:rPr>
          <w:rFonts w:ascii="Calibri" w:hAnsi="Calibri" w:cs="Calibri"/>
          <w:b/>
          <w:noProof/>
          <w:sz w:val="22"/>
          <w:szCs w:val="22"/>
        </w:rPr>
        <w:t>Böse alte Zeit 2</w:t>
      </w:r>
    </w:p>
    <w:p w:rsidR="00DD046E" w:rsidRPr="00DF07C9" w:rsidRDefault="00DD046E" w:rsidP="003A2E32">
      <w:pPr>
        <w:tabs>
          <w:tab w:val="left" w:pos="9000"/>
        </w:tabs>
        <w:ind w:right="851"/>
        <w:rPr>
          <w:rFonts w:ascii="Calibri" w:hAnsi="Calibri" w:cs="Calibri"/>
          <w:b/>
          <w:sz w:val="22"/>
          <w:szCs w:val="22"/>
        </w:rPr>
      </w:pPr>
      <w:r w:rsidRPr="003E4ED5">
        <w:rPr>
          <w:rFonts w:ascii="Calibri" w:hAnsi="Calibri" w:cs="Calibri"/>
          <w:b/>
          <w:noProof/>
          <w:sz w:val="22"/>
          <w:szCs w:val="22"/>
        </w:rPr>
        <w:t>Jan Wiechert</w:t>
      </w:r>
    </w:p>
    <w:p w:rsidR="00DD046E" w:rsidRPr="00C210E8" w:rsidRDefault="00DD046E" w:rsidP="003A2E32">
      <w:pPr>
        <w:tabs>
          <w:tab w:val="left" w:pos="9000"/>
        </w:tabs>
        <w:ind w:right="851"/>
        <w:rPr>
          <w:rFonts w:ascii="Calibri" w:hAnsi="Calibri" w:cs="Calibri"/>
          <w:b/>
          <w:sz w:val="22"/>
          <w:szCs w:val="22"/>
        </w:rPr>
      </w:pPr>
      <w:r w:rsidRPr="003E4ED5">
        <w:rPr>
          <w:rFonts w:ascii="Calibri" w:hAnsi="Calibri" w:cs="Calibri"/>
          <w:b/>
          <w:noProof/>
          <w:sz w:val="22"/>
          <w:szCs w:val="22"/>
        </w:rPr>
        <w:t>192</w:t>
      </w:r>
      <w:r>
        <w:rPr>
          <w:rFonts w:ascii="Calibri" w:hAnsi="Calibri" w:cs="Calibri"/>
          <w:b/>
          <w:sz w:val="22"/>
          <w:szCs w:val="22"/>
        </w:rPr>
        <w:t xml:space="preserve"> Seiten</w:t>
      </w:r>
    </w:p>
    <w:p w:rsidR="00DD046E" w:rsidRPr="00E759BB" w:rsidRDefault="00DD046E" w:rsidP="00CF00FE">
      <w:pPr>
        <w:tabs>
          <w:tab w:val="left" w:pos="9000"/>
        </w:tabs>
        <w:ind w:right="851"/>
        <w:rPr>
          <w:rFonts w:ascii="Calibri" w:hAnsi="Calibri" w:cs="Calibri"/>
          <w:b/>
          <w:bCs/>
          <w:sz w:val="22"/>
          <w:szCs w:val="22"/>
          <w:lang w:val="en-US"/>
        </w:rPr>
      </w:pPr>
      <w:r w:rsidRPr="00E759BB">
        <w:rPr>
          <w:rFonts w:ascii="Calibri" w:hAnsi="Calibri" w:cs="Calibri"/>
          <w:b/>
          <w:bCs/>
          <w:sz w:val="22"/>
          <w:szCs w:val="22"/>
          <w:lang w:val="en-US"/>
        </w:rPr>
        <w:t xml:space="preserve">EUR </w:t>
      </w:r>
      <w:r w:rsidRPr="003E4ED5">
        <w:rPr>
          <w:rFonts w:ascii="Calibri" w:hAnsi="Calibri" w:cs="Calibri"/>
          <w:b/>
          <w:bCs/>
          <w:noProof/>
          <w:sz w:val="22"/>
          <w:szCs w:val="22"/>
          <w:lang w:val="en-US"/>
        </w:rPr>
        <w:t>20</w:t>
      </w:r>
      <w:proofErr w:type="gramStart"/>
      <w:r w:rsidRPr="00E759BB">
        <w:rPr>
          <w:rFonts w:ascii="Calibri" w:hAnsi="Calibri" w:cs="Calibri"/>
          <w:b/>
          <w:bCs/>
          <w:sz w:val="22"/>
          <w:szCs w:val="22"/>
          <w:lang w:val="en-US"/>
        </w:rPr>
        <w:t>,00</w:t>
      </w:r>
      <w:proofErr w:type="gramEnd"/>
      <w:r w:rsidRPr="00E759BB">
        <w:rPr>
          <w:rFonts w:ascii="Calibri" w:hAnsi="Calibri" w:cs="Calibri"/>
          <w:b/>
          <w:bCs/>
          <w:sz w:val="22"/>
          <w:szCs w:val="22"/>
          <w:lang w:val="en-US"/>
        </w:rPr>
        <w:t xml:space="preserve"> [D] / EUR </w:t>
      </w:r>
      <w:r w:rsidRPr="003E4ED5">
        <w:rPr>
          <w:rFonts w:ascii="Calibri" w:hAnsi="Calibri" w:cs="Calibri"/>
          <w:b/>
          <w:bCs/>
          <w:noProof/>
          <w:sz w:val="22"/>
          <w:szCs w:val="22"/>
          <w:lang w:val="en-US"/>
        </w:rPr>
        <w:t>20,6</w:t>
      </w:r>
      <w:r w:rsidRPr="00E759BB">
        <w:rPr>
          <w:rFonts w:ascii="Calibri" w:hAnsi="Calibri" w:cs="Calibri"/>
          <w:b/>
          <w:bCs/>
          <w:sz w:val="22"/>
          <w:szCs w:val="22"/>
          <w:lang w:val="en-US"/>
        </w:rPr>
        <w:t>0 [A]</w:t>
      </w:r>
    </w:p>
    <w:p w:rsidR="00DD046E" w:rsidRPr="00E759BB" w:rsidRDefault="00DD046E" w:rsidP="00CF00FE">
      <w:pPr>
        <w:tabs>
          <w:tab w:val="left" w:pos="9000"/>
        </w:tabs>
        <w:ind w:right="851"/>
        <w:rPr>
          <w:rFonts w:ascii="Calibri" w:hAnsi="Calibri" w:cs="Calibri"/>
          <w:b/>
          <w:bCs/>
          <w:sz w:val="22"/>
          <w:szCs w:val="22"/>
          <w:lang w:val="en-US"/>
        </w:rPr>
      </w:pPr>
      <w:r w:rsidRPr="00E759BB">
        <w:rPr>
          <w:rFonts w:ascii="Calibri" w:hAnsi="Calibri" w:cs="Calibri"/>
          <w:b/>
          <w:bCs/>
          <w:sz w:val="22"/>
          <w:szCs w:val="22"/>
          <w:lang w:val="en-US"/>
        </w:rPr>
        <w:t xml:space="preserve">ISBN </w:t>
      </w:r>
      <w:r w:rsidRPr="003E4ED5">
        <w:rPr>
          <w:rFonts w:ascii="Calibri" w:hAnsi="Calibri" w:cs="Calibri"/>
          <w:b/>
          <w:bCs/>
          <w:noProof/>
          <w:sz w:val="22"/>
          <w:szCs w:val="22"/>
          <w:lang w:val="en-US"/>
        </w:rPr>
        <w:t>978-3-8392-2693-3</w:t>
      </w:r>
    </w:p>
    <w:p w:rsidR="00DD046E" w:rsidRPr="001164EF" w:rsidRDefault="00DD046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D046E" w:rsidRDefault="00DD046E" w:rsidP="001164EF">
      <w:pPr>
        <w:tabs>
          <w:tab w:val="left" w:pos="9000"/>
        </w:tabs>
        <w:ind w:right="851"/>
        <w:rPr>
          <w:rFonts w:ascii="Calibri" w:hAnsi="Calibri" w:cs="Calibri"/>
          <w:bCs/>
          <w:sz w:val="22"/>
          <w:szCs w:val="22"/>
        </w:rPr>
      </w:pPr>
    </w:p>
    <w:p w:rsidR="00DD046E" w:rsidRPr="000C3D01" w:rsidRDefault="00DD04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D046E" w:rsidRPr="001164EF" w:rsidRDefault="00DD046E" w:rsidP="001164EF">
      <w:pPr>
        <w:tabs>
          <w:tab w:val="left" w:pos="9000"/>
        </w:tabs>
        <w:ind w:right="851"/>
        <w:rPr>
          <w:rFonts w:ascii="Calibri" w:hAnsi="Calibri" w:cs="Calibri"/>
          <w:sz w:val="22"/>
          <w:szCs w:val="22"/>
        </w:rPr>
      </w:pPr>
      <w:r>
        <w:rPr>
          <w:rFonts w:ascii="Calibri" w:hAnsi="Calibri" w:cs="Calibri"/>
          <w:sz w:val="22"/>
          <w:szCs w:val="22"/>
        </w:rPr>
        <w:t>Petra Asprion</w:t>
      </w:r>
    </w:p>
    <w:p w:rsidR="00DD046E" w:rsidRPr="001164EF" w:rsidRDefault="00DD04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D046E" w:rsidRPr="001164EF" w:rsidRDefault="00DD04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D046E" w:rsidRPr="001164EF" w:rsidRDefault="00DD046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D046E" w:rsidRPr="00784DDE" w:rsidRDefault="00DD046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D046E" w:rsidRPr="00937B92" w:rsidRDefault="00DD046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D046E" w:rsidRPr="001164EF" w:rsidRDefault="00DD046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D046E" w:rsidRDefault="00DD046E" w:rsidP="001164EF">
      <w:pPr>
        <w:tabs>
          <w:tab w:val="left" w:pos="9000"/>
        </w:tabs>
        <w:ind w:right="851"/>
        <w:rPr>
          <w:rFonts w:ascii="Calibri" w:hAnsi="Calibri" w:cs="Calibri"/>
          <w:sz w:val="22"/>
          <w:szCs w:val="22"/>
        </w:rPr>
      </w:pPr>
    </w:p>
    <w:p w:rsidR="00DD046E" w:rsidRPr="001164EF" w:rsidRDefault="00DD046E" w:rsidP="001164EF">
      <w:pPr>
        <w:tabs>
          <w:tab w:val="left" w:pos="9000"/>
        </w:tabs>
        <w:ind w:right="851"/>
        <w:rPr>
          <w:rFonts w:ascii="Calibri" w:hAnsi="Calibri" w:cs="Calibri"/>
          <w:sz w:val="22"/>
          <w:szCs w:val="22"/>
        </w:rPr>
      </w:pPr>
    </w:p>
    <w:p w:rsidR="00DD046E" w:rsidRPr="00937B92" w:rsidRDefault="00DD046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D046E" w:rsidRPr="001164EF" w:rsidRDefault="00DD046E" w:rsidP="001164EF">
      <w:pPr>
        <w:tabs>
          <w:tab w:val="left" w:pos="9000"/>
        </w:tabs>
        <w:ind w:right="851"/>
        <w:rPr>
          <w:rFonts w:ascii="Calibri" w:hAnsi="Calibri" w:cs="Calibri"/>
          <w:sz w:val="22"/>
          <w:szCs w:val="22"/>
        </w:rPr>
      </w:pPr>
    </w:p>
    <w:p w:rsidR="00DD046E" w:rsidRPr="007E354A" w:rsidRDefault="00DD046E" w:rsidP="001164EF">
      <w:pPr>
        <w:spacing w:line="360" w:lineRule="auto"/>
        <w:ind w:right="851"/>
        <w:rPr>
          <w:rFonts w:ascii="Calibri" w:hAnsi="Calibri"/>
          <w:sz w:val="22"/>
          <w:szCs w:val="22"/>
        </w:rPr>
      </w:pPr>
      <w:r>
        <w:rPr>
          <w:noProof/>
        </w:rPr>
        <w:drawing>
          <wp:inline distT="0" distB="0" distL="0" distR="0">
            <wp:extent cx="1647825" cy="2471738"/>
            <wp:effectExtent l="0" t="0" r="0" b="5080"/>
            <wp:docPr id="4" name="Grafik 4" descr="Böse alte Zeit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öse alte Zei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605" cy="2474407"/>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771650" cy="2473983"/>
            <wp:effectExtent l="0" t="0" r="0" b="2540"/>
            <wp:docPr id="5" name="Grafik 5" descr="Jan Wiech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Wiech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929" cy="2492526"/>
                    </a:xfrm>
                    <a:prstGeom prst="rect">
                      <a:avLst/>
                    </a:prstGeom>
                    <a:noFill/>
                    <a:ln>
                      <a:noFill/>
                    </a:ln>
                  </pic:spPr>
                </pic:pic>
              </a:graphicData>
            </a:graphic>
          </wp:inline>
        </w:drawing>
      </w:r>
    </w:p>
    <w:p w:rsidR="00DD046E" w:rsidRPr="007E354A" w:rsidRDefault="00DD046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D046E">
        <w:rPr>
          <w:rFonts w:ascii="Calibri" w:hAnsi="Calibri"/>
          <w:sz w:val="22"/>
          <w:szCs w:val="22"/>
        </w:rPr>
        <w:t xml:space="preserve">© Thomas </w:t>
      </w:r>
      <w:proofErr w:type="spellStart"/>
      <w:r w:rsidRPr="00DD046E">
        <w:rPr>
          <w:rFonts w:ascii="Calibri" w:hAnsi="Calibri"/>
          <w:sz w:val="22"/>
          <w:szCs w:val="22"/>
        </w:rPr>
        <w:t>Gburek</w:t>
      </w:r>
      <w:proofErr w:type="spellEnd"/>
    </w:p>
    <w:p w:rsidR="00DD046E" w:rsidRPr="007E354A" w:rsidRDefault="00DD046E" w:rsidP="001164EF">
      <w:pPr>
        <w:spacing w:line="360" w:lineRule="auto"/>
        <w:ind w:right="851"/>
        <w:rPr>
          <w:rFonts w:ascii="Calibri" w:hAnsi="Calibri"/>
          <w:sz w:val="22"/>
          <w:szCs w:val="22"/>
        </w:rPr>
      </w:pPr>
    </w:p>
    <w:p w:rsidR="00DD046E" w:rsidRPr="001164EF" w:rsidRDefault="00DD04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D046E" w:rsidRPr="0027118F" w:rsidRDefault="00DD046E"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Jan Wiechert</w:t>
      </w:r>
      <w:r w:rsidRPr="0027118F">
        <w:rPr>
          <w:rFonts w:ascii="Calibri" w:hAnsi="Calibri"/>
          <w:sz w:val="22"/>
          <w:szCs w:val="22"/>
        </w:rPr>
        <w:t xml:space="preserve"> »</w:t>
      </w:r>
      <w:r w:rsidRPr="003E4ED5">
        <w:rPr>
          <w:rFonts w:ascii="Calibri" w:hAnsi="Calibri"/>
          <w:noProof/>
          <w:sz w:val="22"/>
          <w:szCs w:val="22"/>
        </w:rPr>
        <w:t>Böse alte Zeit 2</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978-3-8392-2693-3</w:t>
      </w:r>
    </w:p>
    <w:p w:rsidR="00DD046E" w:rsidRPr="0027118F" w:rsidRDefault="00DD046E" w:rsidP="001164EF">
      <w:pPr>
        <w:spacing w:line="360" w:lineRule="auto"/>
        <w:ind w:left="360" w:right="851"/>
        <w:rPr>
          <w:rFonts w:ascii="Calibri" w:hAnsi="Calibri"/>
          <w:noProof/>
          <w:sz w:val="22"/>
          <w:szCs w:val="22"/>
        </w:rPr>
      </w:pPr>
    </w:p>
    <w:p w:rsidR="00DD046E" w:rsidRPr="001164EF" w:rsidRDefault="00DD046E" w:rsidP="001164EF">
      <w:pPr>
        <w:spacing w:line="360" w:lineRule="auto"/>
        <w:ind w:right="851"/>
        <w:rPr>
          <w:rFonts w:ascii="Calibri" w:hAnsi="Calibri"/>
          <w:b/>
          <w:sz w:val="22"/>
          <w:szCs w:val="22"/>
        </w:rPr>
      </w:pPr>
      <w:r w:rsidRPr="001164EF">
        <w:rPr>
          <w:rFonts w:ascii="Calibri" w:hAnsi="Calibri"/>
          <w:b/>
          <w:sz w:val="22"/>
          <w:szCs w:val="22"/>
        </w:rPr>
        <w:t>Absender:</w:t>
      </w:r>
    </w:p>
    <w:p w:rsidR="00DD046E" w:rsidRPr="005B36C5" w:rsidRDefault="00DD0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046E" w:rsidRPr="005B36C5" w:rsidRDefault="00DD0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D046E" w:rsidRPr="005B36C5" w:rsidRDefault="00DD0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046E" w:rsidRPr="005B36C5" w:rsidRDefault="00DD0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D046E" w:rsidRPr="005B36C5" w:rsidRDefault="00DD0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046E" w:rsidRPr="005B36C5" w:rsidRDefault="00DD0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D046E" w:rsidRPr="005B36C5" w:rsidRDefault="00DD0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046E" w:rsidRPr="005B36C5" w:rsidRDefault="00DD046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D046E" w:rsidRPr="005B36C5" w:rsidRDefault="00DD0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046E" w:rsidRPr="005B36C5" w:rsidRDefault="00DD0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D046E" w:rsidRPr="005B36C5" w:rsidRDefault="00DD0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046E" w:rsidRPr="005B36C5" w:rsidRDefault="00DD04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D046E" w:rsidRPr="00AC1BFB" w:rsidRDefault="00DD046E" w:rsidP="00842974">
      <w:pPr>
        <w:tabs>
          <w:tab w:val="left" w:pos="9000"/>
        </w:tabs>
        <w:ind w:right="226"/>
        <w:rPr>
          <w:rFonts w:ascii="Quire Sans Pro Light" w:hAnsi="Quire Sans Pro Light" w:cs="Calibri"/>
          <w:sz w:val="22"/>
          <w:szCs w:val="22"/>
        </w:rPr>
      </w:pPr>
    </w:p>
    <w:p w:rsidR="00DD046E" w:rsidRPr="00AD7145" w:rsidRDefault="00DD046E" w:rsidP="00842974">
      <w:pPr>
        <w:tabs>
          <w:tab w:val="left" w:pos="9000"/>
        </w:tabs>
        <w:ind w:right="226"/>
        <w:rPr>
          <w:rFonts w:ascii="Quire Sans Pro" w:hAnsi="Quire Sans Pro" w:cs="Calibri"/>
          <w:b/>
          <w:sz w:val="22"/>
          <w:szCs w:val="22"/>
        </w:rPr>
      </w:pPr>
    </w:p>
    <w:p w:rsidR="00DD046E" w:rsidRDefault="00DD046E">
      <w:pPr>
        <w:sectPr w:rsidR="00DD046E" w:rsidSect="00491148">
          <w:headerReference w:type="default" r:id="rId12"/>
          <w:pgSz w:w="11906" w:h="16838"/>
          <w:pgMar w:top="851" w:right="1417" w:bottom="1134" w:left="1417" w:header="708" w:footer="708" w:gutter="0"/>
          <w:pgNumType w:start="1"/>
          <w:cols w:space="708"/>
          <w:docGrid w:linePitch="360"/>
        </w:sectPr>
      </w:pPr>
    </w:p>
    <w:p w:rsidR="00DD046E" w:rsidRDefault="00DD046E">
      <w:pPr>
        <w:sectPr w:rsidR="00DD046E" w:rsidSect="00491148">
          <w:headerReference w:type="default" r:id="rId13"/>
          <w:type w:val="continuous"/>
          <w:pgSz w:w="11906" w:h="16838"/>
          <w:pgMar w:top="851" w:right="1417" w:bottom="1134" w:left="1417" w:header="708" w:footer="708" w:gutter="0"/>
          <w:cols w:space="708"/>
          <w:docGrid w:linePitch="360"/>
        </w:sectPr>
      </w:pPr>
    </w:p>
    <w:p w:rsidR="00DD046E" w:rsidRDefault="00DD046E"/>
    <w:sectPr w:rsidR="00DD046E" w:rsidSect="00DD046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6E" w:rsidRDefault="00DD046E" w:rsidP="00A923F4">
      <w:r>
        <w:separator/>
      </w:r>
    </w:p>
  </w:endnote>
  <w:endnote w:type="continuationSeparator" w:id="0">
    <w:p w:rsidR="00DD046E" w:rsidRDefault="00DD04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6E" w:rsidRDefault="00DD046E" w:rsidP="00A923F4">
      <w:r>
        <w:separator/>
      </w:r>
    </w:p>
  </w:footnote>
  <w:footnote w:type="continuationSeparator" w:id="0">
    <w:p w:rsidR="00DD046E" w:rsidRDefault="00DD04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6E" w:rsidRDefault="00DD046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6E" w:rsidRDefault="00DD046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12" w:rsidRDefault="00663C1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046E"/>
    <w:rsid w:val="00DD68FD"/>
    <w:rsid w:val="00DE6515"/>
    <w:rsid w:val="00DE6A5D"/>
    <w:rsid w:val="00DF07C9"/>
    <w:rsid w:val="00E01DBC"/>
    <w:rsid w:val="00E0377F"/>
    <w:rsid w:val="00E11E05"/>
    <w:rsid w:val="00E16178"/>
    <w:rsid w:val="00E207C3"/>
    <w:rsid w:val="00E31353"/>
    <w:rsid w:val="00E4234C"/>
    <w:rsid w:val="00E44C8F"/>
    <w:rsid w:val="00E470FF"/>
    <w:rsid w:val="00E53685"/>
    <w:rsid w:val="00E56398"/>
    <w:rsid w:val="00E759BB"/>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echert-ja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D599-5E4B-4C00-8658-9D989FB4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2020-12-04T12:55:00Z</dcterms:created>
  <dcterms:modified xsi:type="dcterms:W3CDTF">2021-03-10T12:48:00Z</dcterms:modified>
</cp:coreProperties>
</file>