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D14" w:rsidRPr="00A66A17" w:rsidRDefault="005F3D1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F3D14" w:rsidRPr="00446525" w:rsidRDefault="005F3D14" w:rsidP="001164EF">
      <w:pPr>
        <w:ind w:right="851"/>
        <w:rPr>
          <w:rFonts w:ascii="Calibri" w:hAnsi="Calibri" w:cs="Calibri"/>
          <w:b/>
          <w:sz w:val="22"/>
          <w:szCs w:val="22"/>
        </w:rPr>
      </w:pPr>
      <w:r w:rsidRPr="00446525">
        <w:rPr>
          <w:rFonts w:ascii="Calibri" w:hAnsi="Calibri" w:cs="Calibri"/>
          <w:b/>
          <w:sz w:val="22"/>
          <w:szCs w:val="22"/>
        </w:rPr>
        <w:t>»</w:t>
      </w:r>
      <w:proofErr w:type="spellStart"/>
      <w:r w:rsidRPr="00892714">
        <w:rPr>
          <w:rFonts w:ascii="Calibri" w:hAnsi="Calibri" w:cs="Calibri"/>
          <w:b/>
          <w:noProof/>
          <w:sz w:val="22"/>
          <w:szCs w:val="22"/>
        </w:rPr>
        <w:t>Ulrichsläuten</w:t>
      </w:r>
      <w:proofErr w:type="spellEnd"/>
      <w:r w:rsidRPr="00446525">
        <w:rPr>
          <w:rFonts w:ascii="Calibri" w:hAnsi="Calibri" w:cs="Calibri"/>
          <w:b/>
          <w:sz w:val="22"/>
          <w:szCs w:val="22"/>
        </w:rPr>
        <w:t xml:space="preserve">« von </w:t>
      </w:r>
      <w:r w:rsidRPr="00892714">
        <w:rPr>
          <w:rFonts w:ascii="Calibri" w:hAnsi="Calibri" w:cs="Calibri"/>
          <w:b/>
          <w:noProof/>
          <w:sz w:val="22"/>
          <w:szCs w:val="22"/>
        </w:rPr>
        <w:t>Matthias Klösel</w:t>
      </w:r>
    </w:p>
    <w:p w:rsidR="005F3D14" w:rsidRDefault="005F3D14" w:rsidP="001164EF">
      <w:pPr>
        <w:ind w:right="851"/>
        <w:rPr>
          <w:rFonts w:ascii="Calibri" w:hAnsi="Calibri" w:cs="Calibri"/>
          <w:sz w:val="22"/>
          <w:szCs w:val="22"/>
        </w:rPr>
      </w:pPr>
      <w:r w:rsidRPr="001164EF">
        <w:rPr>
          <w:rFonts w:ascii="Calibri" w:hAnsi="Calibri" w:cs="Calibri"/>
          <w:sz w:val="22"/>
          <w:szCs w:val="22"/>
        </w:rPr>
        <w:t xml:space="preserve">Meßkirch, </w:t>
      </w:r>
      <w:r w:rsidRPr="00892714">
        <w:rPr>
          <w:rFonts w:ascii="Calibri" w:hAnsi="Calibri" w:cs="Calibri"/>
          <w:noProof/>
          <w:sz w:val="22"/>
          <w:szCs w:val="22"/>
        </w:rPr>
        <w:t>April</w:t>
      </w:r>
      <w:r>
        <w:rPr>
          <w:rFonts w:ascii="Calibri" w:hAnsi="Calibri" w:cs="Calibri"/>
          <w:sz w:val="22"/>
          <w:szCs w:val="22"/>
        </w:rPr>
        <w:t xml:space="preserve"> 2020</w:t>
      </w:r>
    </w:p>
    <w:p w:rsidR="005F3D14" w:rsidRDefault="005F3D14" w:rsidP="001164EF">
      <w:pPr>
        <w:ind w:right="851"/>
        <w:rPr>
          <w:rFonts w:ascii="Calibri" w:hAnsi="Calibri" w:cs="Calibri"/>
          <w:sz w:val="22"/>
          <w:szCs w:val="22"/>
        </w:rPr>
      </w:pPr>
    </w:p>
    <w:p w:rsidR="005F3D14" w:rsidRPr="001164EF" w:rsidRDefault="005F3D14" w:rsidP="001164EF">
      <w:pPr>
        <w:pStyle w:val="Textkrper2"/>
        <w:tabs>
          <w:tab w:val="left" w:pos="8460"/>
        </w:tabs>
        <w:ind w:right="851"/>
        <w:rPr>
          <w:rFonts w:ascii="Calibri" w:hAnsi="Calibri" w:cs="Calibri"/>
          <w:sz w:val="22"/>
          <w:szCs w:val="22"/>
        </w:rPr>
      </w:pPr>
    </w:p>
    <w:p w:rsidR="005F3D14" w:rsidRPr="001164EF" w:rsidRDefault="00EF4FB7"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Terror in Augsburg</w:t>
      </w:r>
      <w:r w:rsidR="005F3D14" w:rsidRPr="001164EF">
        <w:rPr>
          <w:rFonts w:ascii="Calibri" w:hAnsi="Calibri" w:cs="Calibri"/>
          <w:szCs w:val="32"/>
        </w:rPr>
        <w:br/>
      </w:r>
      <w:r>
        <w:rPr>
          <w:rFonts w:ascii="Calibri" w:hAnsi="Calibri" w:cs="Calibri"/>
          <w:sz w:val="22"/>
          <w:szCs w:val="22"/>
        </w:rPr>
        <w:t xml:space="preserve">Matthias </w:t>
      </w:r>
      <w:proofErr w:type="spellStart"/>
      <w:r>
        <w:rPr>
          <w:rFonts w:ascii="Calibri" w:hAnsi="Calibri" w:cs="Calibri"/>
          <w:sz w:val="22"/>
          <w:szCs w:val="22"/>
        </w:rPr>
        <w:t>Klösel</w:t>
      </w:r>
      <w:proofErr w:type="spellEnd"/>
      <w:r>
        <w:rPr>
          <w:rFonts w:ascii="Calibri" w:hAnsi="Calibri" w:cs="Calibri"/>
          <w:sz w:val="22"/>
          <w:szCs w:val="22"/>
        </w:rPr>
        <w:t xml:space="preserve"> veröffentlicht neuen Augsburg-Krimi</w:t>
      </w:r>
      <w:r w:rsidR="005C539D">
        <w:rPr>
          <w:rFonts w:ascii="Calibri" w:hAnsi="Calibri" w:cs="Calibri"/>
          <w:sz w:val="22"/>
          <w:szCs w:val="22"/>
        </w:rPr>
        <w:t xml:space="preserve"> um die RAF-Vergangenheit</w:t>
      </w:r>
    </w:p>
    <w:p w:rsidR="005F3D14" w:rsidRDefault="00EF4FB7"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Die RAF prägte die frühen 1970er </w:t>
      </w:r>
      <w:r w:rsidRPr="00EF4FB7">
        <w:rPr>
          <w:rFonts w:ascii="Calibri" w:hAnsi="Calibri" w:cs="Calibri"/>
          <w:sz w:val="22"/>
          <w:szCs w:val="22"/>
        </w:rPr>
        <w:t xml:space="preserve">Jahre in Deutschland durch Mord, Terror und Anschläge. </w:t>
      </w:r>
      <w:r>
        <w:rPr>
          <w:rFonts w:ascii="Calibri" w:hAnsi="Calibri" w:cs="Calibri"/>
          <w:sz w:val="22"/>
          <w:szCs w:val="22"/>
        </w:rPr>
        <w:t>Der</w:t>
      </w:r>
      <w:r w:rsidR="005C539D">
        <w:rPr>
          <w:rFonts w:ascii="Calibri" w:hAnsi="Calibri" w:cs="Calibri"/>
          <w:sz w:val="22"/>
          <w:szCs w:val="22"/>
        </w:rPr>
        <w:t xml:space="preserve"> damalige</w:t>
      </w:r>
      <w:r w:rsidRPr="00EF4FB7">
        <w:rPr>
          <w:rFonts w:ascii="Calibri" w:hAnsi="Calibri" w:cs="Calibri"/>
          <w:sz w:val="22"/>
          <w:szCs w:val="22"/>
        </w:rPr>
        <w:t xml:space="preserve"> Kampf um das System, die totgeschwiegene Nazivergangenheit und die Proteste des Vietnamkriegs </w:t>
      </w:r>
      <w:r>
        <w:rPr>
          <w:rFonts w:ascii="Calibri" w:hAnsi="Calibri" w:cs="Calibri"/>
          <w:sz w:val="22"/>
          <w:szCs w:val="22"/>
        </w:rPr>
        <w:t xml:space="preserve">thematisiert </w:t>
      </w:r>
      <w:r w:rsidRPr="00EF4FB7">
        <w:rPr>
          <w:rFonts w:ascii="Calibri" w:hAnsi="Calibri" w:cs="Calibri"/>
          <w:sz w:val="22"/>
          <w:szCs w:val="22"/>
        </w:rPr>
        <w:t xml:space="preserve">der Augsburger Autor Matthias </w:t>
      </w:r>
      <w:proofErr w:type="spellStart"/>
      <w:r w:rsidRPr="00EF4FB7">
        <w:rPr>
          <w:rFonts w:ascii="Calibri" w:hAnsi="Calibri" w:cs="Calibri"/>
          <w:sz w:val="22"/>
          <w:szCs w:val="22"/>
        </w:rPr>
        <w:t>Klösel</w:t>
      </w:r>
      <w:proofErr w:type="spellEnd"/>
      <w:r w:rsidRPr="00EF4FB7">
        <w:rPr>
          <w:rFonts w:ascii="Calibri" w:hAnsi="Calibri" w:cs="Calibri"/>
          <w:sz w:val="22"/>
          <w:szCs w:val="22"/>
        </w:rPr>
        <w:t xml:space="preserve"> </w:t>
      </w:r>
      <w:r>
        <w:rPr>
          <w:rFonts w:ascii="Calibri" w:hAnsi="Calibri" w:cs="Calibri"/>
          <w:sz w:val="22"/>
          <w:szCs w:val="22"/>
        </w:rPr>
        <w:t>i</w:t>
      </w:r>
      <w:r w:rsidR="009118BB">
        <w:rPr>
          <w:rFonts w:ascii="Calibri" w:hAnsi="Calibri" w:cs="Calibri"/>
          <w:sz w:val="22"/>
          <w:szCs w:val="22"/>
        </w:rPr>
        <w:t>n seinem neusten</w:t>
      </w:r>
      <w:r w:rsidRPr="00EF4FB7">
        <w:rPr>
          <w:rFonts w:ascii="Calibri" w:hAnsi="Calibri" w:cs="Calibri"/>
          <w:sz w:val="22"/>
          <w:szCs w:val="22"/>
        </w:rPr>
        <w:t xml:space="preserve"> Krimi »</w:t>
      </w:r>
      <w:proofErr w:type="spellStart"/>
      <w:r w:rsidRPr="00EF4FB7">
        <w:rPr>
          <w:rFonts w:ascii="Calibri" w:hAnsi="Calibri" w:cs="Calibri"/>
          <w:sz w:val="22"/>
          <w:szCs w:val="22"/>
        </w:rPr>
        <w:t>Ulrichsläuten</w:t>
      </w:r>
      <w:proofErr w:type="spellEnd"/>
      <w:r w:rsidRPr="00EF4FB7">
        <w:rPr>
          <w:rFonts w:ascii="Calibri" w:hAnsi="Calibri" w:cs="Calibri"/>
          <w:sz w:val="22"/>
          <w:szCs w:val="22"/>
        </w:rPr>
        <w:t>«</w:t>
      </w:r>
      <w:r>
        <w:rPr>
          <w:rFonts w:ascii="Calibri" w:hAnsi="Calibri" w:cs="Calibri"/>
          <w:sz w:val="22"/>
          <w:szCs w:val="22"/>
        </w:rPr>
        <w:t>. Dieser</w:t>
      </w:r>
      <w:r w:rsidRPr="00EF4FB7">
        <w:rPr>
          <w:rFonts w:ascii="Calibri" w:hAnsi="Calibri" w:cs="Calibri"/>
          <w:sz w:val="22"/>
          <w:szCs w:val="22"/>
        </w:rPr>
        <w:t xml:space="preserve"> </w:t>
      </w:r>
      <w:r>
        <w:rPr>
          <w:rFonts w:ascii="Calibri" w:hAnsi="Calibri" w:cs="Calibri"/>
          <w:sz w:val="22"/>
          <w:szCs w:val="22"/>
        </w:rPr>
        <w:t>handelt</w:t>
      </w:r>
      <w:r w:rsidRPr="00EF4FB7">
        <w:rPr>
          <w:rFonts w:ascii="Calibri" w:hAnsi="Calibri" w:cs="Calibri"/>
          <w:sz w:val="22"/>
          <w:szCs w:val="22"/>
        </w:rPr>
        <w:t xml:space="preserve"> von Kommissar Beckmanns aktuellem Fall, der ihm gleich mehrere Tote </w:t>
      </w:r>
      <w:r>
        <w:rPr>
          <w:rFonts w:ascii="Calibri" w:hAnsi="Calibri" w:cs="Calibri"/>
          <w:sz w:val="22"/>
          <w:szCs w:val="22"/>
        </w:rPr>
        <w:t>einbringt</w:t>
      </w:r>
      <w:r w:rsidR="009118BB">
        <w:rPr>
          <w:rFonts w:ascii="Calibri" w:hAnsi="Calibri" w:cs="Calibri"/>
          <w:sz w:val="22"/>
          <w:szCs w:val="22"/>
        </w:rPr>
        <w:t xml:space="preserve">. Gemeinsam mit seinem </w:t>
      </w:r>
      <w:r w:rsidR="009118BB" w:rsidRPr="00EF4FB7">
        <w:rPr>
          <w:rFonts w:ascii="Calibri" w:hAnsi="Calibri" w:cs="Calibri"/>
          <w:sz w:val="22"/>
          <w:szCs w:val="22"/>
        </w:rPr>
        <w:t>Kollege</w:t>
      </w:r>
      <w:r w:rsidR="009118BB">
        <w:rPr>
          <w:rFonts w:ascii="Calibri" w:hAnsi="Calibri" w:cs="Calibri"/>
          <w:sz w:val="22"/>
          <w:szCs w:val="22"/>
        </w:rPr>
        <w:t>n</w:t>
      </w:r>
      <w:r w:rsidR="009118BB" w:rsidRPr="00EF4FB7">
        <w:rPr>
          <w:rFonts w:ascii="Calibri" w:hAnsi="Calibri" w:cs="Calibri"/>
          <w:sz w:val="22"/>
          <w:szCs w:val="22"/>
        </w:rPr>
        <w:t xml:space="preserve"> </w:t>
      </w:r>
      <w:proofErr w:type="spellStart"/>
      <w:r w:rsidR="009118BB" w:rsidRPr="00EF4FB7">
        <w:rPr>
          <w:rFonts w:ascii="Calibri" w:hAnsi="Calibri" w:cs="Calibri"/>
          <w:sz w:val="22"/>
          <w:szCs w:val="22"/>
        </w:rPr>
        <w:t>Poborsky</w:t>
      </w:r>
      <w:proofErr w:type="spellEnd"/>
      <w:r w:rsidR="009118BB">
        <w:rPr>
          <w:rFonts w:ascii="Calibri" w:hAnsi="Calibri" w:cs="Calibri"/>
          <w:sz w:val="22"/>
          <w:szCs w:val="22"/>
        </w:rPr>
        <w:t xml:space="preserve"> kümmert er sich um die Aufklärung</w:t>
      </w:r>
      <w:r w:rsidRPr="00EF4FB7">
        <w:rPr>
          <w:rFonts w:ascii="Calibri" w:hAnsi="Calibri" w:cs="Calibri"/>
          <w:sz w:val="22"/>
          <w:szCs w:val="22"/>
        </w:rPr>
        <w:t xml:space="preserve"> </w:t>
      </w:r>
      <w:r w:rsidR="009118BB">
        <w:rPr>
          <w:rFonts w:ascii="Calibri" w:hAnsi="Calibri" w:cs="Calibri"/>
          <w:sz w:val="22"/>
          <w:szCs w:val="22"/>
        </w:rPr>
        <w:t xml:space="preserve">der Morde, die alle in </w:t>
      </w:r>
      <w:r w:rsidRPr="00EF4FB7">
        <w:rPr>
          <w:rFonts w:ascii="Calibri" w:hAnsi="Calibri" w:cs="Calibri"/>
          <w:sz w:val="22"/>
          <w:szCs w:val="22"/>
        </w:rPr>
        <w:t>Zusammenhang mit der RAF</w:t>
      </w:r>
      <w:r w:rsidR="009118BB">
        <w:rPr>
          <w:rFonts w:ascii="Calibri" w:hAnsi="Calibri" w:cs="Calibri"/>
          <w:sz w:val="22"/>
          <w:szCs w:val="22"/>
        </w:rPr>
        <w:t xml:space="preserve"> stehen</w:t>
      </w:r>
      <w:r w:rsidRPr="00EF4FB7">
        <w:rPr>
          <w:rFonts w:ascii="Calibri" w:hAnsi="Calibri" w:cs="Calibri"/>
          <w:sz w:val="22"/>
          <w:szCs w:val="22"/>
        </w:rPr>
        <w:t>. Seine Recherchen führen ihn in die dunkle, geheimnisvolle Vergangenheit der deutschen Geschicht</w:t>
      </w:r>
      <w:r>
        <w:rPr>
          <w:rFonts w:ascii="Calibri" w:hAnsi="Calibri" w:cs="Calibri"/>
          <w:sz w:val="22"/>
          <w:szCs w:val="22"/>
        </w:rPr>
        <w:t>e und rollen den Fall eines RAF-</w:t>
      </w:r>
      <w:r w:rsidRPr="00EF4FB7">
        <w:rPr>
          <w:rFonts w:ascii="Calibri" w:hAnsi="Calibri" w:cs="Calibri"/>
          <w:sz w:val="22"/>
          <w:szCs w:val="22"/>
        </w:rPr>
        <w:t xml:space="preserve">Mitglieds neu auf. </w:t>
      </w:r>
      <w:r w:rsidR="009118BB">
        <w:rPr>
          <w:rFonts w:ascii="Calibri" w:hAnsi="Calibri" w:cs="Calibri"/>
          <w:sz w:val="22"/>
          <w:szCs w:val="22"/>
        </w:rPr>
        <w:t>Dabei zeigt d</w:t>
      </w:r>
      <w:r w:rsidRPr="00EF4FB7">
        <w:rPr>
          <w:rFonts w:ascii="Calibri" w:hAnsi="Calibri" w:cs="Calibri"/>
          <w:sz w:val="22"/>
          <w:szCs w:val="22"/>
        </w:rPr>
        <w:t>er Autor die Parallelen zwischen der RAF</w:t>
      </w:r>
      <w:r>
        <w:rPr>
          <w:rFonts w:ascii="Calibri" w:hAnsi="Calibri" w:cs="Calibri"/>
          <w:sz w:val="22"/>
          <w:szCs w:val="22"/>
        </w:rPr>
        <w:t xml:space="preserve"> von damals </w:t>
      </w:r>
      <w:r w:rsidRPr="00EF4FB7">
        <w:rPr>
          <w:rFonts w:ascii="Calibri" w:hAnsi="Calibri" w:cs="Calibri"/>
          <w:sz w:val="22"/>
          <w:szCs w:val="22"/>
        </w:rPr>
        <w:t>und dem heutigen, unterschwelligen Terror auf, welcher sich gegen die Integration von Flüchtlingen auflehnt. Dieser ist nach 45 Jahren nicht verschwunden – er wurde verlagert und wartet unheilvoll im Verborgenen.</w:t>
      </w:r>
    </w:p>
    <w:p w:rsidR="005F3D14" w:rsidRDefault="005F3D14" w:rsidP="000F45B4">
      <w:pPr>
        <w:tabs>
          <w:tab w:val="left" w:pos="9000"/>
        </w:tabs>
        <w:spacing w:before="120" w:line="276" w:lineRule="auto"/>
        <w:ind w:right="850"/>
        <w:rPr>
          <w:rFonts w:ascii="Calibri" w:hAnsi="Calibri" w:cs="Calibri"/>
          <w:sz w:val="22"/>
          <w:szCs w:val="22"/>
        </w:rPr>
      </w:pPr>
    </w:p>
    <w:p w:rsidR="005F3D14" w:rsidRPr="002B767E" w:rsidRDefault="005F3D14"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F3D14" w:rsidRPr="00892714" w:rsidRDefault="005F3D14" w:rsidP="00D06FA2">
      <w:pPr>
        <w:tabs>
          <w:tab w:val="left" w:pos="9000"/>
        </w:tabs>
        <w:spacing w:line="276" w:lineRule="auto"/>
        <w:ind w:right="850"/>
        <w:rPr>
          <w:rFonts w:ascii="Calibri" w:hAnsi="Calibri" w:cs="Calibri"/>
          <w:noProof/>
          <w:sz w:val="22"/>
          <w:szCs w:val="22"/>
        </w:rPr>
      </w:pPr>
      <w:r w:rsidRPr="00892714">
        <w:rPr>
          <w:rFonts w:ascii="Calibri" w:hAnsi="Calibri" w:cs="Calibri"/>
          <w:noProof/>
          <w:sz w:val="22"/>
          <w:szCs w:val="22"/>
        </w:rPr>
        <w:t xml:space="preserve">Die Frühlingsgefühle von Kommissar Beckmann erfahren eine merkliche Abkühlung, als ausgerechnet an seinem freien Wochenende eine Frauenleiche in einer Schrebergartenkolonie am Ufer der Wertach gefunden wird. Die Recherche zu diesem Fall führt den Kommissar tief in die deutsche Vergangenheit – in eine Geschichte von Rebellion, Freundschaft, Verrat und vom Terror der RAF. </w:t>
      </w:r>
    </w:p>
    <w:p w:rsidR="005F3D14" w:rsidRDefault="005F3D14" w:rsidP="00DB15D6">
      <w:pPr>
        <w:tabs>
          <w:tab w:val="left" w:pos="9000"/>
        </w:tabs>
        <w:spacing w:line="276" w:lineRule="auto"/>
        <w:ind w:right="850"/>
        <w:rPr>
          <w:rFonts w:ascii="Calibri" w:hAnsi="Calibri" w:cs="Calibri"/>
          <w:sz w:val="22"/>
          <w:szCs w:val="22"/>
        </w:rPr>
      </w:pPr>
      <w:r w:rsidRPr="00892714">
        <w:rPr>
          <w:rFonts w:ascii="Calibri" w:hAnsi="Calibri" w:cs="Calibri"/>
          <w:noProof/>
          <w:sz w:val="22"/>
          <w:szCs w:val="22"/>
        </w:rPr>
        <w:t>Und Beckmann erfährt, dass sich eine lange tot geschwiegene Vergangenheit nicht so einfach beerdigen lässt wie eine Leiche.</w:t>
      </w:r>
    </w:p>
    <w:p w:rsidR="005F3D14" w:rsidRDefault="005F3D14" w:rsidP="000F45B4">
      <w:pPr>
        <w:tabs>
          <w:tab w:val="left" w:pos="9000"/>
        </w:tabs>
        <w:spacing w:before="120" w:line="276" w:lineRule="auto"/>
        <w:ind w:right="850"/>
        <w:rPr>
          <w:rFonts w:ascii="Calibri" w:hAnsi="Calibri" w:cs="Calibri"/>
          <w:sz w:val="22"/>
          <w:szCs w:val="22"/>
        </w:rPr>
      </w:pPr>
    </w:p>
    <w:p w:rsidR="005F3D14" w:rsidRPr="00F81D87" w:rsidRDefault="005F3D14" w:rsidP="000F45B4">
      <w:pPr>
        <w:tabs>
          <w:tab w:val="left" w:pos="9000"/>
        </w:tabs>
        <w:spacing w:before="120" w:line="276" w:lineRule="auto"/>
        <w:ind w:right="850"/>
        <w:rPr>
          <w:rFonts w:ascii="Calibri" w:hAnsi="Calibri" w:cs="Calibri"/>
          <w:b/>
          <w:sz w:val="22"/>
          <w:szCs w:val="22"/>
        </w:rPr>
      </w:pPr>
      <w:r w:rsidRPr="00892714">
        <w:rPr>
          <w:rFonts w:ascii="Calibri" w:hAnsi="Calibri" w:cs="Calibri"/>
          <w:b/>
          <w:noProof/>
          <w:sz w:val="22"/>
          <w:szCs w:val="22"/>
        </w:rPr>
        <w:t>Der Autor</w:t>
      </w:r>
    </w:p>
    <w:p w:rsidR="005F3D14" w:rsidRPr="00C008CA" w:rsidRDefault="005F3D14" w:rsidP="00DB15D6">
      <w:pPr>
        <w:tabs>
          <w:tab w:val="left" w:pos="9000"/>
        </w:tabs>
        <w:spacing w:line="276" w:lineRule="auto"/>
        <w:ind w:right="850"/>
        <w:rPr>
          <w:rFonts w:ascii="Calibri" w:hAnsi="Calibri" w:cs="Calibri"/>
          <w:sz w:val="22"/>
          <w:szCs w:val="22"/>
        </w:rPr>
      </w:pPr>
      <w:r w:rsidRPr="00892714">
        <w:rPr>
          <w:rFonts w:ascii="Calibri" w:hAnsi="Calibri" w:cs="Calibri"/>
          <w:noProof/>
          <w:sz w:val="22"/>
          <w:szCs w:val="22"/>
        </w:rPr>
        <w:t>Matthias Klösel leitet die Theaterwerkstatt Augsburg. Nach Abitur und Schreinerlehre absolvierte er seine Schauspielausbildung in Hamburg. Es folgten Engagements am Jungen Theater Augsburg, Stadttheater Augsburg, Sensemble Theater Augsburg, Theater Ingolstadt, Kreuzgangspiele Feuchtwangen, Komödie im Bayerischen Hof und anderen Theatern.</w:t>
      </w:r>
    </w:p>
    <w:p w:rsidR="005F3D14" w:rsidRPr="00C008CA" w:rsidRDefault="005F3D14" w:rsidP="000F45B4">
      <w:pPr>
        <w:tabs>
          <w:tab w:val="left" w:pos="9000"/>
        </w:tabs>
        <w:spacing w:before="120" w:line="276" w:lineRule="auto"/>
        <w:ind w:right="850"/>
        <w:rPr>
          <w:rFonts w:ascii="Calibri" w:hAnsi="Calibri" w:cs="Calibri"/>
          <w:sz w:val="22"/>
          <w:szCs w:val="22"/>
        </w:rPr>
      </w:pPr>
    </w:p>
    <w:p w:rsidR="005F3D14" w:rsidRPr="00C008CA" w:rsidRDefault="005F3D14" w:rsidP="003A2E32">
      <w:pPr>
        <w:tabs>
          <w:tab w:val="left" w:pos="9000"/>
        </w:tabs>
        <w:ind w:right="851"/>
        <w:rPr>
          <w:rFonts w:ascii="Calibri" w:hAnsi="Calibri" w:cs="Calibri"/>
          <w:b/>
          <w:sz w:val="22"/>
          <w:szCs w:val="22"/>
        </w:rPr>
      </w:pPr>
    </w:p>
    <w:p w:rsidR="005F3D14" w:rsidRPr="002A5144" w:rsidRDefault="005F3D14" w:rsidP="003A2E32">
      <w:pPr>
        <w:tabs>
          <w:tab w:val="left" w:pos="9000"/>
        </w:tabs>
        <w:ind w:right="851"/>
        <w:rPr>
          <w:rFonts w:ascii="Calibri" w:hAnsi="Calibri" w:cs="Calibri"/>
          <w:b/>
          <w:sz w:val="22"/>
          <w:szCs w:val="22"/>
        </w:rPr>
      </w:pPr>
      <w:r w:rsidRPr="00892714">
        <w:rPr>
          <w:rFonts w:ascii="Calibri" w:hAnsi="Calibri" w:cs="Calibri"/>
          <w:b/>
          <w:noProof/>
          <w:sz w:val="22"/>
          <w:szCs w:val="22"/>
        </w:rPr>
        <w:t>Ulrichsläuten</w:t>
      </w:r>
    </w:p>
    <w:p w:rsidR="005F3D14" w:rsidRPr="002A5144" w:rsidRDefault="005F3D14" w:rsidP="003A2E32">
      <w:pPr>
        <w:tabs>
          <w:tab w:val="left" w:pos="9000"/>
        </w:tabs>
        <w:ind w:right="851"/>
        <w:rPr>
          <w:rFonts w:ascii="Calibri" w:hAnsi="Calibri" w:cs="Calibri"/>
          <w:b/>
          <w:sz w:val="22"/>
          <w:szCs w:val="22"/>
        </w:rPr>
      </w:pPr>
      <w:r w:rsidRPr="00892714">
        <w:rPr>
          <w:rFonts w:ascii="Calibri" w:hAnsi="Calibri" w:cs="Calibri"/>
          <w:b/>
          <w:noProof/>
          <w:sz w:val="22"/>
          <w:szCs w:val="22"/>
        </w:rPr>
        <w:t>Matthias Klösel</w:t>
      </w:r>
    </w:p>
    <w:p w:rsidR="005F3D14" w:rsidRPr="0019341F" w:rsidRDefault="005F3D14" w:rsidP="002B767E">
      <w:pPr>
        <w:tabs>
          <w:tab w:val="left" w:pos="9000"/>
        </w:tabs>
        <w:ind w:right="851"/>
        <w:rPr>
          <w:rFonts w:ascii="Calibri" w:hAnsi="Calibri" w:cs="Calibri"/>
          <w:b/>
          <w:bCs/>
          <w:sz w:val="22"/>
          <w:szCs w:val="22"/>
        </w:rPr>
      </w:pPr>
      <w:r w:rsidRPr="00892714">
        <w:rPr>
          <w:rFonts w:ascii="Calibri" w:hAnsi="Calibri" w:cs="Calibri"/>
          <w:b/>
          <w:bCs/>
          <w:noProof/>
          <w:sz w:val="22"/>
          <w:szCs w:val="22"/>
        </w:rPr>
        <w:t>172</w:t>
      </w:r>
      <w:r w:rsidRPr="002A5144">
        <w:rPr>
          <w:rFonts w:ascii="Calibri" w:hAnsi="Calibri" w:cs="Calibri"/>
          <w:b/>
          <w:bCs/>
          <w:sz w:val="22"/>
          <w:szCs w:val="22"/>
        </w:rPr>
        <w:t xml:space="preserve"> Seiten</w:t>
      </w:r>
    </w:p>
    <w:p w:rsidR="005F3D14" w:rsidRPr="00D06FA2" w:rsidRDefault="005F3D14" w:rsidP="00CF00FE">
      <w:pPr>
        <w:tabs>
          <w:tab w:val="left" w:pos="9000"/>
        </w:tabs>
        <w:ind w:right="851"/>
        <w:rPr>
          <w:rFonts w:ascii="Calibri" w:hAnsi="Calibri" w:cs="Calibri"/>
          <w:b/>
          <w:bCs/>
          <w:sz w:val="22"/>
          <w:szCs w:val="22"/>
        </w:rPr>
      </w:pPr>
      <w:r w:rsidRPr="00D06FA2">
        <w:rPr>
          <w:rFonts w:ascii="Calibri" w:hAnsi="Calibri" w:cs="Calibri"/>
          <w:b/>
          <w:bCs/>
          <w:sz w:val="22"/>
          <w:szCs w:val="22"/>
        </w:rPr>
        <w:t xml:space="preserve">EUR </w:t>
      </w:r>
      <w:r w:rsidRPr="00892714">
        <w:rPr>
          <w:rFonts w:ascii="Calibri" w:hAnsi="Calibri" w:cs="Calibri"/>
          <w:b/>
          <w:bCs/>
          <w:noProof/>
          <w:sz w:val="22"/>
          <w:szCs w:val="22"/>
        </w:rPr>
        <w:t>10</w:t>
      </w:r>
      <w:r w:rsidRPr="00D06FA2">
        <w:rPr>
          <w:rFonts w:ascii="Calibri" w:hAnsi="Calibri" w:cs="Calibri"/>
          <w:b/>
          <w:bCs/>
          <w:sz w:val="22"/>
          <w:szCs w:val="22"/>
        </w:rPr>
        <w:t xml:space="preserve">,00 [D] / EUR </w:t>
      </w:r>
      <w:r w:rsidRPr="00892714">
        <w:rPr>
          <w:rFonts w:ascii="Calibri" w:hAnsi="Calibri" w:cs="Calibri"/>
          <w:b/>
          <w:bCs/>
          <w:noProof/>
          <w:sz w:val="22"/>
          <w:szCs w:val="22"/>
        </w:rPr>
        <w:t>10,3</w:t>
      </w:r>
      <w:r w:rsidRPr="00D06FA2">
        <w:rPr>
          <w:rFonts w:ascii="Calibri" w:hAnsi="Calibri" w:cs="Calibri"/>
          <w:b/>
          <w:bCs/>
          <w:sz w:val="22"/>
          <w:szCs w:val="22"/>
        </w:rPr>
        <w:t>0 [A]</w:t>
      </w:r>
    </w:p>
    <w:p w:rsidR="005F3D14" w:rsidRPr="00D06FA2" w:rsidRDefault="005F3D14" w:rsidP="00CF00FE">
      <w:pPr>
        <w:tabs>
          <w:tab w:val="left" w:pos="9000"/>
        </w:tabs>
        <w:ind w:right="851"/>
        <w:rPr>
          <w:rFonts w:ascii="Calibri" w:hAnsi="Calibri" w:cs="Calibri"/>
          <w:b/>
          <w:bCs/>
          <w:sz w:val="22"/>
          <w:szCs w:val="22"/>
        </w:rPr>
      </w:pPr>
      <w:r w:rsidRPr="00D06FA2">
        <w:rPr>
          <w:rFonts w:ascii="Calibri" w:hAnsi="Calibri" w:cs="Calibri"/>
          <w:b/>
          <w:bCs/>
          <w:sz w:val="22"/>
          <w:szCs w:val="22"/>
        </w:rPr>
        <w:t xml:space="preserve">ISBN </w:t>
      </w:r>
      <w:r w:rsidRPr="00892714">
        <w:rPr>
          <w:rFonts w:ascii="Calibri" w:hAnsi="Calibri" w:cs="Calibri"/>
          <w:b/>
          <w:bCs/>
          <w:noProof/>
          <w:sz w:val="22"/>
          <w:szCs w:val="22"/>
        </w:rPr>
        <w:t>978-3-8392-2600-1</w:t>
      </w:r>
    </w:p>
    <w:p w:rsidR="005F3D14" w:rsidRPr="001164EF" w:rsidRDefault="005F3D14"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892714">
        <w:rPr>
          <w:rFonts w:ascii="Calibri" w:hAnsi="Calibri" w:cs="Calibri"/>
          <w:b/>
          <w:bCs/>
          <w:noProof/>
          <w:sz w:val="22"/>
          <w:szCs w:val="22"/>
        </w:rPr>
        <w:t>8.</w:t>
      </w:r>
      <w:r>
        <w:rPr>
          <w:rFonts w:ascii="Calibri" w:hAnsi="Calibri" w:cs="Calibri"/>
          <w:b/>
          <w:bCs/>
          <w:noProof/>
          <w:sz w:val="22"/>
          <w:szCs w:val="22"/>
        </w:rPr>
        <w:t xml:space="preserve"> </w:t>
      </w:r>
      <w:r w:rsidRPr="00892714">
        <w:rPr>
          <w:rFonts w:ascii="Calibri" w:hAnsi="Calibri" w:cs="Calibri"/>
          <w:b/>
          <w:bCs/>
          <w:noProof/>
          <w:sz w:val="22"/>
          <w:szCs w:val="22"/>
        </w:rPr>
        <w:t>April</w:t>
      </w:r>
      <w:r>
        <w:rPr>
          <w:rFonts w:ascii="Calibri" w:hAnsi="Calibri" w:cs="Calibri"/>
          <w:b/>
          <w:bCs/>
          <w:noProof/>
          <w:sz w:val="22"/>
          <w:szCs w:val="22"/>
        </w:rPr>
        <w:t xml:space="preserve"> 2020</w:t>
      </w:r>
      <w:r w:rsidRPr="001164EF">
        <w:rPr>
          <w:rFonts w:ascii="Calibri" w:hAnsi="Calibri" w:cs="Calibri"/>
          <w:sz w:val="22"/>
          <w:szCs w:val="22"/>
        </w:rPr>
        <w:br w:type="page"/>
      </w:r>
      <w:r w:rsidR="009118BB">
        <w:rPr>
          <w:noProof/>
        </w:rPr>
        <w:lastRenderedPageBreak/>
        <w:drawing>
          <wp:anchor distT="0" distB="0" distL="114300" distR="114300" simplePos="0" relativeHeight="251660288" behindDoc="1" locked="0" layoutInCell="1" allowOverlap="1">
            <wp:simplePos x="0" y="0"/>
            <wp:positionH relativeFrom="margin">
              <wp:posOffset>4351020</wp:posOffset>
            </wp:positionH>
            <wp:positionV relativeFrom="paragraph">
              <wp:posOffset>-34290</wp:posOffset>
            </wp:positionV>
            <wp:extent cx="1409700" cy="2358044"/>
            <wp:effectExtent l="0" t="0" r="0" b="4445"/>
            <wp:wrapNone/>
            <wp:docPr id="4" name="Grafik 4" descr="Ulrichsläut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richsläut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2358044"/>
                    </a:xfrm>
                    <a:prstGeom prst="rect">
                      <a:avLst/>
                    </a:prstGeom>
                    <a:noFill/>
                    <a:ln>
                      <a:noFill/>
                    </a:ln>
                  </pic:spPr>
                </pic:pic>
              </a:graphicData>
            </a:graphic>
          </wp:anchor>
        </w:drawing>
      </w:r>
      <w:r w:rsidRPr="001164EF">
        <w:rPr>
          <w:rFonts w:ascii="Calibri" w:hAnsi="Calibri" w:cs="Calibri"/>
          <w:b/>
          <w:sz w:val="22"/>
          <w:szCs w:val="22"/>
        </w:rPr>
        <w:t xml:space="preserve">Kontaktadresse: </w:t>
      </w:r>
    </w:p>
    <w:p w:rsidR="005F3D14" w:rsidRDefault="009118BB"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2205355</wp:posOffset>
                </wp:positionH>
                <wp:positionV relativeFrom="page">
                  <wp:posOffset>914400</wp:posOffset>
                </wp:positionV>
                <wp:extent cx="1685925" cy="1371600"/>
                <wp:effectExtent l="0" t="0" r="9525"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D14" w:rsidRPr="001164EF" w:rsidRDefault="005F3D14" w:rsidP="00842974">
                            <w:pPr>
                              <w:ind w:right="-65"/>
                              <w:rPr>
                                <w:rFonts w:ascii="Calibri" w:hAnsi="Calibri"/>
                                <w:b/>
                                <w:sz w:val="22"/>
                                <w:szCs w:val="22"/>
                              </w:rPr>
                            </w:pPr>
                            <w:r w:rsidRPr="001164EF">
                              <w:rPr>
                                <w:rFonts w:ascii="Calibri" w:hAnsi="Calibri"/>
                                <w:b/>
                                <w:sz w:val="22"/>
                                <w:szCs w:val="22"/>
                              </w:rPr>
                              <w:t>Download-Hinweis:</w:t>
                            </w:r>
                          </w:p>
                          <w:p w:rsidR="005F3D14" w:rsidRPr="001164EF" w:rsidRDefault="005F3D14" w:rsidP="00842974">
                            <w:pPr>
                              <w:ind w:right="-65"/>
                              <w:rPr>
                                <w:rFonts w:ascii="Calibri" w:hAnsi="Calibri"/>
                                <w:sz w:val="22"/>
                                <w:szCs w:val="22"/>
                              </w:rPr>
                            </w:pPr>
                            <w:r w:rsidRPr="001164EF">
                              <w:rPr>
                                <w:rFonts w:ascii="Calibri" w:hAnsi="Calibri"/>
                                <w:sz w:val="22"/>
                                <w:szCs w:val="22"/>
                              </w:rPr>
                              <w:t>Auf unserer Website</w:t>
                            </w:r>
                          </w:p>
                          <w:p w:rsidR="005F3D14" w:rsidRPr="001164EF" w:rsidRDefault="005F3D14"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5F3D14" w:rsidRPr="001164EF" w:rsidRDefault="005F3D14" w:rsidP="00842974">
                            <w:pPr>
                              <w:ind w:right="-65"/>
                              <w:rPr>
                                <w:rFonts w:ascii="Calibri" w:hAnsi="Calibri"/>
                                <w:sz w:val="22"/>
                                <w:szCs w:val="22"/>
                              </w:rPr>
                            </w:pPr>
                            <w:r w:rsidRPr="001164EF">
                              <w:rPr>
                                <w:rFonts w:ascii="Calibri" w:hAnsi="Calibri"/>
                                <w:sz w:val="22"/>
                                <w:szCs w:val="22"/>
                              </w:rPr>
                              <w:t>- diese Pressemitteilung</w:t>
                            </w:r>
                          </w:p>
                          <w:p w:rsidR="005F3D14" w:rsidRPr="001164EF" w:rsidRDefault="005F3D14" w:rsidP="00842974">
                            <w:pPr>
                              <w:ind w:right="-65"/>
                              <w:rPr>
                                <w:rFonts w:ascii="Calibri" w:hAnsi="Calibri"/>
                                <w:sz w:val="22"/>
                                <w:szCs w:val="22"/>
                              </w:rPr>
                            </w:pPr>
                            <w:r w:rsidRPr="001164EF">
                              <w:rPr>
                                <w:rFonts w:ascii="Calibri" w:hAnsi="Calibri"/>
                                <w:sz w:val="22"/>
                                <w:szCs w:val="22"/>
                              </w:rPr>
                              <w:t>- die Coverabbildung</w:t>
                            </w:r>
                          </w:p>
                          <w:p w:rsidR="005F3D14" w:rsidRPr="001164EF" w:rsidRDefault="005F3D14" w:rsidP="00842974">
                            <w:pPr>
                              <w:ind w:right="-65"/>
                              <w:rPr>
                                <w:rFonts w:ascii="Calibri" w:hAnsi="Calibri"/>
                                <w:sz w:val="22"/>
                                <w:szCs w:val="22"/>
                              </w:rPr>
                            </w:pPr>
                            <w:r w:rsidRPr="001164EF">
                              <w:rPr>
                                <w:rFonts w:ascii="Calibri" w:hAnsi="Calibri"/>
                                <w:sz w:val="22"/>
                                <w:szCs w:val="22"/>
                              </w:rPr>
                              <w:t>- das Autorenfoto</w:t>
                            </w:r>
                          </w:p>
                          <w:p w:rsidR="005F3D14" w:rsidRPr="004915C1" w:rsidRDefault="005F3D14"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73.65pt;margin-top:1in;width:132.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" stroked="f">
                <v:textbox>
                  <w:txbxContent>
                    <w:p w:rsidR="005F3D14" w:rsidRPr="001164EF" w:rsidRDefault="005F3D14" w:rsidP="00842974">
                      <w:pPr>
                        <w:ind w:right="-65"/>
                        <w:rPr>
                          <w:rFonts w:ascii="Calibri" w:hAnsi="Calibri"/>
                          <w:b/>
                          <w:sz w:val="22"/>
                          <w:szCs w:val="22"/>
                        </w:rPr>
                      </w:pPr>
                      <w:r w:rsidRPr="001164EF">
                        <w:rPr>
                          <w:rFonts w:ascii="Calibri" w:hAnsi="Calibri"/>
                          <w:b/>
                          <w:sz w:val="22"/>
                          <w:szCs w:val="22"/>
                        </w:rPr>
                        <w:t>Download-Hinweis:</w:t>
                      </w:r>
                    </w:p>
                    <w:p w:rsidR="005F3D14" w:rsidRPr="001164EF" w:rsidRDefault="005F3D14" w:rsidP="00842974">
                      <w:pPr>
                        <w:ind w:right="-65"/>
                        <w:rPr>
                          <w:rFonts w:ascii="Calibri" w:hAnsi="Calibri"/>
                          <w:sz w:val="22"/>
                          <w:szCs w:val="22"/>
                        </w:rPr>
                      </w:pPr>
                      <w:r w:rsidRPr="001164EF">
                        <w:rPr>
                          <w:rFonts w:ascii="Calibri" w:hAnsi="Calibri"/>
                          <w:sz w:val="22"/>
                          <w:szCs w:val="22"/>
                        </w:rPr>
                        <w:t>Auf unserer Website</w:t>
                      </w:r>
                    </w:p>
                    <w:p w:rsidR="005F3D14" w:rsidRPr="001164EF" w:rsidRDefault="005F3D14"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5F3D14" w:rsidRPr="001164EF" w:rsidRDefault="005F3D14" w:rsidP="00842974">
                      <w:pPr>
                        <w:ind w:right="-65"/>
                        <w:rPr>
                          <w:rFonts w:ascii="Calibri" w:hAnsi="Calibri"/>
                          <w:sz w:val="22"/>
                          <w:szCs w:val="22"/>
                        </w:rPr>
                      </w:pPr>
                      <w:r w:rsidRPr="001164EF">
                        <w:rPr>
                          <w:rFonts w:ascii="Calibri" w:hAnsi="Calibri"/>
                          <w:sz w:val="22"/>
                          <w:szCs w:val="22"/>
                        </w:rPr>
                        <w:t>- diese Pressemitteilung</w:t>
                      </w:r>
                    </w:p>
                    <w:p w:rsidR="005F3D14" w:rsidRPr="001164EF" w:rsidRDefault="005F3D14" w:rsidP="00842974">
                      <w:pPr>
                        <w:ind w:right="-65"/>
                        <w:rPr>
                          <w:rFonts w:ascii="Calibri" w:hAnsi="Calibri"/>
                          <w:sz w:val="22"/>
                          <w:szCs w:val="22"/>
                        </w:rPr>
                      </w:pPr>
                      <w:r w:rsidRPr="001164EF">
                        <w:rPr>
                          <w:rFonts w:ascii="Calibri" w:hAnsi="Calibri"/>
                          <w:sz w:val="22"/>
                          <w:szCs w:val="22"/>
                        </w:rPr>
                        <w:t>- die Coverabbildung</w:t>
                      </w:r>
                    </w:p>
                    <w:p w:rsidR="005F3D14" w:rsidRPr="001164EF" w:rsidRDefault="005F3D14" w:rsidP="00842974">
                      <w:pPr>
                        <w:ind w:right="-65"/>
                        <w:rPr>
                          <w:rFonts w:ascii="Calibri" w:hAnsi="Calibri"/>
                          <w:sz w:val="22"/>
                          <w:szCs w:val="22"/>
                        </w:rPr>
                      </w:pPr>
                      <w:r w:rsidRPr="001164EF">
                        <w:rPr>
                          <w:rFonts w:ascii="Calibri" w:hAnsi="Calibri"/>
                          <w:sz w:val="22"/>
                          <w:szCs w:val="22"/>
                        </w:rPr>
                        <w:t>- das Autorenfoto</w:t>
                      </w:r>
                    </w:p>
                    <w:p w:rsidR="005F3D14" w:rsidRPr="004915C1" w:rsidRDefault="005F3D14" w:rsidP="00842974">
                      <w:pPr>
                        <w:rPr>
                          <w:szCs w:val="22"/>
                        </w:rPr>
                      </w:pPr>
                    </w:p>
                  </w:txbxContent>
                </v:textbox>
                <w10:wrap anchory="page"/>
              </v:shape>
            </w:pict>
          </mc:Fallback>
        </mc:AlternateContent>
      </w:r>
    </w:p>
    <w:p w:rsidR="005F3D14" w:rsidRPr="000C3D01" w:rsidRDefault="005F3D1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F3D14" w:rsidRPr="001164EF" w:rsidRDefault="005F3D14" w:rsidP="001164EF">
      <w:pPr>
        <w:tabs>
          <w:tab w:val="left" w:pos="9000"/>
        </w:tabs>
        <w:ind w:right="851"/>
        <w:rPr>
          <w:rFonts w:ascii="Calibri" w:hAnsi="Calibri" w:cs="Calibri"/>
          <w:sz w:val="22"/>
          <w:szCs w:val="22"/>
        </w:rPr>
      </w:pPr>
      <w:r>
        <w:rPr>
          <w:rFonts w:ascii="Calibri" w:hAnsi="Calibri" w:cs="Calibri"/>
          <w:sz w:val="22"/>
          <w:szCs w:val="22"/>
        </w:rPr>
        <w:t>Petra Wendler</w:t>
      </w:r>
    </w:p>
    <w:p w:rsidR="005F3D14" w:rsidRPr="001164EF" w:rsidRDefault="005F3D1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F3D14" w:rsidRPr="001164EF" w:rsidRDefault="005F3D1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F3D14" w:rsidRPr="001164EF" w:rsidRDefault="005F3D14"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F3D14" w:rsidRPr="00784DDE" w:rsidRDefault="005F3D14" w:rsidP="001164EF">
      <w:pPr>
        <w:tabs>
          <w:tab w:val="left" w:pos="9000"/>
        </w:tabs>
        <w:ind w:right="851"/>
        <w:rPr>
          <w:rFonts w:ascii="Calibri" w:hAnsi="Calibri" w:cs="Calibri"/>
          <w:sz w:val="22"/>
          <w:szCs w:val="22"/>
          <w:lang w:val="fr-FR"/>
        </w:rPr>
      </w:pPr>
      <w:proofErr w:type="gramStart"/>
      <w:r w:rsidRPr="00784DDE">
        <w:rPr>
          <w:rFonts w:ascii="Calibri" w:hAnsi="Calibri" w:cs="Calibri"/>
          <w:sz w:val="22"/>
          <w:szCs w:val="22"/>
          <w:lang w:val="fr-FR"/>
        </w:rPr>
        <w:t>Fax:</w:t>
      </w:r>
      <w:proofErr w:type="gramEnd"/>
      <w:r w:rsidRPr="00784DDE">
        <w:rPr>
          <w:rFonts w:ascii="Calibri" w:hAnsi="Calibri" w:cs="Calibri"/>
          <w:sz w:val="22"/>
          <w:szCs w:val="22"/>
          <w:lang w:val="fr-FR"/>
        </w:rPr>
        <w:t xml:space="preserve"> 07575/2095-29</w:t>
      </w:r>
    </w:p>
    <w:p w:rsidR="005F3D14" w:rsidRPr="00784DDE" w:rsidRDefault="005F3D14"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petra.wendler@gmeiner-verlag.de</w:t>
      </w:r>
    </w:p>
    <w:p w:rsidR="005F3D14" w:rsidRPr="001164EF" w:rsidRDefault="005F3D14"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5F3D14" w:rsidRPr="001164EF" w:rsidRDefault="005F3D14" w:rsidP="001164EF">
      <w:pPr>
        <w:tabs>
          <w:tab w:val="left" w:pos="9000"/>
        </w:tabs>
        <w:ind w:right="851"/>
        <w:rPr>
          <w:rFonts w:ascii="Calibri" w:hAnsi="Calibri" w:cs="Calibri"/>
          <w:sz w:val="22"/>
          <w:szCs w:val="22"/>
        </w:rPr>
      </w:pPr>
    </w:p>
    <w:p w:rsidR="005F3D14" w:rsidRPr="001164EF" w:rsidRDefault="005F3D14" w:rsidP="001164EF">
      <w:pPr>
        <w:tabs>
          <w:tab w:val="left" w:pos="9000"/>
        </w:tabs>
        <w:ind w:right="851"/>
        <w:rPr>
          <w:rFonts w:ascii="Calibri" w:hAnsi="Calibri" w:cs="Calibri"/>
          <w:sz w:val="22"/>
          <w:szCs w:val="22"/>
        </w:rPr>
      </w:pPr>
    </w:p>
    <w:p w:rsidR="005F3D14" w:rsidRDefault="005F3D14" w:rsidP="001164EF">
      <w:pPr>
        <w:spacing w:line="360" w:lineRule="auto"/>
        <w:ind w:right="851"/>
        <w:rPr>
          <w:rFonts w:ascii="Calibri" w:hAnsi="Calibri"/>
          <w:b/>
          <w:sz w:val="22"/>
          <w:szCs w:val="22"/>
        </w:rPr>
      </w:pPr>
    </w:p>
    <w:p w:rsidR="005F3D14" w:rsidRPr="001164EF" w:rsidRDefault="009118BB"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column">
              <wp:posOffset>4358005</wp:posOffset>
            </wp:positionH>
            <wp:positionV relativeFrom="paragraph">
              <wp:posOffset>149860</wp:posOffset>
            </wp:positionV>
            <wp:extent cx="1419225" cy="1981847"/>
            <wp:effectExtent l="0" t="0" r="0" b="0"/>
            <wp:wrapNone/>
            <wp:docPr id="5" name="Grafik 5" descr="Matthias Klöse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thias Klös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198184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3D14" w:rsidRPr="001164EF" w:rsidRDefault="005F3D1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F3D14" w:rsidRPr="00446525" w:rsidRDefault="005F3D14" w:rsidP="004D7B44">
      <w:pPr>
        <w:numPr>
          <w:ilvl w:val="0"/>
          <w:numId w:val="1"/>
        </w:numPr>
        <w:spacing w:line="360" w:lineRule="auto"/>
        <w:ind w:right="851"/>
        <w:rPr>
          <w:rFonts w:ascii="Calibri" w:hAnsi="Calibri"/>
          <w:sz w:val="22"/>
          <w:szCs w:val="22"/>
        </w:rPr>
      </w:pPr>
      <w:r w:rsidRPr="00892714">
        <w:rPr>
          <w:rFonts w:ascii="Calibri" w:hAnsi="Calibri"/>
          <w:noProof/>
          <w:sz w:val="22"/>
          <w:szCs w:val="22"/>
        </w:rPr>
        <w:t>Matthias Klösel</w:t>
      </w:r>
      <w:r w:rsidRPr="00446525">
        <w:rPr>
          <w:rFonts w:ascii="Calibri" w:hAnsi="Calibri"/>
          <w:sz w:val="22"/>
          <w:szCs w:val="22"/>
        </w:rPr>
        <w:t xml:space="preserve"> »</w:t>
      </w:r>
      <w:proofErr w:type="spellStart"/>
      <w:r w:rsidRPr="00892714">
        <w:rPr>
          <w:rFonts w:ascii="Calibri" w:hAnsi="Calibri"/>
          <w:noProof/>
          <w:sz w:val="22"/>
          <w:szCs w:val="22"/>
        </w:rPr>
        <w:t>Ulrichsläuten</w:t>
      </w:r>
      <w:proofErr w:type="spellEnd"/>
      <w:r w:rsidRPr="00446525">
        <w:rPr>
          <w:rFonts w:ascii="Calibri" w:hAnsi="Calibri"/>
          <w:sz w:val="22"/>
          <w:szCs w:val="22"/>
        </w:rPr>
        <w:t>«</w:t>
      </w:r>
      <w:r w:rsidRPr="00446525">
        <w:rPr>
          <w:rFonts w:ascii="Calibri" w:hAnsi="Calibri"/>
          <w:bCs/>
          <w:sz w:val="22"/>
          <w:szCs w:val="22"/>
        </w:rPr>
        <w:t xml:space="preserve">, </w:t>
      </w:r>
      <w:r w:rsidRPr="00446525">
        <w:rPr>
          <w:rFonts w:ascii="Calibri" w:hAnsi="Calibri"/>
          <w:sz w:val="22"/>
          <w:szCs w:val="22"/>
        </w:rPr>
        <w:t xml:space="preserve">ISBN </w:t>
      </w:r>
      <w:r w:rsidRPr="00892714">
        <w:rPr>
          <w:rFonts w:ascii="Calibri" w:hAnsi="Calibri"/>
          <w:noProof/>
          <w:sz w:val="22"/>
          <w:szCs w:val="22"/>
        </w:rPr>
        <w:t>978-3-8392-2600-1</w:t>
      </w:r>
    </w:p>
    <w:p w:rsidR="005F3D14" w:rsidRPr="00446525" w:rsidRDefault="005F3D14" w:rsidP="001164EF">
      <w:pPr>
        <w:spacing w:line="360" w:lineRule="auto"/>
        <w:ind w:left="360" w:right="851"/>
        <w:rPr>
          <w:rFonts w:ascii="Calibri" w:hAnsi="Calibri"/>
          <w:noProof/>
          <w:sz w:val="22"/>
          <w:szCs w:val="22"/>
        </w:rPr>
      </w:pPr>
    </w:p>
    <w:p w:rsidR="005F3D14" w:rsidRPr="001164EF" w:rsidRDefault="005F3D14" w:rsidP="001164EF">
      <w:pPr>
        <w:spacing w:line="360" w:lineRule="auto"/>
        <w:ind w:right="851"/>
        <w:rPr>
          <w:rFonts w:ascii="Calibri" w:hAnsi="Calibri"/>
          <w:b/>
          <w:sz w:val="22"/>
          <w:szCs w:val="22"/>
        </w:rPr>
      </w:pPr>
      <w:r w:rsidRPr="001164EF">
        <w:rPr>
          <w:rFonts w:ascii="Calibri" w:hAnsi="Calibri"/>
          <w:b/>
          <w:sz w:val="22"/>
          <w:szCs w:val="22"/>
        </w:rPr>
        <w:t>Absender:</w:t>
      </w:r>
    </w:p>
    <w:p w:rsidR="005F3D14" w:rsidRPr="005B36C5" w:rsidRDefault="005F3D1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009118BB">
        <w:rPr>
          <w:rFonts w:ascii="Quire Sans Pro Light" w:hAnsi="Quire Sans Pro Light"/>
          <w:szCs w:val="28"/>
          <w:u w:val="single"/>
        </w:rPr>
        <w:tab/>
      </w:r>
    </w:p>
    <w:p w:rsidR="005F3D14" w:rsidRPr="005B36C5" w:rsidRDefault="005F3D1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F3D14" w:rsidRPr="005B36C5" w:rsidRDefault="009118BB"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5F3D14" w:rsidRPr="005B36C5" w:rsidRDefault="005F3D1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F3D14" w:rsidRPr="005B36C5" w:rsidRDefault="009118BB"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5F3D14" w:rsidRPr="005B36C5" w:rsidRDefault="005F3D1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F3D14" w:rsidRPr="009118BB" w:rsidRDefault="009118BB" w:rsidP="009118BB">
      <w:pPr>
        <w:ind w:right="567"/>
        <w:rPr>
          <w:rFonts w:asciiTheme="minorHAnsi" w:hAnsiTheme="minorHAnsi"/>
          <w:sz w:val="22"/>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rPr>
        <w:t xml:space="preserve">          </w:t>
      </w:r>
      <w:r>
        <w:rPr>
          <w:rFonts w:asciiTheme="minorHAnsi" w:hAnsiTheme="minorHAnsi"/>
          <w:sz w:val="22"/>
          <w:szCs w:val="28"/>
        </w:rPr>
        <w:t>© Michel Kiess</w:t>
      </w:r>
    </w:p>
    <w:p w:rsidR="005F3D14" w:rsidRPr="005B36C5" w:rsidRDefault="005F3D1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5F3D14" w:rsidRPr="005B36C5" w:rsidRDefault="005F3D14" w:rsidP="001164EF">
      <w:pPr>
        <w:ind w:right="851"/>
        <w:rPr>
          <w:rFonts w:ascii="Quire Sans Pro Light" w:hAnsi="Quire Sans Pro Light"/>
          <w:u w:val="single"/>
        </w:rPr>
      </w:pPr>
    </w:p>
    <w:p w:rsidR="005F3D14" w:rsidRPr="005B36C5" w:rsidRDefault="009118BB"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5F3D14" w:rsidRPr="005B36C5" w:rsidRDefault="005F3D1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F3D14" w:rsidRPr="005B36C5" w:rsidRDefault="009118BB"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5F3D14" w:rsidRPr="005B36C5" w:rsidRDefault="005F3D1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F3D14" w:rsidRPr="00AC1BFB" w:rsidRDefault="005F3D14" w:rsidP="00842974">
      <w:pPr>
        <w:tabs>
          <w:tab w:val="left" w:pos="9000"/>
        </w:tabs>
        <w:ind w:right="226"/>
        <w:rPr>
          <w:rFonts w:ascii="Quire Sans Pro Light" w:hAnsi="Quire Sans Pro Light" w:cs="Calibri"/>
          <w:sz w:val="22"/>
          <w:szCs w:val="22"/>
        </w:rPr>
      </w:pPr>
    </w:p>
    <w:p w:rsidR="005F3D14" w:rsidRPr="00AD7145" w:rsidRDefault="005F3D14" w:rsidP="00842974">
      <w:pPr>
        <w:tabs>
          <w:tab w:val="left" w:pos="9000"/>
        </w:tabs>
        <w:ind w:right="226"/>
        <w:rPr>
          <w:rFonts w:ascii="Quire Sans Pro" w:hAnsi="Quire Sans Pro" w:cs="Calibri"/>
          <w:b/>
          <w:sz w:val="22"/>
          <w:szCs w:val="22"/>
        </w:rPr>
      </w:pPr>
    </w:p>
    <w:p w:rsidR="005F3D14" w:rsidRDefault="005F3D14">
      <w:pPr>
        <w:sectPr w:rsidR="005F3D14" w:rsidSect="005F3D14">
          <w:headerReference w:type="default" r:id="rId12"/>
          <w:pgSz w:w="11906" w:h="16838"/>
          <w:pgMar w:top="851" w:right="1417" w:bottom="1134" w:left="1417" w:header="708" w:footer="708" w:gutter="0"/>
          <w:pgNumType w:start="1"/>
          <w:cols w:space="708"/>
          <w:docGrid w:linePitch="360"/>
        </w:sectPr>
      </w:pPr>
    </w:p>
    <w:p w:rsidR="005F3D14" w:rsidRDefault="005F3D14">
      <w:bookmarkStart w:id="0" w:name="_GoBack"/>
      <w:bookmarkEnd w:id="0"/>
    </w:p>
    <w:sectPr w:rsidR="005F3D14" w:rsidSect="005F3D14">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D14" w:rsidRDefault="005F3D14" w:rsidP="00A923F4">
      <w:r>
        <w:separator/>
      </w:r>
    </w:p>
  </w:endnote>
  <w:endnote w:type="continuationSeparator" w:id="0">
    <w:p w:rsidR="005F3D14" w:rsidRDefault="005F3D1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D14" w:rsidRDefault="005F3D14" w:rsidP="00A923F4">
      <w:r>
        <w:separator/>
      </w:r>
    </w:p>
  </w:footnote>
  <w:footnote w:type="continuationSeparator" w:id="0">
    <w:p w:rsidR="005F3D14" w:rsidRDefault="005F3D1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D14" w:rsidRDefault="005F3D1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41F" w:rsidRDefault="0019341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C539D"/>
    <w:rsid w:val="005E47F2"/>
    <w:rsid w:val="005F3D14"/>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118BB"/>
    <w:rsid w:val="009303A7"/>
    <w:rsid w:val="00936F20"/>
    <w:rsid w:val="009376A4"/>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E16178"/>
    <w:rsid w:val="00E207C3"/>
    <w:rsid w:val="00E31353"/>
    <w:rsid w:val="00E470FF"/>
    <w:rsid w:val="00E56398"/>
    <w:rsid w:val="00E945F7"/>
    <w:rsid w:val="00EC559A"/>
    <w:rsid w:val="00EC6FAC"/>
    <w:rsid w:val="00ED77D0"/>
    <w:rsid w:val="00EE7BFE"/>
    <w:rsid w:val="00EF4FB7"/>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00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kloesel-matthias-144.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42DE0-EBCD-4529-908C-F6BB75240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61BB828F.dotm</Template>
  <TotalTime>0</TotalTime>
  <Pages>2</Pages>
  <Words>348</Words>
  <Characters>2197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2019-12-13T11:55:00Z</dcterms:created>
  <dcterms:modified xsi:type="dcterms:W3CDTF">2020-03-05T15:16:00Z</dcterms:modified>
</cp:coreProperties>
</file>