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5B9" w:rsidRPr="00A66A17" w:rsidRDefault="00A425B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425B9" w:rsidRPr="005725F6" w:rsidRDefault="00A425B9" w:rsidP="001164EF">
      <w:pPr>
        <w:ind w:right="851"/>
        <w:rPr>
          <w:rFonts w:ascii="Calibri" w:hAnsi="Calibri" w:cs="Calibri"/>
          <w:b/>
          <w:sz w:val="22"/>
          <w:szCs w:val="22"/>
        </w:rPr>
      </w:pPr>
      <w:r w:rsidRPr="005725F6">
        <w:rPr>
          <w:rFonts w:ascii="Calibri" w:hAnsi="Calibri" w:cs="Calibri"/>
          <w:b/>
          <w:sz w:val="22"/>
          <w:szCs w:val="22"/>
        </w:rPr>
        <w:t>»</w:t>
      </w:r>
      <w:r w:rsidRPr="00A260DD">
        <w:rPr>
          <w:rFonts w:ascii="Calibri" w:hAnsi="Calibri" w:cs="Calibri"/>
          <w:b/>
          <w:noProof/>
          <w:sz w:val="22"/>
          <w:szCs w:val="22"/>
        </w:rPr>
        <w:t>In München wartet der Tod</w:t>
      </w:r>
      <w:r w:rsidRPr="005725F6">
        <w:rPr>
          <w:rFonts w:ascii="Calibri" w:hAnsi="Calibri" w:cs="Calibri"/>
          <w:b/>
          <w:sz w:val="22"/>
          <w:szCs w:val="22"/>
        </w:rPr>
        <w:t xml:space="preserve">« von </w:t>
      </w:r>
      <w:r w:rsidRPr="00A260DD">
        <w:rPr>
          <w:rFonts w:ascii="Calibri" w:hAnsi="Calibri" w:cs="Calibri"/>
          <w:b/>
          <w:noProof/>
          <w:sz w:val="22"/>
          <w:szCs w:val="22"/>
        </w:rPr>
        <w:t>Stefanie Gregg und Paul Schenke</w:t>
      </w:r>
    </w:p>
    <w:p w:rsidR="00A425B9" w:rsidRDefault="00A425B9" w:rsidP="001164EF">
      <w:pPr>
        <w:ind w:right="851"/>
        <w:rPr>
          <w:rFonts w:ascii="Calibri" w:hAnsi="Calibri" w:cs="Calibri"/>
          <w:sz w:val="22"/>
          <w:szCs w:val="22"/>
        </w:rPr>
      </w:pPr>
      <w:r w:rsidRPr="001164EF">
        <w:rPr>
          <w:rFonts w:ascii="Calibri" w:hAnsi="Calibri" w:cs="Calibri"/>
          <w:sz w:val="22"/>
          <w:szCs w:val="22"/>
        </w:rPr>
        <w:t xml:space="preserve">Meßkirch, </w:t>
      </w:r>
      <w:r w:rsidRPr="00A260DD">
        <w:rPr>
          <w:rFonts w:ascii="Calibri" w:hAnsi="Calibri" w:cs="Calibri"/>
          <w:noProof/>
          <w:sz w:val="22"/>
          <w:szCs w:val="22"/>
        </w:rPr>
        <w:t>Februar</w:t>
      </w:r>
      <w:r>
        <w:rPr>
          <w:rFonts w:ascii="Calibri" w:hAnsi="Calibri" w:cs="Calibri"/>
          <w:sz w:val="22"/>
          <w:szCs w:val="22"/>
        </w:rPr>
        <w:t xml:space="preserve"> 2020</w:t>
      </w:r>
    </w:p>
    <w:p w:rsidR="00A425B9" w:rsidRPr="001164EF" w:rsidRDefault="00A425B9" w:rsidP="001164EF">
      <w:pPr>
        <w:pStyle w:val="Textkrper2"/>
        <w:tabs>
          <w:tab w:val="left" w:pos="8460"/>
        </w:tabs>
        <w:ind w:right="851"/>
        <w:rPr>
          <w:rFonts w:ascii="Calibri" w:hAnsi="Calibri" w:cs="Calibri"/>
          <w:sz w:val="22"/>
          <w:szCs w:val="22"/>
        </w:rPr>
      </w:pPr>
    </w:p>
    <w:p w:rsidR="00A425B9" w:rsidRPr="001164EF" w:rsidRDefault="00402CF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Dschungel des Vertuschens</w:t>
      </w:r>
      <w:r w:rsidR="00A425B9" w:rsidRPr="001164EF">
        <w:rPr>
          <w:rFonts w:ascii="Calibri" w:hAnsi="Calibri" w:cs="Calibri"/>
          <w:szCs w:val="32"/>
        </w:rPr>
        <w:br/>
      </w:r>
      <w:r>
        <w:rPr>
          <w:rFonts w:ascii="Calibri" w:hAnsi="Calibri" w:cs="Calibri"/>
          <w:sz w:val="22"/>
          <w:szCs w:val="22"/>
        </w:rPr>
        <w:t>Stefanie Gregg und Paul Schenke veröffentlichen Krimi um illegalen Organhandel mit Tatort München</w:t>
      </w:r>
    </w:p>
    <w:p w:rsidR="00A425B9" w:rsidRDefault="00402CFE"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Das Thema Organspende ist in Deutschland mit viel Unsicherheit verbunden. Nur 36 Prozent der Deutschen besitzen einen Organspendeausweis, wodurch die Last der Entscheidung oft bei den Hinterbliebenen liegt. Transplantationsorgane sind rar gesät, die Wartelisten lang. Dies befeuert vor allem den illegalen Handel mit Organen, der immer krimineller wird. Das Autorenduo Stefanie Gregg und Paul Schenke greift diese Thematik in ihrem neuen Krimi »In München wartet der Tod« auf. Mittels einer Dienstanordnung werden der Kieler Kommissar Sven Fricke und die Staatsanwältin Elena </w:t>
      </w:r>
      <w:proofErr w:type="spellStart"/>
      <w:r>
        <w:rPr>
          <w:rFonts w:ascii="Calibri" w:hAnsi="Calibri" w:cs="Calibri"/>
          <w:sz w:val="22"/>
          <w:szCs w:val="22"/>
        </w:rPr>
        <w:t>Karinoglous</w:t>
      </w:r>
      <w:proofErr w:type="spellEnd"/>
      <w:r>
        <w:rPr>
          <w:rFonts w:ascii="Calibri" w:hAnsi="Calibri" w:cs="Calibri"/>
          <w:sz w:val="22"/>
          <w:szCs w:val="22"/>
        </w:rPr>
        <w:t xml:space="preserve"> nach München beordert. Dort wurde eine Leiche mit entnommenen Organen aufgefunden. Bei ihren </w:t>
      </w:r>
      <w:r w:rsidR="000D4863">
        <w:rPr>
          <w:rFonts w:ascii="Calibri" w:hAnsi="Calibri" w:cs="Calibri"/>
          <w:sz w:val="22"/>
          <w:szCs w:val="22"/>
        </w:rPr>
        <w:t xml:space="preserve">zähen </w:t>
      </w:r>
      <w:r>
        <w:rPr>
          <w:rFonts w:ascii="Calibri" w:hAnsi="Calibri" w:cs="Calibri"/>
          <w:sz w:val="22"/>
          <w:szCs w:val="22"/>
        </w:rPr>
        <w:t xml:space="preserve">Ermittlungen kommen sie </w:t>
      </w:r>
      <w:r w:rsidR="006A1C68">
        <w:rPr>
          <w:rFonts w:ascii="Calibri" w:hAnsi="Calibri" w:cs="Calibri"/>
          <w:sz w:val="22"/>
          <w:szCs w:val="22"/>
        </w:rPr>
        <w:t xml:space="preserve">schließlich </w:t>
      </w:r>
      <w:r>
        <w:rPr>
          <w:rFonts w:ascii="Calibri" w:hAnsi="Calibri" w:cs="Calibri"/>
          <w:sz w:val="22"/>
          <w:szCs w:val="22"/>
        </w:rPr>
        <w:t>einem Münch</w:t>
      </w:r>
      <w:r w:rsidR="000D4863">
        <w:rPr>
          <w:rFonts w:ascii="Calibri" w:hAnsi="Calibri" w:cs="Calibri"/>
          <w:sz w:val="22"/>
          <w:szCs w:val="22"/>
        </w:rPr>
        <w:t>ner O</w:t>
      </w:r>
      <w:r w:rsidR="006A1C68">
        <w:rPr>
          <w:rFonts w:ascii="Calibri" w:hAnsi="Calibri" w:cs="Calibri"/>
          <w:sz w:val="22"/>
          <w:szCs w:val="22"/>
        </w:rPr>
        <w:t>rganhändler auf die Spur. E</w:t>
      </w:r>
      <w:r>
        <w:rPr>
          <w:rFonts w:ascii="Calibri" w:hAnsi="Calibri" w:cs="Calibri"/>
          <w:sz w:val="22"/>
          <w:szCs w:val="22"/>
        </w:rPr>
        <w:t>in Wettlauf gegen die Zeit beginnt.</w:t>
      </w:r>
      <w:r w:rsidR="006A1C68">
        <w:rPr>
          <w:rFonts w:ascii="Calibri" w:hAnsi="Calibri" w:cs="Calibri"/>
          <w:sz w:val="22"/>
          <w:szCs w:val="22"/>
        </w:rPr>
        <w:t xml:space="preserve"> Dabei lassen die Autoren die </w:t>
      </w:r>
      <w:proofErr w:type="spellStart"/>
      <w:r w:rsidR="006A1C68">
        <w:rPr>
          <w:rFonts w:ascii="Calibri" w:hAnsi="Calibri" w:cs="Calibri"/>
          <w:sz w:val="22"/>
          <w:szCs w:val="22"/>
        </w:rPr>
        <w:t>LeserInnen</w:t>
      </w:r>
      <w:proofErr w:type="spellEnd"/>
      <w:r w:rsidR="006A1C68">
        <w:rPr>
          <w:rFonts w:ascii="Calibri" w:hAnsi="Calibri" w:cs="Calibri"/>
          <w:sz w:val="22"/>
          <w:szCs w:val="22"/>
        </w:rPr>
        <w:t xml:space="preserve"> lange im Ungewissen und punkten mit einem explosiven Ermittlerduo. </w:t>
      </w:r>
    </w:p>
    <w:p w:rsidR="00A425B9" w:rsidRDefault="00A425B9" w:rsidP="00402CFE">
      <w:pPr>
        <w:tabs>
          <w:tab w:val="left" w:pos="9000"/>
        </w:tabs>
        <w:spacing w:line="276" w:lineRule="auto"/>
        <w:ind w:right="850"/>
        <w:rPr>
          <w:rFonts w:ascii="Calibri" w:hAnsi="Calibri" w:cs="Calibri"/>
          <w:sz w:val="22"/>
          <w:szCs w:val="22"/>
        </w:rPr>
      </w:pPr>
    </w:p>
    <w:p w:rsidR="00A425B9" w:rsidRPr="002B767E" w:rsidRDefault="00A425B9" w:rsidP="00402CFE">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425B9" w:rsidRDefault="00A425B9" w:rsidP="00DB15D6">
      <w:pPr>
        <w:tabs>
          <w:tab w:val="left" w:pos="9000"/>
        </w:tabs>
        <w:spacing w:line="276" w:lineRule="auto"/>
        <w:ind w:right="850"/>
        <w:rPr>
          <w:rFonts w:ascii="Calibri" w:hAnsi="Calibri" w:cs="Calibri"/>
          <w:sz w:val="22"/>
          <w:szCs w:val="22"/>
        </w:rPr>
      </w:pPr>
      <w:r w:rsidRPr="00A260DD">
        <w:rPr>
          <w:rFonts w:ascii="Calibri" w:hAnsi="Calibri" w:cs="Calibri"/>
          <w:noProof/>
          <w:sz w:val="22"/>
          <w:szCs w:val="22"/>
        </w:rPr>
        <w:t>In München wird eine Leiche gefunden – ohne Leber und Nieren. Kommissar Fricke und Staatsanwältin Elena Karinoglous werden in einer Soko abgeordnet. Hartnäckig kämpfen sich die beiden durch einen Sumpf des Schweigens bei Ärzten und Patienten. Fricke greift auch zu Mitteln jenseits des Gesetzes, denn im In- und Ausland existieren geheime Kanäle für illegale Organentnahmen. Doch dann wird klar, dass noch jemand auf der Spur der Organhändler ist. Ein Rächer, der blutige Spuren zieht …</w:t>
      </w:r>
    </w:p>
    <w:p w:rsidR="00A425B9" w:rsidRDefault="00A425B9" w:rsidP="00402CFE">
      <w:pPr>
        <w:tabs>
          <w:tab w:val="left" w:pos="9000"/>
        </w:tabs>
        <w:spacing w:line="276" w:lineRule="auto"/>
        <w:ind w:right="850"/>
        <w:rPr>
          <w:rFonts w:ascii="Calibri" w:hAnsi="Calibri" w:cs="Calibri"/>
          <w:sz w:val="22"/>
          <w:szCs w:val="22"/>
        </w:rPr>
      </w:pPr>
    </w:p>
    <w:p w:rsidR="00A425B9" w:rsidRPr="00F81D87" w:rsidRDefault="00A425B9" w:rsidP="00402CFE">
      <w:pPr>
        <w:tabs>
          <w:tab w:val="left" w:pos="9000"/>
        </w:tabs>
        <w:spacing w:line="276" w:lineRule="auto"/>
        <w:ind w:right="850"/>
        <w:rPr>
          <w:rFonts w:ascii="Calibri" w:hAnsi="Calibri" w:cs="Calibri"/>
          <w:b/>
          <w:sz w:val="22"/>
          <w:szCs w:val="22"/>
        </w:rPr>
      </w:pPr>
      <w:r w:rsidRPr="00A260DD">
        <w:rPr>
          <w:rFonts w:ascii="Calibri" w:hAnsi="Calibri" w:cs="Calibri"/>
          <w:b/>
          <w:noProof/>
          <w:sz w:val="22"/>
          <w:szCs w:val="22"/>
        </w:rPr>
        <w:t>Die Autoren</w:t>
      </w:r>
    </w:p>
    <w:p w:rsidR="00402CFE" w:rsidRDefault="00A425B9" w:rsidP="00402CFE">
      <w:pPr>
        <w:tabs>
          <w:tab w:val="left" w:pos="9000"/>
        </w:tabs>
        <w:spacing w:after="60" w:line="276" w:lineRule="auto"/>
        <w:ind w:right="850"/>
        <w:rPr>
          <w:rFonts w:ascii="Calibri" w:hAnsi="Calibri" w:cs="Calibri"/>
          <w:noProof/>
          <w:sz w:val="22"/>
          <w:szCs w:val="22"/>
        </w:rPr>
      </w:pPr>
      <w:r w:rsidRPr="00A260DD">
        <w:rPr>
          <w:rFonts w:ascii="Calibri" w:hAnsi="Calibri" w:cs="Calibri"/>
          <w:noProof/>
          <w:sz w:val="22"/>
          <w:szCs w:val="22"/>
        </w:rPr>
        <w:t xml:space="preserve">Stefanie Gregg, 1970 in Erlangen geboren, lebt in der Nähe von München. Sie studierte Philosophie, Kunstgeschichte, Germanistik sowie Theaterwissenschaften. Sie hat mehrere Fachbücher und diverse wissenschaftliche Publikationen sowie Krimis, Kurzgeschichten und Romane veröffentlicht. Mehrfach wurde die Autorin mit </w:t>
      </w:r>
      <w:r w:rsidR="00402CFE">
        <w:rPr>
          <w:rFonts w:ascii="Calibri" w:hAnsi="Calibri" w:cs="Calibri"/>
          <w:noProof/>
          <w:sz w:val="22"/>
          <w:szCs w:val="22"/>
        </w:rPr>
        <w:t>Literaturpreisen ausgezeichnet.</w:t>
      </w:r>
    </w:p>
    <w:p w:rsidR="00A425B9" w:rsidRPr="00C008CA" w:rsidRDefault="00A425B9" w:rsidP="00DB15D6">
      <w:pPr>
        <w:tabs>
          <w:tab w:val="left" w:pos="9000"/>
        </w:tabs>
        <w:spacing w:line="276" w:lineRule="auto"/>
        <w:ind w:right="850"/>
        <w:rPr>
          <w:rFonts w:ascii="Calibri" w:hAnsi="Calibri" w:cs="Calibri"/>
          <w:noProof/>
          <w:sz w:val="22"/>
          <w:szCs w:val="22"/>
        </w:rPr>
      </w:pPr>
      <w:r w:rsidRPr="00A260DD">
        <w:rPr>
          <w:rFonts w:ascii="Calibri" w:hAnsi="Calibri" w:cs="Calibri"/>
          <w:noProof/>
          <w:sz w:val="22"/>
          <w:szCs w:val="22"/>
        </w:rPr>
        <w:t>Paul Schenke, 1966 in Moers geboren, lebt nach Stationen in Afrika, Algerien und Frankreich nun in Hannover. Nach seine Lehrtätigkeit als Religionswissenschaftler widmet er sich dem Schreiben – tagsüber schläft und lebt er, nachts schreibt er. Weitere Interessensgebiete sind Diskussionen über den Wahrheitsgehalt der Bibel und seine Tätigkeit als Freimaurer.</w:t>
      </w:r>
    </w:p>
    <w:p w:rsidR="00A425B9" w:rsidRDefault="00A425B9" w:rsidP="003A2E32">
      <w:pPr>
        <w:tabs>
          <w:tab w:val="left" w:pos="9000"/>
        </w:tabs>
        <w:ind w:right="851"/>
        <w:rPr>
          <w:rFonts w:ascii="Calibri" w:hAnsi="Calibri" w:cs="Calibri"/>
          <w:b/>
          <w:sz w:val="22"/>
          <w:szCs w:val="22"/>
        </w:rPr>
      </w:pPr>
    </w:p>
    <w:p w:rsidR="001723A4" w:rsidRPr="00C008CA" w:rsidRDefault="001723A4" w:rsidP="003A2E32">
      <w:pPr>
        <w:tabs>
          <w:tab w:val="left" w:pos="9000"/>
        </w:tabs>
        <w:ind w:right="851"/>
        <w:rPr>
          <w:rFonts w:ascii="Calibri" w:hAnsi="Calibri" w:cs="Calibri"/>
          <w:b/>
          <w:sz w:val="22"/>
          <w:szCs w:val="22"/>
        </w:rPr>
      </w:pPr>
      <w:bookmarkStart w:id="0" w:name="_GoBack"/>
      <w:bookmarkEnd w:id="0"/>
    </w:p>
    <w:p w:rsidR="00A425B9" w:rsidRPr="005725F6" w:rsidRDefault="00A425B9" w:rsidP="003A2E32">
      <w:pPr>
        <w:tabs>
          <w:tab w:val="left" w:pos="9000"/>
        </w:tabs>
        <w:ind w:right="851"/>
        <w:rPr>
          <w:rFonts w:ascii="Calibri" w:hAnsi="Calibri" w:cs="Calibri"/>
          <w:b/>
          <w:sz w:val="22"/>
          <w:szCs w:val="22"/>
        </w:rPr>
      </w:pPr>
      <w:r w:rsidRPr="00A260DD">
        <w:rPr>
          <w:rFonts w:ascii="Calibri" w:hAnsi="Calibri" w:cs="Calibri"/>
          <w:b/>
          <w:noProof/>
          <w:sz w:val="22"/>
          <w:szCs w:val="22"/>
        </w:rPr>
        <w:t>In München wartet der Tod</w:t>
      </w:r>
    </w:p>
    <w:p w:rsidR="00A425B9" w:rsidRPr="005725F6" w:rsidRDefault="00A425B9" w:rsidP="003A2E32">
      <w:pPr>
        <w:tabs>
          <w:tab w:val="left" w:pos="9000"/>
        </w:tabs>
        <w:ind w:right="851"/>
        <w:rPr>
          <w:rFonts w:ascii="Calibri" w:hAnsi="Calibri" w:cs="Calibri"/>
          <w:b/>
          <w:sz w:val="22"/>
          <w:szCs w:val="22"/>
        </w:rPr>
      </w:pPr>
      <w:r w:rsidRPr="00A260DD">
        <w:rPr>
          <w:rFonts w:ascii="Calibri" w:hAnsi="Calibri" w:cs="Calibri"/>
          <w:b/>
          <w:noProof/>
          <w:sz w:val="22"/>
          <w:szCs w:val="22"/>
        </w:rPr>
        <w:t>Stefanie Gregg und Paul Schenke</w:t>
      </w:r>
    </w:p>
    <w:p w:rsidR="00A425B9" w:rsidRPr="00784DDE" w:rsidRDefault="00A425B9" w:rsidP="002B767E">
      <w:pPr>
        <w:tabs>
          <w:tab w:val="left" w:pos="9000"/>
        </w:tabs>
        <w:ind w:right="851"/>
        <w:rPr>
          <w:rFonts w:ascii="Calibri" w:hAnsi="Calibri" w:cs="Calibri"/>
          <w:b/>
          <w:bCs/>
          <w:sz w:val="22"/>
          <w:szCs w:val="22"/>
        </w:rPr>
      </w:pPr>
      <w:r w:rsidRPr="00A260DD">
        <w:rPr>
          <w:rFonts w:ascii="Calibri" w:hAnsi="Calibri" w:cs="Calibri"/>
          <w:b/>
          <w:bCs/>
          <w:noProof/>
          <w:sz w:val="22"/>
          <w:szCs w:val="22"/>
        </w:rPr>
        <w:t>251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A425B9" w:rsidRPr="00784DDE" w:rsidRDefault="00A425B9"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EUR </w:t>
      </w:r>
      <w:r w:rsidRPr="00A260DD">
        <w:rPr>
          <w:rFonts w:ascii="Calibri" w:hAnsi="Calibri" w:cs="Calibri"/>
          <w:b/>
          <w:bCs/>
          <w:noProof/>
          <w:sz w:val="22"/>
          <w:szCs w:val="22"/>
        </w:rPr>
        <w:t>12</w:t>
      </w:r>
      <w:r w:rsidRPr="00784DDE">
        <w:rPr>
          <w:rFonts w:ascii="Calibri" w:hAnsi="Calibri" w:cs="Calibri"/>
          <w:b/>
          <w:bCs/>
          <w:sz w:val="22"/>
          <w:szCs w:val="22"/>
        </w:rPr>
        <w:t xml:space="preserve">,00 [D] / EUR </w:t>
      </w:r>
      <w:r w:rsidRPr="00A260DD">
        <w:rPr>
          <w:rFonts w:ascii="Calibri" w:hAnsi="Calibri" w:cs="Calibri"/>
          <w:b/>
          <w:bCs/>
          <w:noProof/>
          <w:sz w:val="22"/>
          <w:szCs w:val="22"/>
        </w:rPr>
        <w:t>12,4</w:t>
      </w:r>
      <w:r w:rsidRPr="00784DDE">
        <w:rPr>
          <w:rFonts w:ascii="Calibri" w:hAnsi="Calibri" w:cs="Calibri"/>
          <w:b/>
          <w:bCs/>
          <w:sz w:val="22"/>
          <w:szCs w:val="22"/>
        </w:rPr>
        <w:t>0 [A]</w:t>
      </w:r>
    </w:p>
    <w:p w:rsidR="00A425B9" w:rsidRPr="00784DDE" w:rsidRDefault="00A425B9" w:rsidP="00CF00FE">
      <w:pPr>
        <w:tabs>
          <w:tab w:val="left" w:pos="9000"/>
        </w:tabs>
        <w:ind w:right="851"/>
        <w:rPr>
          <w:rFonts w:ascii="Calibri" w:hAnsi="Calibri" w:cs="Calibri"/>
          <w:b/>
          <w:bCs/>
          <w:sz w:val="22"/>
          <w:szCs w:val="22"/>
        </w:rPr>
      </w:pPr>
      <w:r w:rsidRPr="00784DDE">
        <w:rPr>
          <w:rFonts w:ascii="Calibri" w:hAnsi="Calibri" w:cs="Calibri"/>
          <w:b/>
          <w:bCs/>
          <w:sz w:val="22"/>
          <w:szCs w:val="22"/>
        </w:rPr>
        <w:t xml:space="preserve">ISBN </w:t>
      </w:r>
      <w:r w:rsidRPr="00A260DD">
        <w:rPr>
          <w:rFonts w:ascii="Calibri" w:hAnsi="Calibri" w:cs="Calibri"/>
          <w:b/>
          <w:bCs/>
          <w:noProof/>
          <w:sz w:val="22"/>
          <w:szCs w:val="22"/>
        </w:rPr>
        <w:t>978-3-8392-2575-2</w:t>
      </w:r>
    </w:p>
    <w:p w:rsidR="00A425B9" w:rsidRPr="001164EF" w:rsidRDefault="00A425B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A260DD">
        <w:rPr>
          <w:rFonts w:ascii="Calibri" w:hAnsi="Calibri" w:cs="Calibri"/>
          <w:b/>
          <w:bCs/>
          <w:noProof/>
          <w:sz w:val="22"/>
          <w:szCs w:val="22"/>
        </w:rPr>
        <w:t>12.</w:t>
      </w:r>
      <w:r>
        <w:rPr>
          <w:rFonts w:ascii="Calibri" w:hAnsi="Calibri" w:cs="Calibri"/>
          <w:b/>
          <w:bCs/>
          <w:noProof/>
          <w:sz w:val="22"/>
          <w:szCs w:val="22"/>
        </w:rPr>
        <w:t xml:space="preserve"> </w:t>
      </w:r>
      <w:r w:rsidRPr="00A260DD">
        <w:rPr>
          <w:rFonts w:ascii="Calibri" w:hAnsi="Calibri" w:cs="Calibri"/>
          <w:b/>
          <w:bCs/>
          <w:noProof/>
          <w:sz w:val="22"/>
          <w:szCs w:val="22"/>
        </w:rPr>
        <w:t>Februar</w:t>
      </w:r>
      <w:r>
        <w:rPr>
          <w:rFonts w:ascii="Calibri" w:hAnsi="Calibri" w:cs="Calibri"/>
          <w:b/>
          <w:bCs/>
          <w:noProof/>
          <w:sz w:val="22"/>
          <w:szCs w:val="22"/>
        </w:rPr>
        <w:t xml:space="preserve"> 2019 </w:t>
      </w:r>
      <w:r w:rsidRPr="001164EF">
        <w:rPr>
          <w:rFonts w:ascii="Calibri" w:hAnsi="Calibri" w:cs="Calibri"/>
          <w:sz w:val="22"/>
          <w:szCs w:val="22"/>
        </w:rPr>
        <w:br w:type="page"/>
      </w:r>
      <w:r w:rsidR="000D4863">
        <w:rPr>
          <w:noProof/>
        </w:rPr>
        <w:lastRenderedPageBreak/>
        <w:drawing>
          <wp:anchor distT="0" distB="0" distL="114300" distR="114300" simplePos="0" relativeHeight="251660288" behindDoc="1" locked="0" layoutInCell="1" allowOverlap="1">
            <wp:simplePos x="0" y="0"/>
            <wp:positionH relativeFrom="column">
              <wp:posOffset>4398645</wp:posOffset>
            </wp:positionH>
            <wp:positionV relativeFrom="paragraph">
              <wp:posOffset>4445</wp:posOffset>
            </wp:positionV>
            <wp:extent cx="1434962" cy="2400300"/>
            <wp:effectExtent l="0" t="0" r="0" b="0"/>
            <wp:wrapNone/>
            <wp:docPr id="4" name="Grafik 4" descr="In München wartet der To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München wartet der T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4962"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A425B9" w:rsidRDefault="00402CFE"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2138680</wp:posOffset>
                </wp:positionH>
                <wp:positionV relativeFrom="page">
                  <wp:posOffset>904875</wp:posOffset>
                </wp:positionV>
                <wp:extent cx="15811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25B9" w:rsidRPr="001164EF" w:rsidRDefault="00A425B9" w:rsidP="00842974">
                            <w:pPr>
                              <w:ind w:right="-65"/>
                              <w:rPr>
                                <w:rFonts w:ascii="Calibri" w:hAnsi="Calibri"/>
                                <w:b/>
                                <w:sz w:val="22"/>
                                <w:szCs w:val="22"/>
                              </w:rPr>
                            </w:pPr>
                            <w:r w:rsidRPr="001164EF">
                              <w:rPr>
                                <w:rFonts w:ascii="Calibri" w:hAnsi="Calibri"/>
                                <w:b/>
                                <w:sz w:val="22"/>
                                <w:szCs w:val="22"/>
                              </w:rPr>
                              <w:t>Download-Hinweis:</w:t>
                            </w:r>
                          </w:p>
                          <w:p w:rsidR="00A425B9" w:rsidRPr="001164EF" w:rsidRDefault="00A425B9" w:rsidP="00842974">
                            <w:pPr>
                              <w:ind w:right="-65"/>
                              <w:rPr>
                                <w:rFonts w:ascii="Calibri" w:hAnsi="Calibri"/>
                                <w:sz w:val="22"/>
                                <w:szCs w:val="22"/>
                              </w:rPr>
                            </w:pPr>
                            <w:r w:rsidRPr="001164EF">
                              <w:rPr>
                                <w:rFonts w:ascii="Calibri" w:hAnsi="Calibri"/>
                                <w:sz w:val="22"/>
                                <w:szCs w:val="22"/>
                              </w:rPr>
                              <w:t>Auf unserer Website</w:t>
                            </w:r>
                          </w:p>
                          <w:p w:rsidR="00A425B9" w:rsidRPr="001164EF" w:rsidRDefault="00A425B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425B9" w:rsidRPr="001164EF" w:rsidRDefault="00A425B9" w:rsidP="00842974">
                            <w:pPr>
                              <w:ind w:right="-65"/>
                              <w:rPr>
                                <w:rFonts w:ascii="Calibri" w:hAnsi="Calibri"/>
                                <w:sz w:val="22"/>
                                <w:szCs w:val="22"/>
                              </w:rPr>
                            </w:pPr>
                            <w:r w:rsidRPr="001164EF">
                              <w:rPr>
                                <w:rFonts w:ascii="Calibri" w:hAnsi="Calibri"/>
                                <w:sz w:val="22"/>
                                <w:szCs w:val="22"/>
                              </w:rPr>
                              <w:t>- diese Pressemitteilung</w:t>
                            </w:r>
                          </w:p>
                          <w:p w:rsidR="00A425B9" w:rsidRPr="001164EF" w:rsidRDefault="00A425B9" w:rsidP="00842974">
                            <w:pPr>
                              <w:ind w:right="-65"/>
                              <w:rPr>
                                <w:rFonts w:ascii="Calibri" w:hAnsi="Calibri"/>
                                <w:sz w:val="22"/>
                                <w:szCs w:val="22"/>
                              </w:rPr>
                            </w:pPr>
                            <w:r w:rsidRPr="001164EF">
                              <w:rPr>
                                <w:rFonts w:ascii="Calibri" w:hAnsi="Calibri"/>
                                <w:sz w:val="22"/>
                                <w:szCs w:val="22"/>
                              </w:rPr>
                              <w:t>- die Coverabbildung</w:t>
                            </w:r>
                          </w:p>
                          <w:p w:rsidR="00A425B9" w:rsidRPr="001164EF" w:rsidRDefault="00A425B9" w:rsidP="00842974">
                            <w:pPr>
                              <w:ind w:right="-65"/>
                              <w:rPr>
                                <w:rFonts w:ascii="Calibri" w:hAnsi="Calibri"/>
                                <w:sz w:val="22"/>
                                <w:szCs w:val="22"/>
                              </w:rPr>
                            </w:pPr>
                            <w:r w:rsidRPr="001164EF">
                              <w:rPr>
                                <w:rFonts w:ascii="Calibri" w:hAnsi="Calibri"/>
                                <w:sz w:val="22"/>
                                <w:szCs w:val="22"/>
                              </w:rPr>
                              <w:t>- das Autorenfoto</w:t>
                            </w:r>
                          </w:p>
                          <w:p w:rsidR="00A425B9" w:rsidRPr="004915C1" w:rsidRDefault="00A425B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8.4pt;margin-top:71.25pt;width:124.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0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" stroked="f">
                <v:textbox>
                  <w:txbxContent>
                    <w:p w:rsidR="00A425B9" w:rsidRPr="001164EF" w:rsidRDefault="00A425B9" w:rsidP="00842974">
                      <w:pPr>
                        <w:ind w:right="-65"/>
                        <w:rPr>
                          <w:rFonts w:ascii="Calibri" w:hAnsi="Calibri"/>
                          <w:b/>
                          <w:sz w:val="22"/>
                          <w:szCs w:val="22"/>
                        </w:rPr>
                      </w:pPr>
                      <w:r w:rsidRPr="001164EF">
                        <w:rPr>
                          <w:rFonts w:ascii="Calibri" w:hAnsi="Calibri"/>
                          <w:b/>
                          <w:sz w:val="22"/>
                          <w:szCs w:val="22"/>
                        </w:rPr>
                        <w:t>Download-Hinweis:</w:t>
                      </w:r>
                    </w:p>
                    <w:p w:rsidR="00A425B9" w:rsidRPr="001164EF" w:rsidRDefault="00A425B9" w:rsidP="00842974">
                      <w:pPr>
                        <w:ind w:right="-65"/>
                        <w:rPr>
                          <w:rFonts w:ascii="Calibri" w:hAnsi="Calibri"/>
                          <w:sz w:val="22"/>
                          <w:szCs w:val="22"/>
                        </w:rPr>
                      </w:pPr>
                      <w:r w:rsidRPr="001164EF">
                        <w:rPr>
                          <w:rFonts w:ascii="Calibri" w:hAnsi="Calibri"/>
                          <w:sz w:val="22"/>
                          <w:szCs w:val="22"/>
                        </w:rPr>
                        <w:t>Auf unserer Website</w:t>
                      </w:r>
                    </w:p>
                    <w:p w:rsidR="00A425B9" w:rsidRPr="001164EF" w:rsidRDefault="00A425B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425B9" w:rsidRPr="001164EF" w:rsidRDefault="00A425B9" w:rsidP="00842974">
                      <w:pPr>
                        <w:ind w:right="-65"/>
                        <w:rPr>
                          <w:rFonts w:ascii="Calibri" w:hAnsi="Calibri"/>
                          <w:sz w:val="22"/>
                          <w:szCs w:val="22"/>
                        </w:rPr>
                      </w:pPr>
                      <w:r w:rsidRPr="001164EF">
                        <w:rPr>
                          <w:rFonts w:ascii="Calibri" w:hAnsi="Calibri"/>
                          <w:sz w:val="22"/>
                          <w:szCs w:val="22"/>
                        </w:rPr>
                        <w:t>- diese Pressemitteilung</w:t>
                      </w:r>
                    </w:p>
                    <w:p w:rsidR="00A425B9" w:rsidRPr="001164EF" w:rsidRDefault="00A425B9" w:rsidP="00842974">
                      <w:pPr>
                        <w:ind w:right="-65"/>
                        <w:rPr>
                          <w:rFonts w:ascii="Calibri" w:hAnsi="Calibri"/>
                          <w:sz w:val="22"/>
                          <w:szCs w:val="22"/>
                        </w:rPr>
                      </w:pPr>
                      <w:r w:rsidRPr="001164EF">
                        <w:rPr>
                          <w:rFonts w:ascii="Calibri" w:hAnsi="Calibri"/>
                          <w:sz w:val="22"/>
                          <w:szCs w:val="22"/>
                        </w:rPr>
                        <w:t>- die Coverabbildung</w:t>
                      </w:r>
                    </w:p>
                    <w:p w:rsidR="00A425B9" w:rsidRPr="001164EF" w:rsidRDefault="00A425B9" w:rsidP="00842974">
                      <w:pPr>
                        <w:ind w:right="-65"/>
                        <w:rPr>
                          <w:rFonts w:ascii="Calibri" w:hAnsi="Calibri"/>
                          <w:sz w:val="22"/>
                          <w:szCs w:val="22"/>
                        </w:rPr>
                      </w:pPr>
                      <w:r w:rsidRPr="001164EF">
                        <w:rPr>
                          <w:rFonts w:ascii="Calibri" w:hAnsi="Calibri"/>
                          <w:sz w:val="22"/>
                          <w:szCs w:val="22"/>
                        </w:rPr>
                        <w:t>- das Autorenfoto</w:t>
                      </w:r>
                    </w:p>
                    <w:p w:rsidR="00A425B9" w:rsidRPr="004915C1" w:rsidRDefault="00A425B9" w:rsidP="00842974">
                      <w:pPr>
                        <w:rPr>
                          <w:szCs w:val="22"/>
                        </w:rPr>
                      </w:pPr>
                    </w:p>
                  </w:txbxContent>
                </v:textbox>
                <w10:wrap anchory="page"/>
              </v:shape>
            </w:pict>
          </mc:Fallback>
        </mc:AlternateContent>
      </w:r>
    </w:p>
    <w:p w:rsidR="00A425B9" w:rsidRPr="000C3D01" w:rsidRDefault="00A425B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425B9" w:rsidRPr="001164EF" w:rsidRDefault="00A425B9" w:rsidP="001164EF">
      <w:pPr>
        <w:tabs>
          <w:tab w:val="left" w:pos="9000"/>
        </w:tabs>
        <w:ind w:right="851"/>
        <w:rPr>
          <w:rFonts w:ascii="Calibri" w:hAnsi="Calibri" w:cs="Calibri"/>
          <w:sz w:val="22"/>
          <w:szCs w:val="22"/>
        </w:rPr>
      </w:pPr>
      <w:r>
        <w:rPr>
          <w:rFonts w:ascii="Calibri" w:hAnsi="Calibri" w:cs="Calibri"/>
          <w:sz w:val="22"/>
          <w:szCs w:val="22"/>
        </w:rPr>
        <w:t>Petra Wendler</w:t>
      </w:r>
    </w:p>
    <w:p w:rsidR="00A425B9" w:rsidRPr="001164EF" w:rsidRDefault="00A425B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425B9" w:rsidRPr="001164EF" w:rsidRDefault="00A425B9" w:rsidP="00402CFE">
      <w:pPr>
        <w:tabs>
          <w:tab w:val="left" w:pos="9000"/>
        </w:tabs>
        <w:rPr>
          <w:rFonts w:ascii="Calibri" w:hAnsi="Calibri" w:cs="Calibri"/>
          <w:sz w:val="22"/>
          <w:szCs w:val="22"/>
        </w:rPr>
      </w:pPr>
      <w:r w:rsidRPr="001164EF">
        <w:rPr>
          <w:rFonts w:ascii="Calibri" w:hAnsi="Calibri" w:cs="Calibri"/>
          <w:sz w:val="22"/>
          <w:szCs w:val="22"/>
        </w:rPr>
        <w:t>88605 Meßkirch</w:t>
      </w:r>
    </w:p>
    <w:p w:rsidR="00A425B9" w:rsidRPr="001164EF" w:rsidRDefault="00A425B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425B9" w:rsidRPr="00784DDE" w:rsidRDefault="00A425B9"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A425B9" w:rsidRPr="00784DDE" w:rsidRDefault="00A425B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A425B9" w:rsidRPr="001164EF" w:rsidRDefault="00A425B9"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A425B9" w:rsidRPr="001164EF" w:rsidRDefault="00A425B9" w:rsidP="001164EF">
      <w:pPr>
        <w:tabs>
          <w:tab w:val="left" w:pos="9000"/>
        </w:tabs>
        <w:ind w:right="851"/>
        <w:rPr>
          <w:rFonts w:ascii="Calibri" w:hAnsi="Calibri" w:cs="Calibri"/>
          <w:sz w:val="22"/>
          <w:szCs w:val="22"/>
        </w:rPr>
      </w:pPr>
    </w:p>
    <w:p w:rsidR="00A425B9" w:rsidRPr="001164EF" w:rsidRDefault="00A425B9" w:rsidP="001164EF">
      <w:pPr>
        <w:tabs>
          <w:tab w:val="left" w:pos="9000"/>
        </w:tabs>
        <w:ind w:right="851"/>
        <w:rPr>
          <w:rFonts w:ascii="Calibri" w:hAnsi="Calibri" w:cs="Calibri"/>
          <w:sz w:val="22"/>
          <w:szCs w:val="22"/>
        </w:rPr>
      </w:pPr>
    </w:p>
    <w:p w:rsidR="00A425B9" w:rsidRDefault="00A425B9" w:rsidP="001164EF">
      <w:pPr>
        <w:spacing w:line="360" w:lineRule="auto"/>
        <w:ind w:right="851"/>
        <w:rPr>
          <w:rFonts w:ascii="Calibri" w:hAnsi="Calibri"/>
          <w:b/>
          <w:sz w:val="22"/>
          <w:szCs w:val="22"/>
        </w:rPr>
      </w:pPr>
    </w:p>
    <w:p w:rsidR="00A425B9" w:rsidRPr="001164EF" w:rsidRDefault="00A425B9" w:rsidP="000D4863">
      <w:pPr>
        <w:spacing w:line="360" w:lineRule="auto"/>
        <w:rPr>
          <w:rFonts w:ascii="Calibri" w:hAnsi="Calibri"/>
          <w:b/>
          <w:sz w:val="22"/>
          <w:szCs w:val="22"/>
        </w:rPr>
      </w:pPr>
    </w:p>
    <w:p w:rsidR="00A425B9" w:rsidRPr="001164EF" w:rsidRDefault="000D4863"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4406900</wp:posOffset>
            </wp:positionH>
            <wp:positionV relativeFrom="paragraph">
              <wp:posOffset>17780</wp:posOffset>
            </wp:positionV>
            <wp:extent cx="1445895" cy="2019300"/>
            <wp:effectExtent l="0" t="0" r="1905" b="0"/>
            <wp:wrapNone/>
            <wp:docPr id="5" name="Grafik 5" descr="Stefanie Greg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anie Greg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589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25B9" w:rsidRPr="001164EF">
        <w:rPr>
          <w:rFonts w:ascii="Calibri" w:hAnsi="Calibri"/>
          <w:b/>
          <w:sz w:val="22"/>
          <w:szCs w:val="22"/>
        </w:rPr>
        <w:t>Anforderung von Rezensionsexemplaren:</w:t>
      </w:r>
    </w:p>
    <w:p w:rsidR="00402CFE" w:rsidRPr="00402CFE" w:rsidRDefault="00A425B9" w:rsidP="00402CFE">
      <w:pPr>
        <w:numPr>
          <w:ilvl w:val="0"/>
          <w:numId w:val="1"/>
        </w:numPr>
        <w:spacing w:line="276" w:lineRule="auto"/>
        <w:ind w:right="851"/>
        <w:rPr>
          <w:rFonts w:ascii="Calibri" w:hAnsi="Calibri"/>
          <w:sz w:val="22"/>
          <w:szCs w:val="22"/>
        </w:rPr>
      </w:pPr>
      <w:r w:rsidRPr="00A260DD">
        <w:rPr>
          <w:rFonts w:ascii="Calibri" w:hAnsi="Calibri"/>
          <w:noProof/>
          <w:sz w:val="22"/>
          <w:szCs w:val="22"/>
        </w:rPr>
        <w:t>Stefanie Gregg und Paul Schenke</w:t>
      </w:r>
      <w:r w:rsidRPr="005725F6">
        <w:rPr>
          <w:rFonts w:ascii="Calibri" w:hAnsi="Calibri"/>
          <w:sz w:val="22"/>
          <w:szCs w:val="22"/>
        </w:rPr>
        <w:t xml:space="preserve"> »</w:t>
      </w:r>
      <w:r w:rsidRPr="00A260DD">
        <w:rPr>
          <w:rFonts w:ascii="Calibri" w:hAnsi="Calibri"/>
          <w:noProof/>
          <w:sz w:val="22"/>
          <w:szCs w:val="22"/>
        </w:rPr>
        <w:t>In München wartet der Tod</w:t>
      </w:r>
      <w:r w:rsidRPr="005725F6">
        <w:rPr>
          <w:rFonts w:ascii="Calibri" w:hAnsi="Calibri"/>
          <w:sz w:val="22"/>
          <w:szCs w:val="22"/>
        </w:rPr>
        <w:t>«</w:t>
      </w:r>
    </w:p>
    <w:p w:rsidR="00A425B9" w:rsidRPr="005725F6" w:rsidRDefault="00A425B9" w:rsidP="00402CFE">
      <w:pPr>
        <w:spacing w:line="276" w:lineRule="auto"/>
        <w:ind w:left="780" w:right="851"/>
        <w:rPr>
          <w:rFonts w:ascii="Calibri" w:hAnsi="Calibri"/>
          <w:sz w:val="22"/>
          <w:szCs w:val="22"/>
        </w:rPr>
      </w:pPr>
      <w:r w:rsidRPr="005725F6">
        <w:rPr>
          <w:rFonts w:ascii="Calibri" w:hAnsi="Calibri"/>
          <w:sz w:val="22"/>
          <w:szCs w:val="22"/>
        </w:rPr>
        <w:t xml:space="preserve">ISBN </w:t>
      </w:r>
      <w:r w:rsidRPr="00A260DD">
        <w:rPr>
          <w:rFonts w:ascii="Calibri" w:hAnsi="Calibri"/>
          <w:noProof/>
          <w:sz w:val="22"/>
          <w:szCs w:val="22"/>
        </w:rPr>
        <w:t>978-3-8392-2575-2</w:t>
      </w:r>
    </w:p>
    <w:p w:rsidR="00A425B9" w:rsidRPr="005725F6" w:rsidRDefault="00A425B9" w:rsidP="001164EF">
      <w:pPr>
        <w:spacing w:line="360" w:lineRule="auto"/>
        <w:ind w:left="360" w:right="851"/>
        <w:rPr>
          <w:rFonts w:ascii="Calibri" w:hAnsi="Calibri"/>
          <w:noProof/>
          <w:sz w:val="22"/>
          <w:szCs w:val="22"/>
        </w:rPr>
      </w:pPr>
    </w:p>
    <w:p w:rsidR="00A425B9" w:rsidRPr="001164EF" w:rsidRDefault="00A425B9" w:rsidP="001164EF">
      <w:pPr>
        <w:spacing w:line="360" w:lineRule="auto"/>
        <w:ind w:right="851"/>
        <w:rPr>
          <w:rFonts w:ascii="Calibri" w:hAnsi="Calibri"/>
          <w:b/>
          <w:sz w:val="22"/>
          <w:szCs w:val="22"/>
        </w:rPr>
      </w:pPr>
      <w:r w:rsidRPr="001164EF">
        <w:rPr>
          <w:rFonts w:ascii="Calibri" w:hAnsi="Calibri"/>
          <w:b/>
          <w:sz w:val="22"/>
          <w:szCs w:val="22"/>
        </w:rPr>
        <w:t>Absender:</w:t>
      </w:r>
    </w:p>
    <w:p w:rsidR="00A425B9" w:rsidRPr="005B36C5" w:rsidRDefault="00402CF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425B9" w:rsidRPr="005B36C5" w:rsidRDefault="00A425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425B9" w:rsidRPr="005B36C5" w:rsidRDefault="00402CF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425B9" w:rsidRPr="005B36C5" w:rsidRDefault="00A425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425B9" w:rsidRPr="005B36C5" w:rsidRDefault="00402CF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425B9" w:rsidRPr="005B36C5" w:rsidRDefault="00A425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425B9" w:rsidRPr="000D4863" w:rsidRDefault="00402CFE" w:rsidP="000D4863">
      <w:pPr>
        <w:rPr>
          <w:rFonts w:ascii="Calibri" w:hAnsi="Calibri" w:cs="Calibri"/>
          <w:sz w:val="22"/>
          <w:szCs w:val="22"/>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sidR="000D4863">
        <w:rPr>
          <w:rFonts w:ascii="Quire Sans Pro Light" w:hAnsi="Quire Sans Pro Light"/>
          <w:szCs w:val="28"/>
        </w:rPr>
        <w:t xml:space="preserve">           </w:t>
      </w:r>
      <w:r w:rsidR="000D4863" w:rsidRPr="000D4863">
        <w:rPr>
          <w:rFonts w:ascii="Calibri" w:hAnsi="Calibri" w:cs="Calibri"/>
          <w:sz w:val="22"/>
          <w:szCs w:val="22"/>
        </w:rPr>
        <w:t xml:space="preserve">© Angelika </w:t>
      </w:r>
      <w:proofErr w:type="spellStart"/>
      <w:r w:rsidR="000D4863" w:rsidRPr="000D4863">
        <w:rPr>
          <w:rFonts w:ascii="Calibri" w:hAnsi="Calibri" w:cs="Calibri"/>
          <w:sz w:val="22"/>
          <w:szCs w:val="22"/>
        </w:rPr>
        <w:t>Bardehle</w:t>
      </w:r>
      <w:proofErr w:type="spellEnd"/>
    </w:p>
    <w:p w:rsidR="00A425B9" w:rsidRPr="005B36C5" w:rsidRDefault="00A425B9" w:rsidP="000D4863">
      <w:pPr>
        <w:tabs>
          <w:tab w:val="left" w:pos="8221"/>
        </w:tabs>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425B9" w:rsidRPr="005B36C5" w:rsidRDefault="000D4863" w:rsidP="001164EF">
      <w:pPr>
        <w:ind w:right="851"/>
        <w:rPr>
          <w:rFonts w:ascii="Quire Sans Pro Light" w:hAnsi="Quire Sans Pro Light"/>
          <w:szCs w:val="28"/>
          <w:u w:val="single"/>
        </w:rPr>
      </w:pPr>
      <w:r>
        <w:rPr>
          <w:noProof/>
        </w:rPr>
        <w:drawing>
          <wp:anchor distT="0" distB="0" distL="114300" distR="114300" simplePos="0" relativeHeight="251662336" behindDoc="1" locked="0" layoutInCell="1" allowOverlap="1">
            <wp:simplePos x="0" y="0"/>
            <wp:positionH relativeFrom="column">
              <wp:posOffset>4424680</wp:posOffset>
            </wp:positionH>
            <wp:positionV relativeFrom="paragraph">
              <wp:posOffset>91440</wp:posOffset>
            </wp:positionV>
            <wp:extent cx="1438275" cy="2013585"/>
            <wp:effectExtent l="0" t="0" r="9525" b="5715"/>
            <wp:wrapNone/>
            <wp:docPr id="6" name="Grafik 6" descr="Paul Schenk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ul Schen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201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CFE">
        <w:rPr>
          <w:rFonts w:ascii="Quire Sans Pro Light" w:hAnsi="Quire Sans Pro Light"/>
          <w:szCs w:val="28"/>
          <w:u w:val="single"/>
        </w:rPr>
        <w:tab/>
      </w:r>
      <w:r w:rsidR="00402CFE">
        <w:rPr>
          <w:rFonts w:ascii="Quire Sans Pro Light" w:hAnsi="Quire Sans Pro Light"/>
          <w:szCs w:val="28"/>
          <w:u w:val="single"/>
        </w:rPr>
        <w:tab/>
      </w:r>
      <w:r w:rsidR="00402CFE">
        <w:rPr>
          <w:rFonts w:ascii="Quire Sans Pro Light" w:hAnsi="Quire Sans Pro Light"/>
          <w:szCs w:val="28"/>
          <w:u w:val="single"/>
        </w:rPr>
        <w:tab/>
      </w:r>
      <w:r w:rsidR="00402CFE">
        <w:rPr>
          <w:rFonts w:ascii="Quire Sans Pro Light" w:hAnsi="Quire Sans Pro Light"/>
          <w:szCs w:val="28"/>
          <w:u w:val="single"/>
        </w:rPr>
        <w:tab/>
      </w:r>
      <w:r w:rsidR="00402CFE">
        <w:rPr>
          <w:rFonts w:ascii="Quire Sans Pro Light" w:hAnsi="Quire Sans Pro Light"/>
          <w:szCs w:val="28"/>
          <w:u w:val="single"/>
        </w:rPr>
        <w:tab/>
      </w:r>
      <w:r w:rsidR="00402CFE">
        <w:rPr>
          <w:rFonts w:ascii="Quire Sans Pro Light" w:hAnsi="Quire Sans Pro Light"/>
          <w:szCs w:val="28"/>
          <w:u w:val="single"/>
        </w:rPr>
        <w:tab/>
      </w:r>
      <w:r w:rsidR="00402CFE">
        <w:rPr>
          <w:rFonts w:ascii="Quire Sans Pro Light" w:hAnsi="Quire Sans Pro Light"/>
          <w:szCs w:val="28"/>
          <w:u w:val="single"/>
        </w:rPr>
        <w:tab/>
      </w:r>
      <w:r w:rsidR="00402CFE">
        <w:rPr>
          <w:rFonts w:ascii="Quire Sans Pro Light" w:hAnsi="Quire Sans Pro Light"/>
          <w:szCs w:val="28"/>
          <w:u w:val="single"/>
        </w:rPr>
        <w:tab/>
      </w:r>
      <w:r w:rsidR="00402CFE">
        <w:rPr>
          <w:rFonts w:ascii="Quire Sans Pro Light" w:hAnsi="Quire Sans Pro Light"/>
          <w:szCs w:val="28"/>
          <w:u w:val="single"/>
        </w:rPr>
        <w:tab/>
      </w:r>
    </w:p>
    <w:p w:rsidR="00A425B9" w:rsidRPr="005B36C5" w:rsidRDefault="00A425B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425B9" w:rsidRPr="005B36C5" w:rsidRDefault="00402CFE"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425B9" w:rsidRPr="005B36C5" w:rsidRDefault="00A425B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425B9" w:rsidRPr="00AC1BFB" w:rsidRDefault="00A425B9" w:rsidP="000D4863">
      <w:pPr>
        <w:tabs>
          <w:tab w:val="left" w:pos="9000"/>
        </w:tabs>
        <w:rPr>
          <w:rFonts w:ascii="Quire Sans Pro Light" w:hAnsi="Quire Sans Pro Light" w:cs="Calibri"/>
          <w:sz w:val="22"/>
          <w:szCs w:val="22"/>
        </w:rPr>
      </w:pPr>
    </w:p>
    <w:p w:rsidR="00A425B9" w:rsidRPr="00AD7145" w:rsidRDefault="00A425B9" w:rsidP="00842974">
      <w:pPr>
        <w:tabs>
          <w:tab w:val="left" w:pos="9000"/>
        </w:tabs>
        <w:ind w:right="226"/>
        <w:rPr>
          <w:rFonts w:ascii="Quire Sans Pro" w:hAnsi="Quire Sans Pro" w:cs="Calibri"/>
          <w:b/>
          <w:sz w:val="22"/>
          <w:szCs w:val="22"/>
        </w:rPr>
      </w:pPr>
    </w:p>
    <w:p w:rsidR="00A425B9" w:rsidRDefault="00A425B9">
      <w:pPr>
        <w:sectPr w:rsidR="00A425B9" w:rsidSect="00A425B9">
          <w:headerReference w:type="default" r:id="rId14"/>
          <w:pgSz w:w="11906" w:h="16838"/>
          <w:pgMar w:top="851" w:right="1417" w:bottom="1134" w:left="1417" w:header="708" w:footer="708" w:gutter="0"/>
          <w:pgNumType w:start="1"/>
          <w:cols w:space="708"/>
          <w:docGrid w:linePitch="360"/>
        </w:sectPr>
      </w:pPr>
    </w:p>
    <w:p w:rsidR="00A425B9" w:rsidRDefault="00A425B9"/>
    <w:p w:rsidR="000D4863" w:rsidRDefault="000D4863"/>
    <w:p w:rsidR="000D4863" w:rsidRDefault="000D4863"/>
    <w:p w:rsidR="000D4863" w:rsidRDefault="000D4863"/>
    <w:p w:rsidR="000D4863" w:rsidRDefault="000D4863"/>
    <w:p w:rsidR="000D4863" w:rsidRDefault="000D4863"/>
    <w:p w:rsidR="000D4863" w:rsidRDefault="000D4863"/>
    <w:p w:rsidR="000D4863" w:rsidRDefault="000D4863">
      <w:r>
        <w:tab/>
      </w:r>
      <w:r>
        <w:tab/>
      </w:r>
      <w:r>
        <w:tab/>
      </w:r>
      <w:r>
        <w:tab/>
      </w:r>
      <w:r>
        <w:tab/>
      </w:r>
      <w:r>
        <w:tab/>
      </w:r>
      <w:r>
        <w:tab/>
      </w:r>
      <w:r>
        <w:tab/>
      </w:r>
      <w:r>
        <w:tab/>
        <w:t xml:space="preserve">          </w:t>
      </w:r>
      <w:r w:rsidRPr="000D4863">
        <w:rPr>
          <w:rFonts w:ascii="Calibri" w:hAnsi="Calibri" w:cs="Calibri"/>
          <w:sz w:val="22"/>
          <w:szCs w:val="22"/>
        </w:rPr>
        <w:t>© Monika Rauer</w:t>
      </w:r>
    </w:p>
    <w:sectPr w:rsidR="000D4863" w:rsidSect="00A425B9">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B9" w:rsidRDefault="00A425B9" w:rsidP="00A923F4">
      <w:r>
        <w:separator/>
      </w:r>
    </w:p>
  </w:endnote>
  <w:endnote w:type="continuationSeparator" w:id="0">
    <w:p w:rsidR="00A425B9" w:rsidRDefault="00A425B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B9" w:rsidRDefault="00A425B9" w:rsidP="00A923F4">
      <w:r>
        <w:separator/>
      </w:r>
    </w:p>
  </w:footnote>
  <w:footnote w:type="continuationSeparator" w:id="0">
    <w:p w:rsidR="00A425B9" w:rsidRDefault="00A425B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B9" w:rsidRDefault="00A425B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DE" w:rsidRDefault="00784DD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D4863"/>
    <w:rsid w:val="000F45B4"/>
    <w:rsid w:val="00113FCD"/>
    <w:rsid w:val="001164EF"/>
    <w:rsid w:val="00120B42"/>
    <w:rsid w:val="00130025"/>
    <w:rsid w:val="00132714"/>
    <w:rsid w:val="00132B68"/>
    <w:rsid w:val="00135DD5"/>
    <w:rsid w:val="001409B9"/>
    <w:rsid w:val="001467C6"/>
    <w:rsid w:val="001723A4"/>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2CFE"/>
    <w:rsid w:val="00407520"/>
    <w:rsid w:val="00407BF6"/>
    <w:rsid w:val="00436054"/>
    <w:rsid w:val="0043624B"/>
    <w:rsid w:val="0044741F"/>
    <w:rsid w:val="00452F8D"/>
    <w:rsid w:val="00453235"/>
    <w:rsid w:val="004555D4"/>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1C68"/>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C7402"/>
    <w:rsid w:val="009F012E"/>
    <w:rsid w:val="009F7E59"/>
    <w:rsid w:val="00A13D4E"/>
    <w:rsid w:val="00A425B9"/>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752.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schenke-paul.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gregg-stefani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9C0F-C21A-4687-B836-1D1D41EE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37318469.dotm</Template>
  <TotalTime>0</TotalTime>
  <Pages>2</Pages>
  <Words>417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2019-12-11T14:53:00Z</dcterms:created>
  <dcterms:modified xsi:type="dcterms:W3CDTF">2020-01-23T09:21:00Z</dcterms:modified>
</cp:coreProperties>
</file>