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A4" w:rsidRPr="00A66A17" w:rsidRDefault="001F04A4"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1F04A4" w:rsidRPr="005725F6" w:rsidRDefault="001F04A4" w:rsidP="001164EF">
      <w:pPr>
        <w:ind w:right="851"/>
        <w:rPr>
          <w:rFonts w:ascii="Calibri" w:hAnsi="Calibri" w:cs="Calibri"/>
          <w:b/>
          <w:sz w:val="22"/>
          <w:szCs w:val="22"/>
        </w:rPr>
      </w:pPr>
      <w:r w:rsidRPr="005725F6">
        <w:rPr>
          <w:rFonts w:ascii="Calibri" w:hAnsi="Calibri" w:cs="Calibri"/>
          <w:b/>
          <w:sz w:val="22"/>
          <w:szCs w:val="22"/>
        </w:rPr>
        <w:t>»</w:t>
      </w:r>
      <w:r w:rsidRPr="00AD30CA">
        <w:rPr>
          <w:rFonts w:ascii="Calibri" w:hAnsi="Calibri" w:cs="Calibri"/>
          <w:b/>
          <w:noProof/>
          <w:sz w:val="22"/>
          <w:szCs w:val="22"/>
        </w:rPr>
        <w:t>Unser schönes Thüringen</w:t>
      </w:r>
      <w:r w:rsidRPr="005725F6">
        <w:rPr>
          <w:rFonts w:ascii="Calibri" w:hAnsi="Calibri" w:cs="Calibri"/>
          <w:b/>
          <w:sz w:val="22"/>
          <w:szCs w:val="22"/>
        </w:rPr>
        <w:t xml:space="preserve">« von </w:t>
      </w:r>
      <w:r w:rsidRPr="00AD30CA">
        <w:rPr>
          <w:rFonts w:ascii="Calibri" w:hAnsi="Calibri" w:cs="Calibri"/>
          <w:b/>
          <w:noProof/>
          <w:sz w:val="22"/>
          <w:szCs w:val="22"/>
        </w:rPr>
        <w:t>Johannes Wilkes</w:t>
      </w:r>
    </w:p>
    <w:p w:rsidR="001F04A4" w:rsidRDefault="001F04A4" w:rsidP="001164EF">
      <w:pPr>
        <w:ind w:right="851"/>
        <w:rPr>
          <w:rFonts w:ascii="Calibri" w:hAnsi="Calibri" w:cs="Calibri"/>
          <w:sz w:val="22"/>
          <w:szCs w:val="22"/>
        </w:rPr>
      </w:pPr>
      <w:r w:rsidRPr="001164EF">
        <w:rPr>
          <w:rFonts w:ascii="Calibri" w:hAnsi="Calibri" w:cs="Calibri"/>
          <w:sz w:val="22"/>
          <w:szCs w:val="22"/>
        </w:rPr>
        <w:t xml:space="preserve">Meßkirch, </w:t>
      </w:r>
      <w:r w:rsidRPr="00AD30CA">
        <w:rPr>
          <w:rFonts w:ascii="Calibri" w:hAnsi="Calibri" w:cs="Calibri"/>
          <w:noProof/>
          <w:sz w:val="22"/>
          <w:szCs w:val="22"/>
        </w:rPr>
        <w:t>August</w:t>
      </w:r>
      <w:r>
        <w:rPr>
          <w:rFonts w:ascii="Calibri" w:hAnsi="Calibri" w:cs="Calibri"/>
          <w:sz w:val="22"/>
          <w:szCs w:val="22"/>
        </w:rPr>
        <w:t xml:space="preserve"> 2019</w:t>
      </w:r>
    </w:p>
    <w:p w:rsidR="001F04A4" w:rsidRDefault="001F04A4" w:rsidP="001164EF">
      <w:pPr>
        <w:ind w:right="851"/>
        <w:rPr>
          <w:rFonts w:ascii="Calibri" w:hAnsi="Calibri" w:cs="Calibri"/>
          <w:sz w:val="22"/>
          <w:szCs w:val="22"/>
        </w:rPr>
      </w:pPr>
    </w:p>
    <w:p w:rsidR="001F04A4" w:rsidRPr="001164EF" w:rsidRDefault="001F04A4" w:rsidP="001164EF">
      <w:pPr>
        <w:pStyle w:val="Textkrper2"/>
        <w:tabs>
          <w:tab w:val="left" w:pos="8460"/>
        </w:tabs>
        <w:ind w:right="851"/>
        <w:rPr>
          <w:rFonts w:ascii="Calibri" w:hAnsi="Calibri" w:cs="Calibri"/>
          <w:sz w:val="22"/>
          <w:szCs w:val="22"/>
        </w:rPr>
      </w:pPr>
    </w:p>
    <w:p w:rsidR="001F04A4" w:rsidRPr="001164EF" w:rsidRDefault="00671D49"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Das grüne Herz Deutschlands</w:t>
      </w:r>
      <w:r w:rsidR="001F04A4" w:rsidRPr="001164EF">
        <w:rPr>
          <w:rFonts w:ascii="Calibri" w:hAnsi="Calibri" w:cs="Calibri"/>
          <w:szCs w:val="32"/>
        </w:rPr>
        <w:br/>
      </w:r>
      <w:r w:rsidR="00D2409E">
        <w:rPr>
          <w:rFonts w:ascii="Calibri" w:hAnsi="Calibri" w:cs="Calibri"/>
          <w:sz w:val="22"/>
          <w:szCs w:val="22"/>
        </w:rPr>
        <w:t>Johannes Wilkes widmet sich in seinem neuen Buch der Vielfalt Thüringens</w:t>
      </w:r>
    </w:p>
    <w:p w:rsidR="00671D49" w:rsidRPr="00671D49" w:rsidRDefault="00671D49" w:rsidP="002E5ADB">
      <w:pPr>
        <w:tabs>
          <w:tab w:val="left" w:pos="9000"/>
        </w:tabs>
        <w:spacing w:line="276" w:lineRule="auto"/>
        <w:ind w:right="850"/>
        <w:rPr>
          <w:rFonts w:ascii="Calibri" w:hAnsi="Calibri" w:cs="Calibri"/>
          <w:sz w:val="22"/>
          <w:szCs w:val="22"/>
        </w:rPr>
      </w:pPr>
      <w:r w:rsidRPr="00671D49">
        <w:rPr>
          <w:rFonts w:ascii="Calibri" w:hAnsi="Calibri" w:cs="Calibri"/>
          <w:sz w:val="22"/>
          <w:szCs w:val="22"/>
        </w:rPr>
        <w:t xml:space="preserve">Weitläufige Naturlandschaften, vielfältige Naturschätze und Heimat eines UNESO-Weltnaturerbes – Thüringen wird zurecht als grünes Herz Deutschlands bezeichnet. Zahlreiche Naturparks, darunter der Thüringer Wald und der </w:t>
      </w:r>
      <w:proofErr w:type="spellStart"/>
      <w:r w:rsidRPr="00671D49">
        <w:rPr>
          <w:rFonts w:ascii="Calibri" w:hAnsi="Calibri" w:cs="Calibri"/>
          <w:sz w:val="22"/>
          <w:szCs w:val="22"/>
        </w:rPr>
        <w:t>Hainich</w:t>
      </w:r>
      <w:proofErr w:type="spellEnd"/>
      <w:r w:rsidRPr="00671D49">
        <w:rPr>
          <w:rFonts w:ascii="Calibri" w:hAnsi="Calibri" w:cs="Calibri"/>
          <w:sz w:val="22"/>
          <w:szCs w:val="22"/>
        </w:rPr>
        <w:t xml:space="preserve">, prägen ein Viertel der Landesfläche und machen eines der kleinsten Bundesländer Deutschlands zum Erlebnis. </w:t>
      </w:r>
      <w:r>
        <w:rPr>
          <w:rFonts w:ascii="Calibri" w:hAnsi="Calibri" w:cs="Calibri"/>
          <w:sz w:val="22"/>
          <w:szCs w:val="22"/>
        </w:rPr>
        <w:t xml:space="preserve">Rund 2,2 Millionen Menschen geben diesem Landstrich eine Identität. </w:t>
      </w:r>
      <w:r w:rsidRPr="00671D49">
        <w:rPr>
          <w:rFonts w:ascii="Calibri" w:hAnsi="Calibri" w:cs="Calibri"/>
          <w:sz w:val="22"/>
          <w:szCs w:val="22"/>
        </w:rPr>
        <w:t>Was</w:t>
      </w:r>
      <w:r>
        <w:rPr>
          <w:rFonts w:ascii="Calibri" w:hAnsi="Calibri" w:cs="Calibri"/>
          <w:sz w:val="22"/>
          <w:szCs w:val="22"/>
        </w:rPr>
        <w:t xml:space="preserve"> sich</w:t>
      </w:r>
      <w:r w:rsidRPr="00671D49">
        <w:rPr>
          <w:rFonts w:ascii="Calibri" w:hAnsi="Calibri" w:cs="Calibri"/>
          <w:sz w:val="22"/>
          <w:szCs w:val="22"/>
        </w:rPr>
        <w:t xml:space="preserve"> tatsächlich hinter der Thüringer Lebensart verbirgt, beleuchtet Johannes Wilkes in seinem neuen Buch »Unser schönes Thüringen«. In 44 in sich abgeschlossenen Kapiteln beschreibt er die unterschiedlichsten Facetten des Freistaats und wirft einen besonderen Blick auf Land und Leute. Das Ergebnis ist ein kompaktes Handbuch für Einheimische und Touristen, das zum Schmökern und Entdecken einlädt</w:t>
      </w:r>
      <w:r>
        <w:rPr>
          <w:rFonts w:ascii="Calibri" w:hAnsi="Calibri" w:cs="Calibri"/>
          <w:sz w:val="22"/>
          <w:szCs w:val="22"/>
        </w:rPr>
        <w:t xml:space="preserve"> und von einem</w:t>
      </w:r>
      <w:r w:rsidRPr="00671D49">
        <w:rPr>
          <w:rFonts w:ascii="Calibri" w:hAnsi="Calibri" w:cs="Calibri"/>
          <w:sz w:val="22"/>
          <w:szCs w:val="22"/>
        </w:rPr>
        <w:t xml:space="preserve"> Landesquiz am </w:t>
      </w:r>
      <w:r>
        <w:rPr>
          <w:rFonts w:ascii="Calibri" w:hAnsi="Calibri" w:cs="Calibri"/>
          <w:sz w:val="22"/>
          <w:szCs w:val="22"/>
        </w:rPr>
        <w:t>Ende des Buches komplettiert wird.</w:t>
      </w:r>
      <w:bookmarkStart w:id="0" w:name="_GoBack"/>
      <w:bookmarkEnd w:id="0"/>
    </w:p>
    <w:p w:rsidR="00671D49" w:rsidRDefault="00671D49" w:rsidP="002E5ADB">
      <w:pPr>
        <w:tabs>
          <w:tab w:val="left" w:pos="9000"/>
        </w:tabs>
        <w:spacing w:line="276" w:lineRule="auto"/>
        <w:ind w:right="850"/>
        <w:rPr>
          <w:rFonts w:ascii="Calibri" w:hAnsi="Calibri" w:cs="Calibri"/>
          <w:b/>
          <w:sz w:val="22"/>
          <w:szCs w:val="22"/>
        </w:rPr>
      </w:pPr>
    </w:p>
    <w:p w:rsidR="001F04A4" w:rsidRPr="002B767E" w:rsidRDefault="001F04A4"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1F04A4" w:rsidRDefault="001F04A4" w:rsidP="00DB15D6">
      <w:pPr>
        <w:tabs>
          <w:tab w:val="left" w:pos="9000"/>
        </w:tabs>
        <w:spacing w:line="276" w:lineRule="auto"/>
        <w:ind w:right="850"/>
        <w:rPr>
          <w:rFonts w:ascii="Calibri" w:hAnsi="Calibri" w:cs="Calibri"/>
          <w:sz w:val="22"/>
          <w:szCs w:val="22"/>
        </w:rPr>
      </w:pPr>
      <w:r w:rsidRPr="00AD30CA">
        <w:rPr>
          <w:rFonts w:ascii="Calibri" w:hAnsi="Calibri" w:cs="Calibri"/>
          <w:noProof/>
          <w:sz w:val="22"/>
          <w:szCs w:val="22"/>
        </w:rPr>
        <w:t>Thüringen, ein Land mit 1000 Facetten. Johannes Wilkes lässt aus den gesammelten Mosaiksteinen ein buntes Bild entstehen. Seine humorvolle Entdeckungsreise beschreibt nicht nur kulinarische Köstlichkeiten, liebliche Landschaften und kostbare Kunstschätze, sondern weiß auch von Bräuchen, Liedgut und Dialekt zu berichten. Gewitzt nähert er sich der thüringischen Seele. Und lässt nicht zuletzt Dichtern, Erfindern, Helden, Künstlern und Sportlern mit thüringischen Wurzeln viel Raum. Eine Fundgrube für jeden Thüringen-Liebhaber!</w:t>
      </w:r>
    </w:p>
    <w:p w:rsidR="001F04A4" w:rsidRDefault="001F04A4" w:rsidP="000F45B4">
      <w:pPr>
        <w:tabs>
          <w:tab w:val="left" w:pos="9000"/>
        </w:tabs>
        <w:spacing w:before="120" w:line="276" w:lineRule="auto"/>
        <w:ind w:right="850"/>
        <w:rPr>
          <w:rFonts w:ascii="Calibri" w:hAnsi="Calibri" w:cs="Calibri"/>
          <w:sz w:val="22"/>
          <w:szCs w:val="22"/>
        </w:rPr>
      </w:pPr>
    </w:p>
    <w:p w:rsidR="001F04A4" w:rsidRPr="00F81D87" w:rsidRDefault="001F04A4" w:rsidP="000F45B4">
      <w:pPr>
        <w:tabs>
          <w:tab w:val="left" w:pos="9000"/>
        </w:tabs>
        <w:spacing w:before="120" w:line="276" w:lineRule="auto"/>
        <w:ind w:right="850"/>
        <w:rPr>
          <w:rFonts w:ascii="Calibri" w:hAnsi="Calibri" w:cs="Calibri"/>
          <w:b/>
          <w:sz w:val="22"/>
          <w:szCs w:val="22"/>
        </w:rPr>
      </w:pPr>
      <w:r w:rsidRPr="00AD30CA">
        <w:rPr>
          <w:rFonts w:ascii="Calibri" w:hAnsi="Calibri" w:cs="Calibri"/>
          <w:b/>
          <w:noProof/>
          <w:sz w:val="22"/>
          <w:szCs w:val="22"/>
        </w:rPr>
        <w:t>Der Autor</w:t>
      </w:r>
    </w:p>
    <w:p w:rsidR="001F04A4" w:rsidRPr="00C008CA" w:rsidRDefault="001F04A4" w:rsidP="00DB15D6">
      <w:pPr>
        <w:tabs>
          <w:tab w:val="left" w:pos="9000"/>
        </w:tabs>
        <w:spacing w:line="276" w:lineRule="auto"/>
        <w:ind w:right="850"/>
        <w:rPr>
          <w:rFonts w:ascii="Calibri" w:hAnsi="Calibri" w:cs="Calibri"/>
          <w:sz w:val="22"/>
          <w:szCs w:val="22"/>
        </w:rPr>
      </w:pPr>
      <w:r w:rsidRPr="00AD30CA">
        <w:rPr>
          <w:rFonts w:ascii="Calibri" w:hAnsi="Calibri" w:cs="Calibri"/>
          <w:noProof/>
          <w:sz w:val="22"/>
          <w:szCs w:val="22"/>
        </w:rPr>
        <w:t>Johannes Wilkes hat sich nicht nur als Krimiautor, sondern auch als Reisejournalist einen Namen gemacht. Seine Essays und Erzählungen wurden mit mehreren Literaturpreisen ausgezeichnet. Zu Thüringen hat der Autor seit seiner Jugend ein enges Liebesverhältnis, besonders gern durchstreift er die schönen Landschaften mit dem Fahrrad, die beste Art, um Land und Leute kennenzulernen.</w:t>
      </w:r>
    </w:p>
    <w:p w:rsidR="001F04A4" w:rsidRPr="00C008CA" w:rsidRDefault="00D2409E" w:rsidP="000F45B4">
      <w:pPr>
        <w:tabs>
          <w:tab w:val="left" w:pos="9000"/>
        </w:tabs>
        <w:spacing w:before="120" w:line="276" w:lineRule="auto"/>
        <w:ind w:right="850"/>
        <w:rPr>
          <w:rFonts w:ascii="Calibri" w:hAnsi="Calibri" w:cs="Calibri"/>
          <w:sz w:val="22"/>
          <w:szCs w:val="22"/>
        </w:rPr>
      </w:pPr>
      <w:r>
        <w:rPr>
          <w:noProof/>
        </w:rPr>
        <w:drawing>
          <wp:anchor distT="0" distB="0" distL="114300" distR="114300" simplePos="0" relativeHeight="251661312" behindDoc="1" locked="0" layoutInCell="1" allowOverlap="1">
            <wp:simplePos x="0" y="0"/>
            <wp:positionH relativeFrom="margin">
              <wp:posOffset>3929380</wp:posOffset>
            </wp:positionH>
            <wp:positionV relativeFrom="paragraph">
              <wp:posOffset>224790</wp:posOffset>
            </wp:positionV>
            <wp:extent cx="1497514" cy="2000250"/>
            <wp:effectExtent l="0" t="0" r="7620" b="0"/>
            <wp:wrapNone/>
            <wp:docPr id="5" name="Grafik 5" descr="Johannes Wilk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annes Wilk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7514"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2643505</wp:posOffset>
            </wp:positionH>
            <wp:positionV relativeFrom="paragraph">
              <wp:posOffset>224790</wp:posOffset>
            </wp:positionV>
            <wp:extent cx="1217930" cy="2000250"/>
            <wp:effectExtent l="0" t="0" r="1270" b="0"/>
            <wp:wrapNone/>
            <wp:docPr id="4" name="Grafik 4" descr="Unser schönes Thüring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er schönes Thürin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7930" cy="2000250"/>
                    </a:xfrm>
                    <a:prstGeom prst="rect">
                      <a:avLst/>
                    </a:prstGeom>
                    <a:noFill/>
                    <a:ln>
                      <a:noFill/>
                    </a:ln>
                  </pic:spPr>
                </pic:pic>
              </a:graphicData>
            </a:graphic>
          </wp:anchor>
        </w:drawing>
      </w:r>
    </w:p>
    <w:p w:rsidR="001F04A4" w:rsidRPr="00C008CA" w:rsidRDefault="001F04A4" w:rsidP="003A2E32">
      <w:pPr>
        <w:tabs>
          <w:tab w:val="left" w:pos="9000"/>
        </w:tabs>
        <w:ind w:right="851"/>
        <w:rPr>
          <w:rFonts w:ascii="Calibri" w:hAnsi="Calibri" w:cs="Calibri"/>
          <w:b/>
          <w:sz w:val="22"/>
          <w:szCs w:val="22"/>
        </w:rPr>
      </w:pPr>
    </w:p>
    <w:p w:rsidR="001F04A4" w:rsidRPr="005725F6" w:rsidRDefault="001F04A4" w:rsidP="003A2E32">
      <w:pPr>
        <w:tabs>
          <w:tab w:val="left" w:pos="9000"/>
        </w:tabs>
        <w:ind w:right="851"/>
        <w:rPr>
          <w:rFonts w:ascii="Calibri" w:hAnsi="Calibri" w:cs="Calibri"/>
          <w:b/>
          <w:sz w:val="22"/>
          <w:szCs w:val="22"/>
        </w:rPr>
      </w:pPr>
      <w:r w:rsidRPr="00AD30CA">
        <w:rPr>
          <w:rFonts w:ascii="Calibri" w:hAnsi="Calibri" w:cs="Calibri"/>
          <w:b/>
          <w:noProof/>
          <w:sz w:val="22"/>
          <w:szCs w:val="22"/>
        </w:rPr>
        <w:t>Unser schönes Thüringen</w:t>
      </w:r>
    </w:p>
    <w:p w:rsidR="001F04A4" w:rsidRPr="005725F6" w:rsidRDefault="001F04A4" w:rsidP="003A2E32">
      <w:pPr>
        <w:tabs>
          <w:tab w:val="left" w:pos="9000"/>
        </w:tabs>
        <w:ind w:right="851"/>
        <w:rPr>
          <w:rFonts w:ascii="Calibri" w:hAnsi="Calibri" w:cs="Calibri"/>
          <w:b/>
          <w:sz w:val="22"/>
          <w:szCs w:val="22"/>
        </w:rPr>
      </w:pPr>
      <w:r w:rsidRPr="00AD30CA">
        <w:rPr>
          <w:rFonts w:ascii="Calibri" w:hAnsi="Calibri" w:cs="Calibri"/>
          <w:b/>
          <w:noProof/>
          <w:sz w:val="22"/>
          <w:szCs w:val="22"/>
        </w:rPr>
        <w:t>Johannes Wilkes</w:t>
      </w:r>
    </w:p>
    <w:p w:rsidR="001F04A4" w:rsidRPr="005756C3" w:rsidRDefault="001F04A4" w:rsidP="002B767E">
      <w:pPr>
        <w:tabs>
          <w:tab w:val="left" w:pos="9000"/>
        </w:tabs>
        <w:ind w:right="851"/>
        <w:rPr>
          <w:rFonts w:ascii="Calibri" w:hAnsi="Calibri" w:cs="Calibri"/>
          <w:b/>
          <w:bCs/>
          <w:sz w:val="22"/>
          <w:szCs w:val="22"/>
        </w:rPr>
      </w:pPr>
      <w:r w:rsidRPr="00AD30CA">
        <w:rPr>
          <w:rFonts w:ascii="Calibri" w:hAnsi="Calibri" w:cs="Calibri"/>
          <w:b/>
          <w:bCs/>
          <w:noProof/>
          <w:sz w:val="22"/>
          <w:szCs w:val="22"/>
        </w:rPr>
        <w:t>320</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1F04A4" w:rsidRPr="00466BD7" w:rsidRDefault="001F04A4" w:rsidP="00CF00FE">
      <w:pPr>
        <w:tabs>
          <w:tab w:val="left" w:pos="9000"/>
        </w:tabs>
        <w:ind w:right="851"/>
        <w:rPr>
          <w:rFonts w:ascii="Calibri" w:hAnsi="Calibri" w:cs="Calibri"/>
          <w:b/>
          <w:bCs/>
          <w:sz w:val="22"/>
          <w:szCs w:val="22"/>
          <w:lang w:val="fr-FR"/>
        </w:rPr>
      </w:pPr>
      <w:r w:rsidRPr="00466BD7">
        <w:rPr>
          <w:rFonts w:ascii="Calibri" w:hAnsi="Calibri" w:cs="Calibri"/>
          <w:b/>
          <w:bCs/>
          <w:sz w:val="22"/>
          <w:szCs w:val="22"/>
          <w:lang w:val="fr-FR"/>
        </w:rPr>
        <w:t xml:space="preserve">EUR </w:t>
      </w:r>
      <w:r w:rsidRPr="00AD30CA">
        <w:rPr>
          <w:rFonts w:ascii="Calibri" w:hAnsi="Calibri" w:cs="Calibri"/>
          <w:b/>
          <w:bCs/>
          <w:noProof/>
          <w:sz w:val="22"/>
          <w:szCs w:val="22"/>
          <w:lang w:val="fr-FR"/>
        </w:rPr>
        <w:t>16</w:t>
      </w:r>
      <w:r w:rsidRPr="00466BD7">
        <w:rPr>
          <w:rFonts w:ascii="Calibri" w:hAnsi="Calibri" w:cs="Calibri"/>
          <w:b/>
          <w:bCs/>
          <w:sz w:val="22"/>
          <w:szCs w:val="22"/>
          <w:lang w:val="fr-FR"/>
        </w:rPr>
        <w:t xml:space="preserve">,00 [D] / EUR </w:t>
      </w:r>
      <w:r w:rsidRPr="00AD30CA">
        <w:rPr>
          <w:rFonts w:ascii="Calibri" w:hAnsi="Calibri" w:cs="Calibri"/>
          <w:b/>
          <w:bCs/>
          <w:noProof/>
          <w:sz w:val="22"/>
          <w:szCs w:val="22"/>
          <w:lang w:val="fr-FR"/>
        </w:rPr>
        <w:t>16,5</w:t>
      </w:r>
      <w:r w:rsidRPr="00466BD7">
        <w:rPr>
          <w:rFonts w:ascii="Calibri" w:hAnsi="Calibri" w:cs="Calibri"/>
          <w:b/>
          <w:bCs/>
          <w:sz w:val="22"/>
          <w:szCs w:val="22"/>
          <w:lang w:val="fr-FR"/>
        </w:rPr>
        <w:t>0 [A]</w:t>
      </w:r>
    </w:p>
    <w:p w:rsidR="001F04A4" w:rsidRPr="00466BD7" w:rsidRDefault="001F04A4" w:rsidP="00CF00FE">
      <w:pPr>
        <w:tabs>
          <w:tab w:val="left" w:pos="9000"/>
        </w:tabs>
        <w:ind w:right="851"/>
        <w:rPr>
          <w:rFonts w:ascii="Calibri" w:hAnsi="Calibri" w:cs="Calibri"/>
          <w:b/>
          <w:bCs/>
          <w:sz w:val="22"/>
          <w:szCs w:val="22"/>
          <w:lang w:val="fr-FR"/>
        </w:rPr>
      </w:pPr>
      <w:r w:rsidRPr="00466BD7">
        <w:rPr>
          <w:rFonts w:ascii="Calibri" w:hAnsi="Calibri" w:cs="Calibri"/>
          <w:b/>
          <w:bCs/>
          <w:sz w:val="22"/>
          <w:szCs w:val="22"/>
          <w:lang w:val="fr-FR"/>
        </w:rPr>
        <w:t xml:space="preserve">ISBN </w:t>
      </w:r>
      <w:r w:rsidRPr="00AD30CA">
        <w:rPr>
          <w:rFonts w:ascii="Calibri" w:hAnsi="Calibri" w:cs="Calibri"/>
          <w:b/>
          <w:bCs/>
          <w:noProof/>
          <w:sz w:val="22"/>
          <w:szCs w:val="22"/>
          <w:lang w:val="fr-FR"/>
        </w:rPr>
        <w:t>978-3-8392-2537-0</w:t>
      </w:r>
    </w:p>
    <w:p w:rsidR="001F04A4" w:rsidRDefault="001F04A4"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AD30CA">
        <w:rPr>
          <w:rFonts w:ascii="Calibri" w:hAnsi="Calibri" w:cs="Calibri"/>
          <w:b/>
          <w:bCs/>
          <w:noProof/>
          <w:sz w:val="22"/>
          <w:szCs w:val="22"/>
        </w:rPr>
        <w:t>14.</w:t>
      </w:r>
      <w:r>
        <w:rPr>
          <w:rFonts w:ascii="Calibri" w:hAnsi="Calibri" w:cs="Calibri"/>
          <w:b/>
          <w:bCs/>
          <w:noProof/>
          <w:sz w:val="22"/>
          <w:szCs w:val="22"/>
        </w:rPr>
        <w:t xml:space="preserve"> </w:t>
      </w:r>
      <w:r w:rsidRPr="00AD30CA">
        <w:rPr>
          <w:rFonts w:ascii="Calibri" w:hAnsi="Calibri" w:cs="Calibri"/>
          <w:b/>
          <w:bCs/>
          <w:noProof/>
          <w:sz w:val="22"/>
          <w:szCs w:val="22"/>
        </w:rPr>
        <w:t>August</w:t>
      </w:r>
      <w:r>
        <w:rPr>
          <w:rFonts w:ascii="Calibri" w:hAnsi="Calibri" w:cs="Calibri"/>
          <w:b/>
          <w:bCs/>
          <w:noProof/>
          <w:sz w:val="22"/>
          <w:szCs w:val="22"/>
        </w:rPr>
        <w:t xml:space="preserve"> 2019 </w:t>
      </w:r>
    </w:p>
    <w:p w:rsidR="001F04A4" w:rsidRPr="00792FEC" w:rsidRDefault="001F04A4" w:rsidP="00CF00FE">
      <w:pPr>
        <w:tabs>
          <w:tab w:val="left" w:pos="9000"/>
        </w:tabs>
        <w:ind w:right="851"/>
        <w:rPr>
          <w:rFonts w:ascii="Calibri" w:hAnsi="Calibri" w:cs="Calibri"/>
          <w:bCs/>
          <w:noProof/>
          <w:sz w:val="22"/>
          <w:szCs w:val="22"/>
        </w:rPr>
      </w:pPr>
      <w:r w:rsidRPr="00792FEC">
        <w:rPr>
          <w:rFonts w:ascii="Calibri" w:hAnsi="Calibri" w:cs="Calibri"/>
          <w:bCs/>
          <w:noProof/>
          <w:sz w:val="22"/>
          <w:szCs w:val="22"/>
        </w:rPr>
        <w:t xml:space="preserve">(Copyright Porträt: © </w:t>
      </w:r>
      <w:r w:rsidR="00D2409E">
        <w:rPr>
          <w:rFonts w:ascii="Calibri" w:hAnsi="Calibri" w:cs="Calibri"/>
          <w:bCs/>
          <w:noProof/>
          <w:sz w:val="22"/>
          <w:szCs w:val="22"/>
        </w:rPr>
        <w:t>privat</w:t>
      </w:r>
      <w:r w:rsidRPr="00792FEC">
        <w:rPr>
          <w:rFonts w:ascii="Calibri" w:hAnsi="Calibri" w:cs="Calibri"/>
          <w:bCs/>
          <w:noProof/>
          <w:sz w:val="22"/>
          <w:szCs w:val="22"/>
        </w:rPr>
        <w:t>)</w:t>
      </w:r>
    </w:p>
    <w:p w:rsidR="001F04A4" w:rsidRPr="001164EF" w:rsidRDefault="001F04A4"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1F04A4" w:rsidRDefault="001F04A4" w:rsidP="001164EF">
      <w:pPr>
        <w:tabs>
          <w:tab w:val="left" w:pos="9000"/>
        </w:tabs>
        <w:ind w:right="851"/>
        <w:rPr>
          <w:rFonts w:ascii="Calibri" w:hAnsi="Calibri" w:cs="Calibri"/>
          <w:bCs/>
          <w:sz w:val="22"/>
          <w:szCs w:val="22"/>
        </w:rPr>
      </w:pPr>
    </w:p>
    <w:p w:rsidR="001F04A4" w:rsidRPr="000C3D01" w:rsidRDefault="001F04A4"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1F04A4" w:rsidRPr="001164EF" w:rsidRDefault="001F04A4" w:rsidP="001164EF">
      <w:pPr>
        <w:tabs>
          <w:tab w:val="left" w:pos="9000"/>
        </w:tabs>
        <w:ind w:right="851"/>
        <w:rPr>
          <w:rFonts w:ascii="Calibri" w:hAnsi="Calibri" w:cs="Calibri"/>
          <w:sz w:val="22"/>
          <w:szCs w:val="22"/>
        </w:rPr>
      </w:pPr>
      <w:r>
        <w:rPr>
          <w:rFonts w:ascii="Calibri" w:hAnsi="Calibri" w:cs="Calibri"/>
          <w:sz w:val="22"/>
          <w:szCs w:val="22"/>
        </w:rPr>
        <w:t>Petra Wendler</w:t>
      </w:r>
    </w:p>
    <w:p w:rsidR="001F04A4" w:rsidRPr="001164EF" w:rsidRDefault="001F04A4"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1F04A4" w:rsidRPr="001164EF" w:rsidRDefault="001F04A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1F04A4" w:rsidRPr="001164EF" w:rsidRDefault="001F04A4"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1F04A4" w:rsidRPr="00671D49" w:rsidRDefault="001F04A4" w:rsidP="001164EF">
      <w:pPr>
        <w:tabs>
          <w:tab w:val="left" w:pos="9000"/>
        </w:tabs>
        <w:ind w:right="851"/>
        <w:rPr>
          <w:rFonts w:ascii="Calibri" w:hAnsi="Calibri" w:cs="Calibri"/>
          <w:sz w:val="22"/>
          <w:szCs w:val="22"/>
        </w:rPr>
      </w:pPr>
      <w:r w:rsidRPr="00671D49">
        <w:rPr>
          <w:rFonts w:ascii="Calibri" w:hAnsi="Calibri" w:cs="Calibri"/>
          <w:sz w:val="22"/>
          <w:szCs w:val="22"/>
        </w:rPr>
        <w:t>Fax: 07575/2095-29</w:t>
      </w:r>
    </w:p>
    <w:p w:rsidR="001F04A4" w:rsidRPr="00671D49" w:rsidRDefault="001F04A4" w:rsidP="001164EF">
      <w:pPr>
        <w:tabs>
          <w:tab w:val="left" w:pos="9000"/>
        </w:tabs>
        <w:ind w:right="851"/>
        <w:rPr>
          <w:rFonts w:ascii="Calibri" w:hAnsi="Calibri" w:cs="Calibri"/>
          <w:sz w:val="22"/>
          <w:szCs w:val="22"/>
        </w:rPr>
      </w:pPr>
      <w:r w:rsidRPr="00671D49">
        <w:rPr>
          <w:rFonts w:ascii="Calibri" w:hAnsi="Calibri" w:cs="Calibri"/>
          <w:sz w:val="22"/>
          <w:szCs w:val="22"/>
        </w:rPr>
        <w:t>petra.wendler@gmeiner-verlag.de</w:t>
      </w:r>
    </w:p>
    <w:p w:rsidR="001F04A4" w:rsidRPr="001164EF" w:rsidRDefault="001F04A4"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1F04A4" w:rsidRPr="001164EF" w:rsidRDefault="001F04A4" w:rsidP="001164EF">
      <w:pPr>
        <w:tabs>
          <w:tab w:val="left" w:pos="9000"/>
        </w:tabs>
        <w:ind w:right="851"/>
        <w:rPr>
          <w:rFonts w:ascii="Calibri" w:hAnsi="Calibri" w:cs="Calibri"/>
          <w:sz w:val="22"/>
          <w:szCs w:val="22"/>
        </w:rPr>
      </w:pPr>
    </w:p>
    <w:p w:rsidR="001F04A4" w:rsidRPr="001164EF" w:rsidRDefault="001F04A4" w:rsidP="001164EF">
      <w:pPr>
        <w:tabs>
          <w:tab w:val="left" w:pos="9000"/>
        </w:tabs>
        <w:ind w:right="851"/>
        <w:rPr>
          <w:rFonts w:ascii="Calibri" w:hAnsi="Calibri" w:cs="Calibri"/>
          <w:sz w:val="22"/>
          <w:szCs w:val="22"/>
        </w:rPr>
      </w:pPr>
    </w:p>
    <w:p w:rsidR="001F04A4" w:rsidRDefault="001F04A4" w:rsidP="001164EF">
      <w:pPr>
        <w:spacing w:line="360" w:lineRule="auto"/>
        <w:ind w:right="851"/>
        <w:rPr>
          <w:rFonts w:ascii="Calibri" w:hAnsi="Calibri"/>
          <w:b/>
          <w:sz w:val="22"/>
          <w:szCs w:val="22"/>
        </w:rPr>
      </w:pPr>
    </w:p>
    <w:p w:rsidR="001F04A4" w:rsidRPr="001164EF" w:rsidRDefault="001F04A4" w:rsidP="001164EF">
      <w:pPr>
        <w:spacing w:line="360" w:lineRule="auto"/>
        <w:ind w:right="851"/>
        <w:rPr>
          <w:rFonts w:ascii="Calibri" w:hAnsi="Calibri"/>
          <w:b/>
          <w:sz w:val="22"/>
          <w:szCs w:val="22"/>
        </w:rPr>
      </w:pPr>
    </w:p>
    <w:p w:rsidR="001F04A4" w:rsidRPr="001164EF" w:rsidRDefault="001F04A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1F04A4" w:rsidRPr="005725F6" w:rsidRDefault="001F04A4" w:rsidP="004D7B44">
      <w:pPr>
        <w:numPr>
          <w:ilvl w:val="0"/>
          <w:numId w:val="1"/>
        </w:numPr>
        <w:spacing w:line="360" w:lineRule="auto"/>
        <w:ind w:right="851"/>
        <w:rPr>
          <w:rFonts w:ascii="Calibri" w:hAnsi="Calibri"/>
          <w:sz w:val="22"/>
          <w:szCs w:val="22"/>
        </w:rPr>
      </w:pPr>
      <w:r w:rsidRPr="00AD30CA">
        <w:rPr>
          <w:rFonts w:ascii="Calibri" w:hAnsi="Calibri"/>
          <w:noProof/>
          <w:sz w:val="22"/>
          <w:szCs w:val="22"/>
        </w:rPr>
        <w:t>Johannes Wilkes</w:t>
      </w:r>
      <w:r w:rsidRPr="005725F6">
        <w:rPr>
          <w:rFonts w:ascii="Calibri" w:hAnsi="Calibri"/>
          <w:sz w:val="22"/>
          <w:szCs w:val="22"/>
        </w:rPr>
        <w:t xml:space="preserve"> »</w:t>
      </w:r>
      <w:r w:rsidRPr="00AD30CA">
        <w:rPr>
          <w:rFonts w:ascii="Calibri" w:hAnsi="Calibri"/>
          <w:noProof/>
          <w:sz w:val="22"/>
          <w:szCs w:val="22"/>
        </w:rPr>
        <w:t>Unser schönes Thüringen</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AD30CA">
        <w:rPr>
          <w:rFonts w:ascii="Calibri" w:hAnsi="Calibri"/>
          <w:noProof/>
          <w:sz w:val="22"/>
          <w:szCs w:val="22"/>
        </w:rPr>
        <w:t>978-3-8392-2537-0</w:t>
      </w:r>
    </w:p>
    <w:p w:rsidR="001F04A4" w:rsidRPr="005725F6" w:rsidRDefault="001F04A4" w:rsidP="001164EF">
      <w:pPr>
        <w:spacing w:line="360" w:lineRule="auto"/>
        <w:ind w:left="360" w:right="851"/>
        <w:rPr>
          <w:rFonts w:ascii="Calibri" w:hAnsi="Calibri"/>
          <w:noProof/>
          <w:sz w:val="22"/>
          <w:szCs w:val="22"/>
        </w:rPr>
      </w:pPr>
    </w:p>
    <w:p w:rsidR="001F04A4" w:rsidRPr="001164EF" w:rsidRDefault="001F04A4" w:rsidP="001164EF">
      <w:pPr>
        <w:spacing w:line="360" w:lineRule="auto"/>
        <w:ind w:right="851"/>
        <w:rPr>
          <w:rFonts w:ascii="Calibri" w:hAnsi="Calibri"/>
          <w:b/>
          <w:sz w:val="22"/>
          <w:szCs w:val="22"/>
        </w:rPr>
      </w:pPr>
      <w:r w:rsidRPr="001164EF">
        <w:rPr>
          <w:rFonts w:ascii="Calibri" w:hAnsi="Calibri"/>
          <w:b/>
          <w:sz w:val="22"/>
          <w:szCs w:val="22"/>
        </w:rPr>
        <w:t>Absender:</w:t>
      </w:r>
    </w:p>
    <w:p w:rsidR="001F04A4" w:rsidRPr="005B36C5" w:rsidRDefault="001F04A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F04A4" w:rsidRPr="005B36C5" w:rsidRDefault="001F04A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1F04A4" w:rsidRPr="005B36C5" w:rsidRDefault="001F04A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F04A4" w:rsidRPr="005B36C5" w:rsidRDefault="001F04A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1F04A4" w:rsidRPr="005B36C5" w:rsidRDefault="001F04A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F04A4" w:rsidRPr="005B36C5" w:rsidRDefault="001F04A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1F04A4" w:rsidRPr="005B36C5" w:rsidRDefault="001F04A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F04A4" w:rsidRPr="005B36C5" w:rsidRDefault="001F04A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1F04A4" w:rsidRPr="005B36C5" w:rsidRDefault="001F04A4" w:rsidP="001164EF">
      <w:pPr>
        <w:ind w:right="851"/>
        <w:rPr>
          <w:rFonts w:ascii="Quire Sans Pro Light" w:hAnsi="Quire Sans Pro Light"/>
          <w:u w:val="single"/>
        </w:rPr>
      </w:pPr>
    </w:p>
    <w:p w:rsidR="001F04A4" w:rsidRPr="005B36C5" w:rsidRDefault="001F04A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F04A4" w:rsidRPr="005B36C5" w:rsidRDefault="001F04A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1F04A4" w:rsidRPr="005B36C5" w:rsidRDefault="001F04A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F04A4" w:rsidRPr="005B36C5" w:rsidRDefault="001F04A4"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1F04A4" w:rsidRPr="00AC1BFB" w:rsidRDefault="001F04A4"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4A4" w:rsidRPr="001164EF" w:rsidRDefault="001F04A4" w:rsidP="00842974">
                            <w:pPr>
                              <w:ind w:right="-65"/>
                              <w:rPr>
                                <w:rFonts w:ascii="Calibri" w:hAnsi="Calibri"/>
                                <w:b/>
                                <w:sz w:val="22"/>
                                <w:szCs w:val="22"/>
                              </w:rPr>
                            </w:pPr>
                            <w:r w:rsidRPr="001164EF">
                              <w:rPr>
                                <w:rFonts w:ascii="Calibri" w:hAnsi="Calibri"/>
                                <w:b/>
                                <w:sz w:val="22"/>
                                <w:szCs w:val="22"/>
                              </w:rPr>
                              <w:t>Download-Hinweis:</w:t>
                            </w:r>
                          </w:p>
                          <w:p w:rsidR="001F04A4" w:rsidRPr="001164EF" w:rsidRDefault="001F04A4" w:rsidP="00842974">
                            <w:pPr>
                              <w:ind w:right="-65"/>
                              <w:rPr>
                                <w:rFonts w:ascii="Calibri" w:hAnsi="Calibri"/>
                                <w:sz w:val="22"/>
                                <w:szCs w:val="22"/>
                              </w:rPr>
                            </w:pPr>
                            <w:r w:rsidRPr="001164EF">
                              <w:rPr>
                                <w:rFonts w:ascii="Calibri" w:hAnsi="Calibri"/>
                                <w:sz w:val="22"/>
                                <w:szCs w:val="22"/>
                              </w:rPr>
                              <w:t>Auf unserer Website</w:t>
                            </w:r>
                          </w:p>
                          <w:p w:rsidR="001F04A4" w:rsidRPr="001164EF" w:rsidRDefault="001F04A4"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1F04A4" w:rsidRPr="001164EF" w:rsidRDefault="001F04A4" w:rsidP="00842974">
                            <w:pPr>
                              <w:ind w:right="-65"/>
                              <w:rPr>
                                <w:rFonts w:ascii="Calibri" w:hAnsi="Calibri"/>
                                <w:sz w:val="22"/>
                                <w:szCs w:val="22"/>
                              </w:rPr>
                            </w:pPr>
                            <w:r w:rsidRPr="001164EF">
                              <w:rPr>
                                <w:rFonts w:ascii="Calibri" w:hAnsi="Calibri"/>
                                <w:sz w:val="22"/>
                                <w:szCs w:val="22"/>
                              </w:rPr>
                              <w:t>- diese Pressemitteilung</w:t>
                            </w:r>
                          </w:p>
                          <w:p w:rsidR="001F04A4" w:rsidRPr="001164EF" w:rsidRDefault="001F04A4" w:rsidP="00842974">
                            <w:pPr>
                              <w:ind w:right="-65"/>
                              <w:rPr>
                                <w:rFonts w:ascii="Calibri" w:hAnsi="Calibri"/>
                                <w:sz w:val="22"/>
                                <w:szCs w:val="22"/>
                              </w:rPr>
                            </w:pPr>
                            <w:r w:rsidRPr="001164EF">
                              <w:rPr>
                                <w:rFonts w:ascii="Calibri" w:hAnsi="Calibri"/>
                                <w:sz w:val="22"/>
                                <w:szCs w:val="22"/>
                              </w:rPr>
                              <w:t>- die Coverabbildung</w:t>
                            </w:r>
                          </w:p>
                          <w:p w:rsidR="001F04A4" w:rsidRPr="001164EF" w:rsidRDefault="001F04A4" w:rsidP="00842974">
                            <w:pPr>
                              <w:ind w:right="-65"/>
                              <w:rPr>
                                <w:rFonts w:ascii="Calibri" w:hAnsi="Calibri"/>
                                <w:sz w:val="22"/>
                                <w:szCs w:val="22"/>
                              </w:rPr>
                            </w:pPr>
                            <w:r w:rsidRPr="001164EF">
                              <w:rPr>
                                <w:rFonts w:ascii="Calibri" w:hAnsi="Calibri"/>
                                <w:sz w:val="22"/>
                                <w:szCs w:val="22"/>
                              </w:rPr>
                              <w:t>- das Autorenfoto</w:t>
                            </w:r>
                          </w:p>
                          <w:p w:rsidR="001F04A4" w:rsidRPr="004915C1" w:rsidRDefault="001F04A4"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1F04A4" w:rsidRPr="001164EF" w:rsidRDefault="001F04A4" w:rsidP="00842974">
                      <w:pPr>
                        <w:ind w:right="-65"/>
                        <w:rPr>
                          <w:rFonts w:ascii="Calibri" w:hAnsi="Calibri"/>
                          <w:b/>
                          <w:sz w:val="22"/>
                          <w:szCs w:val="22"/>
                        </w:rPr>
                      </w:pPr>
                      <w:r w:rsidRPr="001164EF">
                        <w:rPr>
                          <w:rFonts w:ascii="Calibri" w:hAnsi="Calibri"/>
                          <w:b/>
                          <w:sz w:val="22"/>
                          <w:szCs w:val="22"/>
                        </w:rPr>
                        <w:t>Download-Hinweis:</w:t>
                      </w:r>
                    </w:p>
                    <w:p w:rsidR="001F04A4" w:rsidRPr="001164EF" w:rsidRDefault="001F04A4" w:rsidP="00842974">
                      <w:pPr>
                        <w:ind w:right="-65"/>
                        <w:rPr>
                          <w:rFonts w:ascii="Calibri" w:hAnsi="Calibri"/>
                          <w:sz w:val="22"/>
                          <w:szCs w:val="22"/>
                        </w:rPr>
                      </w:pPr>
                      <w:r w:rsidRPr="001164EF">
                        <w:rPr>
                          <w:rFonts w:ascii="Calibri" w:hAnsi="Calibri"/>
                          <w:sz w:val="22"/>
                          <w:szCs w:val="22"/>
                        </w:rPr>
                        <w:t>Auf unserer Website</w:t>
                      </w:r>
                    </w:p>
                    <w:p w:rsidR="001F04A4" w:rsidRPr="001164EF" w:rsidRDefault="001F04A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1F04A4" w:rsidRPr="001164EF" w:rsidRDefault="001F04A4" w:rsidP="00842974">
                      <w:pPr>
                        <w:ind w:right="-65"/>
                        <w:rPr>
                          <w:rFonts w:ascii="Calibri" w:hAnsi="Calibri"/>
                          <w:sz w:val="22"/>
                          <w:szCs w:val="22"/>
                        </w:rPr>
                      </w:pPr>
                      <w:r w:rsidRPr="001164EF">
                        <w:rPr>
                          <w:rFonts w:ascii="Calibri" w:hAnsi="Calibri"/>
                          <w:sz w:val="22"/>
                          <w:szCs w:val="22"/>
                        </w:rPr>
                        <w:t>- diese Pressemitteilung</w:t>
                      </w:r>
                    </w:p>
                    <w:p w:rsidR="001F04A4" w:rsidRPr="001164EF" w:rsidRDefault="001F04A4" w:rsidP="00842974">
                      <w:pPr>
                        <w:ind w:right="-65"/>
                        <w:rPr>
                          <w:rFonts w:ascii="Calibri" w:hAnsi="Calibri"/>
                          <w:sz w:val="22"/>
                          <w:szCs w:val="22"/>
                        </w:rPr>
                      </w:pPr>
                      <w:r w:rsidRPr="001164EF">
                        <w:rPr>
                          <w:rFonts w:ascii="Calibri" w:hAnsi="Calibri"/>
                          <w:sz w:val="22"/>
                          <w:szCs w:val="22"/>
                        </w:rPr>
                        <w:t>- die Coverabbildung</w:t>
                      </w:r>
                    </w:p>
                    <w:p w:rsidR="001F04A4" w:rsidRPr="001164EF" w:rsidRDefault="001F04A4" w:rsidP="00842974">
                      <w:pPr>
                        <w:ind w:right="-65"/>
                        <w:rPr>
                          <w:rFonts w:ascii="Calibri" w:hAnsi="Calibri"/>
                          <w:sz w:val="22"/>
                          <w:szCs w:val="22"/>
                        </w:rPr>
                      </w:pPr>
                      <w:r w:rsidRPr="001164EF">
                        <w:rPr>
                          <w:rFonts w:ascii="Calibri" w:hAnsi="Calibri"/>
                          <w:sz w:val="22"/>
                          <w:szCs w:val="22"/>
                        </w:rPr>
                        <w:t>- das Autorenfoto</w:t>
                      </w:r>
                    </w:p>
                    <w:p w:rsidR="001F04A4" w:rsidRPr="004915C1" w:rsidRDefault="001F04A4" w:rsidP="00842974">
                      <w:pPr>
                        <w:rPr>
                          <w:szCs w:val="22"/>
                        </w:rPr>
                      </w:pPr>
                    </w:p>
                  </w:txbxContent>
                </v:textbox>
                <w10:wrap anchory="page"/>
              </v:shape>
            </w:pict>
          </mc:Fallback>
        </mc:AlternateContent>
      </w:r>
    </w:p>
    <w:p w:rsidR="001F04A4" w:rsidRPr="00AD7145" w:rsidRDefault="001F04A4" w:rsidP="00842974">
      <w:pPr>
        <w:tabs>
          <w:tab w:val="left" w:pos="9000"/>
        </w:tabs>
        <w:ind w:right="226"/>
        <w:rPr>
          <w:rFonts w:ascii="Quire Sans Pro" w:hAnsi="Quire Sans Pro" w:cs="Calibri"/>
          <w:b/>
          <w:sz w:val="22"/>
          <w:szCs w:val="22"/>
        </w:rPr>
      </w:pPr>
    </w:p>
    <w:p w:rsidR="001F04A4" w:rsidRDefault="001F04A4">
      <w:pPr>
        <w:sectPr w:rsidR="001F04A4" w:rsidSect="001F04A4">
          <w:headerReference w:type="default" r:id="rId12"/>
          <w:pgSz w:w="11906" w:h="16838"/>
          <w:pgMar w:top="851" w:right="1417" w:bottom="1134" w:left="1417" w:header="708" w:footer="708" w:gutter="0"/>
          <w:pgNumType w:start="1"/>
          <w:cols w:space="708"/>
          <w:docGrid w:linePitch="360"/>
        </w:sectPr>
      </w:pPr>
    </w:p>
    <w:p w:rsidR="001F04A4" w:rsidRDefault="001F04A4"/>
    <w:sectPr w:rsidR="001F04A4" w:rsidSect="001F04A4">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4A4" w:rsidRDefault="001F04A4" w:rsidP="00A923F4">
      <w:r>
        <w:separator/>
      </w:r>
    </w:p>
  </w:endnote>
  <w:endnote w:type="continuationSeparator" w:id="0">
    <w:p w:rsidR="001F04A4" w:rsidRDefault="001F04A4"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4A4" w:rsidRDefault="001F04A4" w:rsidP="00A923F4">
      <w:r>
        <w:separator/>
      </w:r>
    </w:p>
  </w:footnote>
  <w:footnote w:type="continuationSeparator" w:id="0">
    <w:p w:rsidR="001F04A4" w:rsidRDefault="001F04A4"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A4" w:rsidRDefault="001F04A4">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39" w:rsidRDefault="001F04A4">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855ED"/>
    <w:rsid w:val="000923CA"/>
    <w:rsid w:val="000A1041"/>
    <w:rsid w:val="000A418B"/>
    <w:rsid w:val="000B258E"/>
    <w:rsid w:val="000B2B80"/>
    <w:rsid w:val="000B51C4"/>
    <w:rsid w:val="000C2839"/>
    <w:rsid w:val="000C3D01"/>
    <w:rsid w:val="000D18A7"/>
    <w:rsid w:val="000F45B4"/>
    <w:rsid w:val="00113FCD"/>
    <w:rsid w:val="001164EF"/>
    <w:rsid w:val="00124B27"/>
    <w:rsid w:val="00130025"/>
    <w:rsid w:val="00132714"/>
    <w:rsid w:val="00132B68"/>
    <w:rsid w:val="00135DD5"/>
    <w:rsid w:val="001409B9"/>
    <w:rsid w:val="001467C6"/>
    <w:rsid w:val="00180073"/>
    <w:rsid w:val="001A50DA"/>
    <w:rsid w:val="001B6B85"/>
    <w:rsid w:val="001D4E6A"/>
    <w:rsid w:val="001E45C2"/>
    <w:rsid w:val="001F04A4"/>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C5C4A"/>
    <w:rsid w:val="002D644C"/>
    <w:rsid w:val="002D7638"/>
    <w:rsid w:val="002E5ADB"/>
    <w:rsid w:val="002E664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741F"/>
    <w:rsid w:val="00452F8D"/>
    <w:rsid w:val="00453235"/>
    <w:rsid w:val="00466BD7"/>
    <w:rsid w:val="00485FCF"/>
    <w:rsid w:val="00486EB3"/>
    <w:rsid w:val="004878E2"/>
    <w:rsid w:val="00496EB9"/>
    <w:rsid w:val="004A1450"/>
    <w:rsid w:val="004A6BE6"/>
    <w:rsid w:val="004B3E5A"/>
    <w:rsid w:val="004D57E6"/>
    <w:rsid w:val="004D7B44"/>
    <w:rsid w:val="004E353C"/>
    <w:rsid w:val="004E4D5C"/>
    <w:rsid w:val="00502112"/>
    <w:rsid w:val="005203F9"/>
    <w:rsid w:val="00550E99"/>
    <w:rsid w:val="005635F0"/>
    <w:rsid w:val="005725F6"/>
    <w:rsid w:val="005756C3"/>
    <w:rsid w:val="0058015E"/>
    <w:rsid w:val="00591EDE"/>
    <w:rsid w:val="005B406B"/>
    <w:rsid w:val="005B6CDE"/>
    <w:rsid w:val="005C073C"/>
    <w:rsid w:val="005E47F2"/>
    <w:rsid w:val="006042D3"/>
    <w:rsid w:val="00624814"/>
    <w:rsid w:val="00624FC7"/>
    <w:rsid w:val="0062520D"/>
    <w:rsid w:val="00626007"/>
    <w:rsid w:val="006361E6"/>
    <w:rsid w:val="00656389"/>
    <w:rsid w:val="00660DF0"/>
    <w:rsid w:val="00662C8F"/>
    <w:rsid w:val="006679E4"/>
    <w:rsid w:val="00671D49"/>
    <w:rsid w:val="00697669"/>
    <w:rsid w:val="006A212E"/>
    <w:rsid w:val="006C3CB2"/>
    <w:rsid w:val="006E4C36"/>
    <w:rsid w:val="00705490"/>
    <w:rsid w:val="00722B94"/>
    <w:rsid w:val="00734608"/>
    <w:rsid w:val="00736DEF"/>
    <w:rsid w:val="00743C39"/>
    <w:rsid w:val="00751884"/>
    <w:rsid w:val="007530C4"/>
    <w:rsid w:val="007571B6"/>
    <w:rsid w:val="007578F4"/>
    <w:rsid w:val="00765750"/>
    <w:rsid w:val="00786B2A"/>
    <w:rsid w:val="00792FEC"/>
    <w:rsid w:val="007A0F0B"/>
    <w:rsid w:val="007A7D50"/>
    <w:rsid w:val="007B629B"/>
    <w:rsid w:val="007B7BEA"/>
    <w:rsid w:val="007D3A39"/>
    <w:rsid w:val="007E4613"/>
    <w:rsid w:val="007F127E"/>
    <w:rsid w:val="00805668"/>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93026"/>
    <w:rsid w:val="009C1D35"/>
    <w:rsid w:val="009C4A0F"/>
    <w:rsid w:val="009F012E"/>
    <w:rsid w:val="009F7E59"/>
    <w:rsid w:val="00A13D4E"/>
    <w:rsid w:val="00A5335C"/>
    <w:rsid w:val="00A629A3"/>
    <w:rsid w:val="00A77252"/>
    <w:rsid w:val="00A806DA"/>
    <w:rsid w:val="00A80FB6"/>
    <w:rsid w:val="00A8152D"/>
    <w:rsid w:val="00A91290"/>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93069"/>
    <w:rsid w:val="00BA6106"/>
    <w:rsid w:val="00BA7841"/>
    <w:rsid w:val="00BB2B5B"/>
    <w:rsid w:val="00BE2095"/>
    <w:rsid w:val="00BF59ED"/>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09E"/>
    <w:rsid w:val="00D24E07"/>
    <w:rsid w:val="00D324B6"/>
    <w:rsid w:val="00D357C4"/>
    <w:rsid w:val="00D6179F"/>
    <w:rsid w:val="00D81FBC"/>
    <w:rsid w:val="00D8231F"/>
    <w:rsid w:val="00D94005"/>
    <w:rsid w:val="00DA20A4"/>
    <w:rsid w:val="00DA6A6B"/>
    <w:rsid w:val="00DB15D6"/>
    <w:rsid w:val="00DD68FD"/>
    <w:rsid w:val="00DE6515"/>
    <w:rsid w:val="00E16178"/>
    <w:rsid w:val="00E207C3"/>
    <w:rsid w:val="00E31353"/>
    <w:rsid w:val="00E355A5"/>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D3E6F6B-8FD9-4820-89B9-B4CB2DC8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wilkes-johannes.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cover/print/9783839225370.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59D5E-442C-4612-8153-D61A0120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E9461BC3.dotm</Template>
  <TotalTime>0</TotalTime>
  <Pages>2</Pages>
  <Words>357</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3</cp:revision>
  <dcterms:created xsi:type="dcterms:W3CDTF">2019-05-22T08:46:00Z</dcterms:created>
  <dcterms:modified xsi:type="dcterms:W3CDTF">2019-07-22T15:08:00Z</dcterms:modified>
</cp:coreProperties>
</file>