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66" w:rsidRPr="00A66A17" w:rsidRDefault="002E126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E1266" w:rsidRPr="005725F6" w:rsidRDefault="002E1266" w:rsidP="001164EF">
      <w:pPr>
        <w:ind w:right="851"/>
        <w:rPr>
          <w:rFonts w:ascii="Calibri" w:hAnsi="Calibri" w:cs="Calibri"/>
          <w:b/>
          <w:sz w:val="22"/>
          <w:szCs w:val="22"/>
        </w:rPr>
      </w:pPr>
      <w:r w:rsidRPr="005725F6">
        <w:rPr>
          <w:rFonts w:ascii="Calibri" w:hAnsi="Calibri" w:cs="Calibri"/>
          <w:b/>
          <w:sz w:val="22"/>
          <w:szCs w:val="22"/>
        </w:rPr>
        <w:t>»</w:t>
      </w:r>
      <w:r w:rsidRPr="003D443D">
        <w:rPr>
          <w:rFonts w:ascii="Calibri" w:hAnsi="Calibri" w:cs="Calibri"/>
          <w:b/>
          <w:noProof/>
          <w:sz w:val="22"/>
          <w:szCs w:val="22"/>
        </w:rPr>
        <w:t>Rund um Bern</w:t>
      </w:r>
      <w:r w:rsidRPr="005725F6">
        <w:rPr>
          <w:rFonts w:ascii="Calibri" w:hAnsi="Calibri" w:cs="Calibri"/>
          <w:b/>
          <w:sz w:val="22"/>
          <w:szCs w:val="22"/>
        </w:rPr>
        <w:t xml:space="preserve">« von </w:t>
      </w:r>
      <w:r w:rsidRPr="003D443D">
        <w:rPr>
          <w:rFonts w:ascii="Calibri" w:hAnsi="Calibri" w:cs="Calibri"/>
          <w:b/>
          <w:noProof/>
          <w:sz w:val="22"/>
          <w:szCs w:val="22"/>
        </w:rPr>
        <w:t>Sandra Rutschi und Andreas Blatter</w:t>
      </w:r>
    </w:p>
    <w:p w:rsidR="002E1266" w:rsidRDefault="002E1266"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Juni</w:t>
      </w:r>
      <w:r>
        <w:rPr>
          <w:rFonts w:ascii="Calibri" w:hAnsi="Calibri" w:cs="Calibri"/>
          <w:sz w:val="22"/>
          <w:szCs w:val="22"/>
        </w:rPr>
        <w:t xml:space="preserve"> 2019</w:t>
      </w:r>
    </w:p>
    <w:p w:rsidR="002E1266" w:rsidRPr="001164EF" w:rsidRDefault="002E1266" w:rsidP="001164EF">
      <w:pPr>
        <w:pStyle w:val="Textkrper2"/>
        <w:tabs>
          <w:tab w:val="left" w:pos="8460"/>
        </w:tabs>
        <w:ind w:right="851"/>
        <w:rPr>
          <w:rFonts w:ascii="Calibri" w:hAnsi="Calibri" w:cs="Calibri"/>
          <w:sz w:val="22"/>
          <w:szCs w:val="22"/>
        </w:rPr>
      </w:pPr>
    </w:p>
    <w:p w:rsidR="002E1266" w:rsidRPr="001164EF" w:rsidRDefault="00587750"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Zwischen Alpen und Jurafelsen</w:t>
      </w:r>
      <w:r w:rsidR="00553D9F" w:rsidRPr="00553D9F">
        <w:t xml:space="preserve"> </w:t>
      </w:r>
      <w:r w:rsidR="002E1266" w:rsidRPr="001164EF">
        <w:rPr>
          <w:rFonts w:ascii="Calibri" w:hAnsi="Calibri" w:cs="Calibri"/>
          <w:szCs w:val="32"/>
        </w:rPr>
        <w:br/>
      </w:r>
      <w:r>
        <w:rPr>
          <w:rFonts w:ascii="Calibri" w:hAnsi="Calibri" w:cs="Calibri"/>
          <w:sz w:val="22"/>
          <w:szCs w:val="22"/>
        </w:rPr>
        <w:t>Sandra Rutschi und Andreas Blatter präsentieren Lieblingsplätze-Band über das Bernbiet abseits der Bundeshauptstadt</w:t>
      </w:r>
    </w:p>
    <w:p w:rsidR="002E1266" w:rsidRDefault="00587750" w:rsidP="001E5C6F">
      <w:pPr>
        <w:tabs>
          <w:tab w:val="left" w:pos="9000"/>
        </w:tabs>
        <w:spacing w:before="120" w:line="276" w:lineRule="auto"/>
        <w:ind w:right="850"/>
        <w:rPr>
          <w:rFonts w:ascii="Calibri" w:hAnsi="Calibri" w:cs="Calibri"/>
          <w:sz w:val="22"/>
          <w:szCs w:val="22"/>
        </w:rPr>
      </w:pPr>
      <w:r w:rsidRPr="00587750">
        <w:rPr>
          <w:rFonts w:ascii="Calibri" w:hAnsi="Calibri" w:cs="Calibri"/>
          <w:sz w:val="22"/>
          <w:szCs w:val="22"/>
        </w:rPr>
        <w:t xml:space="preserve">Im Süden die Alpen, im Norden der Jura, dazwischen Seen, Hügel, Höhlen und Moore. Der Kanton Bern zeichnet sich durch seine Vielfalt aus. Ob </w:t>
      </w:r>
      <w:r w:rsidR="00F76B4E">
        <w:rPr>
          <w:rFonts w:ascii="Calibri" w:hAnsi="Calibri" w:cs="Calibri"/>
          <w:sz w:val="22"/>
          <w:szCs w:val="22"/>
        </w:rPr>
        <w:t>beeindruckende</w:t>
      </w:r>
      <w:r w:rsidRPr="00587750">
        <w:rPr>
          <w:rFonts w:ascii="Calibri" w:hAnsi="Calibri" w:cs="Calibri"/>
          <w:sz w:val="22"/>
          <w:szCs w:val="22"/>
        </w:rPr>
        <w:t xml:space="preserve"> Naturlandschaft, kulturelle Angebote, kulinarische Genüsse oder Outdoor-Aktivitäten – zwischen dem Berner Oberland, dem Emmental, der Hauptstadtregion und der Gegend um Biel befindet sich ein buntes Kaleidoskop an Möglichkeiten, die es zu entdecken gilt. Die Autoren Sandra Rutschi und Andreas Blatter habe</w:t>
      </w:r>
      <w:r w:rsidR="00F76B4E">
        <w:rPr>
          <w:rFonts w:ascii="Calibri" w:hAnsi="Calibri" w:cs="Calibri"/>
          <w:sz w:val="22"/>
          <w:szCs w:val="22"/>
        </w:rPr>
        <w:t>n</w:t>
      </w:r>
      <w:r w:rsidRPr="00587750">
        <w:rPr>
          <w:rFonts w:ascii="Calibri" w:hAnsi="Calibri" w:cs="Calibri"/>
          <w:sz w:val="22"/>
          <w:szCs w:val="22"/>
        </w:rPr>
        <w:t xml:space="preserve"> diese aufgespürt und in ihrem neuen Lieblingsplätze-Band »Rund um Bern« zusammengefasst. Beginnend vor den Toren der Stadt, laden sie die </w:t>
      </w:r>
      <w:proofErr w:type="spellStart"/>
      <w:r w:rsidRPr="00587750">
        <w:rPr>
          <w:rFonts w:ascii="Calibri" w:hAnsi="Calibri" w:cs="Calibri"/>
          <w:sz w:val="22"/>
          <w:szCs w:val="22"/>
        </w:rPr>
        <w:t>LeserInnen</w:t>
      </w:r>
      <w:proofErr w:type="spellEnd"/>
      <w:r w:rsidRPr="00587750">
        <w:rPr>
          <w:rFonts w:ascii="Calibri" w:hAnsi="Calibri" w:cs="Calibri"/>
          <w:sz w:val="22"/>
          <w:szCs w:val="22"/>
        </w:rPr>
        <w:t xml:space="preserve"> auf eine Erkundungstour im Uhrzeigersinn </w:t>
      </w:r>
      <w:r w:rsidR="00F76B4E">
        <w:rPr>
          <w:rFonts w:ascii="Calibri" w:hAnsi="Calibri" w:cs="Calibri"/>
          <w:sz w:val="22"/>
          <w:szCs w:val="22"/>
        </w:rPr>
        <w:t xml:space="preserve">an 88 Orte </w:t>
      </w:r>
      <w:r w:rsidRPr="00587750">
        <w:rPr>
          <w:rFonts w:ascii="Calibri" w:hAnsi="Calibri" w:cs="Calibri"/>
          <w:sz w:val="22"/>
          <w:szCs w:val="22"/>
        </w:rPr>
        <w:t>ein, die sich bestens für Halbtages- oder Tagesausflüge e</w:t>
      </w:r>
      <w:r w:rsidR="00F76B4E">
        <w:rPr>
          <w:rFonts w:ascii="Calibri" w:hAnsi="Calibri" w:cs="Calibri"/>
          <w:sz w:val="22"/>
          <w:szCs w:val="22"/>
        </w:rPr>
        <w:t xml:space="preserve">ignen. Neben Geheimtipps </w:t>
      </w:r>
      <w:r w:rsidRPr="00587750">
        <w:rPr>
          <w:rFonts w:ascii="Calibri" w:hAnsi="Calibri" w:cs="Calibri"/>
          <w:sz w:val="22"/>
          <w:szCs w:val="22"/>
        </w:rPr>
        <w:t>und populären Ausflugsz</w:t>
      </w:r>
      <w:r w:rsidR="00F76B4E">
        <w:rPr>
          <w:rFonts w:ascii="Calibri" w:hAnsi="Calibri" w:cs="Calibri"/>
          <w:sz w:val="22"/>
          <w:szCs w:val="22"/>
        </w:rPr>
        <w:t>ielen</w:t>
      </w:r>
      <w:r w:rsidRPr="00587750">
        <w:rPr>
          <w:rFonts w:ascii="Calibri" w:hAnsi="Calibri" w:cs="Calibri"/>
          <w:sz w:val="22"/>
          <w:szCs w:val="22"/>
        </w:rPr>
        <w:t xml:space="preserve"> führt die Reise auch in die benachbarten Kantone Solothurn, Freiburg und Luzern. Jedem Lieblingsplatz widmen die Autoren eine persönliche Anekdote, begleitet von hochwertigen Bildaufnahmen des Fotografen Andreas Blatter. Das Resultat ist ein besonderes Reiselesebuch, das den </w:t>
      </w:r>
      <w:proofErr w:type="spellStart"/>
      <w:r w:rsidRPr="00587750">
        <w:rPr>
          <w:rFonts w:ascii="Calibri" w:hAnsi="Calibri" w:cs="Calibri"/>
          <w:sz w:val="22"/>
          <w:szCs w:val="22"/>
        </w:rPr>
        <w:t>LeserInnen</w:t>
      </w:r>
      <w:proofErr w:type="spellEnd"/>
      <w:r w:rsidRPr="00587750">
        <w:rPr>
          <w:rFonts w:ascii="Calibri" w:hAnsi="Calibri" w:cs="Calibri"/>
          <w:sz w:val="22"/>
          <w:szCs w:val="22"/>
        </w:rPr>
        <w:t xml:space="preserve"> fremde Welten abseits der Bundeshauptstadt eröffnet.</w:t>
      </w:r>
    </w:p>
    <w:p w:rsidR="002E1266" w:rsidRDefault="002E1266" w:rsidP="00587750">
      <w:pPr>
        <w:tabs>
          <w:tab w:val="left" w:pos="9000"/>
        </w:tabs>
        <w:spacing w:line="276" w:lineRule="auto"/>
        <w:ind w:right="794"/>
        <w:rPr>
          <w:rFonts w:ascii="Calibri" w:hAnsi="Calibri" w:cs="Calibri"/>
          <w:sz w:val="22"/>
          <w:szCs w:val="22"/>
        </w:rPr>
      </w:pPr>
    </w:p>
    <w:p w:rsidR="002E1266" w:rsidRPr="002B767E" w:rsidRDefault="002E1266" w:rsidP="00587750">
      <w:pPr>
        <w:tabs>
          <w:tab w:val="left" w:pos="9000"/>
        </w:tabs>
        <w:spacing w:line="276" w:lineRule="auto"/>
        <w:ind w:right="794"/>
        <w:rPr>
          <w:rFonts w:ascii="Calibri" w:hAnsi="Calibri" w:cs="Calibri"/>
          <w:b/>
          <w:sz w:val="22"/>
          <w:szCs w:val="22"/>
        </w:rPr>
      </w:pPr>
      <w:r w:rsidRPr="002B767E">
        <w:rPr>
          <w:rFonts w:ascii="Calibri" w:hAnsi="Calibri" w:cs="Calibri"/>
          <w:b/>
          <w:sz w:val="22"/>
          <w:szCs w:val="22"/>
        </w:rPr>
        <w:t>Zum Buch</w:t>
      </w:r>
    </w:p>
    <w:p w:rsidR="002E1266" w:rsidRDefault="002E1266" w:rsidP="001E5C6F">
      <w:pPr>
        <w:tabs>
          <w:tab w:val="left" w:pos="9000"/>
        </w:tabs>
        <w:spacing w:line="276" w:lineRule="auto"/>
        <w:ind w:right="850"/>
        <w:rPr>
          <w:rFonts w:ascii="Calibri" w:hAnsi="Calibri" w:cs="Calibri"/>
          <w:noProof/>
          <w:sz w:val="22"/>
          <w:szCs w:val="22"/>
        </w:rPr>
      </w:pPr>
      <w:r w:rsidRPr="003D443D">
        <w:rPr>
          <w:rFonts w:ascii="Calibri" w:hAnsi="Calibri" w:cs="Calibri"/>
          <w:noProof/>
          <w:sz w:val="22"/>
          <w:szCs w:val="22"/>
        </w:rPr>
        <w:t>Die beliebte Berner Jodelhymne bringt es auf den Punkt: Das „Bärnbiet“ bietet alles, was das Herz begehrt. Der Landstrich zwischen Alpen und Jurafelsen spiegelt die vielfältige Schweiz im Kleinen wider. Grüne Wälder, schneebede</w:t>
      </w:r>
      <w:bookmarkStart w:id="0" w:name="_GoBack"/>
      <w:bookmarkEnd w:id="0"/>
      <w:r w:rsidRPr="003D443D">
        <w:rPr>
          <w:rFonts w:ascii="Calibri" w:hAnsi="Calibri" w:cs="Calibri"/>
          <w:noProof/>
          <w:sz w:val="22"/>
          <w:szCs w:val="22"/>
        </w:rPr>
        <w:t>ckte Gipfel, glasklare Seen, aber auch traditionelles Handwerk, gesellige Feste und verführerische „Mümpfeli“ locken Berner wie Touristen ins Umland der Hauptstadt.</w:t>
      </w:r>
      <w:r w:rsidR="00587750">
        <w:rPr>
          <w:rFonts w:ascii="Calibri" w:hAnsi="Calibri" w:cs="Calibri"/>
          <w:noProof/>
          <w:sz w:val="22"/>
          <w:szCs w:val="22"/>
        </w:rPr>
        <w:t xml:space="preserve"> </w:t>
      </w:r>
      <w:r w:rsidRPr="003D443D">
        <w:rPr>
          <w:rFonts w:ascii="Calibri" w:hAnsi="Calibri" w:cs="Calibri"/>
          <w:noProof/>
          <w:sz w:val="22"/>
          <w:szCs w:val="22"/>
        </w:rPr>
        <w:t>Sandra Rutschi und Andreas Blatter zeigen ihre Lieblingsplätze im gesamten Bernbiet, überraschen mit manchem Geheimtipp und verraten, wo Sie am besten einkehren können – ideale Ausflugsziele für die ganze Familie!</w:t>
      </w:r>
    </w:p>
    <w:p w:rsidR="002E1266" w:rsidRDefault="002E1266" w:rsidP="001E5C6F">
      <w:pPr>
        <w:tabs>
          <w:tab w:val="left" w:pos="9000"/>
        </w:tabs>
        <w:spacing w:line="276" w:lineRule="auto"/>
        <w:ind w:right="850"/>
        <w:rPr>
          <w:rFonts w:ascii="Calibri" w:hAnsi="Calibri" w:cs="Calibri"/>
          <w:sz w:val="22"/>
          <w:szCs w:val="22"/>
        </w:rPr>
      </w:pPr>
    </w:p>
    <w:p w:rsidR="002E1266" w:rsidRPr="00F81D87" w:rsidRDefault="002E1266" w:rsidP="001E5C6F">
      <w:pPr>
        <w:tabs>
          <w:tab w:val="left" w:pos="9000"/>
        </w:tabs>
        <w:spacing w:line="276" w:lineRule="auto"/>
        <w:ind w:right="850"/>
        <w:rPr>
          <w:rFonts w:ascii="Calibri" w:hAnsi="Calibri" w:cs="Calibri"/>
          <w:b/>
          <w:sz w:val="22"/>
          <w:szCs w:val="22"/>
        </w:rPr>
      </w:pPr>
      <w:r w:rsidRPr="003D443D">
        <w:rPr>
          <w:rFonts w:ascii="Calibri" w:hAnsi="Calibri" w:cs="Calibri"/>
          <w:b/>
          <w:noProof/>
          <w:sz w:val="22"/>
          <w:szCs w:val="22"/>
        </w:rPr>
        <w:t>Die Autoren</w:t>
      </w:r>
    </w:p>
    <w:p w:rsidR="002E1266" w:rsidRPr="003D443D" w:rsidRDefault="002E1266" w:rsidP="001E5C6F">
      <w:pPr>
        <w:tabs>
          <w:tab w:val="left" w:pos="9000"/>
        </w:tabs>
        <w:spacing w:line="276" w:lineRule="auto"/>
        <w:ind w:right="850"/>
        <w:rPr>
          <w:rFonts w:ascii="Calibri" w:hAnsi="Calibri" w:cs="Calibri"/>
          <w:noProof/>
          <w:sz w:val="22"/>
          <w:szCs w:val="22"/>
        </w:rPr>
      </w:pPr>
      <w:r w:rsidRPr="003D443D">
        <w:rPr>
          <w:rFonts w:ascii="Calibri" w:hAnsi="Calibri" w:cs="Calibri"/>
          <w:noProof/>
          <w:sz w:val="22"/>
          <w:szCs w:val="22"/>
        </w:rPr>
        <w:t>Autorin Sandra Rutschi ist im Emmental aufgewachsen und lebt seit etlichen Jahren in Bern. Neben ihrem Beruf als Kantons-Redaktorin und Kolumnistin bei der »Berner Zeitung« schreibt sie Kurzgeschichten, Romane und S</w:t>
      </w:r>
      <w:r>
        <w:rPr>
          <w:rFonts w:ascii="Calibri" w:hAnsi="Calibri" w:cs="Calibri"/>
          <w:noProof/>
          <w:sz w:val="22"/>
          <w:szCs w:val="22"/>
        </w:rPr>
        <w:t xml:space="preserve">achbücher. </w:t>
      </w:r>
    </w:p>
    <w:p w:rsidR="002E1266" w:rsidRPr="00C008CA" w:rsidRDefault="002E1266" w:rsidP="001E5C6F">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 xml:space="preserve">Fotograf Andreas Blatter ist in Bern aufgewachsen und als Pressefotograf mit dem Geschehen in seiner Heimat eng verbunden. Jahrelang war er als Cheffotograf bei der »Berner Zeitung« tätig und hat zudem historische Bücher über Bern veröffentlicht. </w:t>
      </w:r>
    </w:p>
    <w:p w:rsidR="002E1266" w:rsidRDefault="002E1266" w:rsidP="003A2E32">
      <w:pPr>
        <w:tabs>
          <w:tab w:val="left" w:pos="9000"/>
        </w:tabs>
        <w:ind w:right="851"/>
        <w:rPr>
          <w:rFonts w:ascii="Calibri" w:hAnsi="Calibri" w:cs="Calibri"/>
          <w:b/>
          <w:sz w:val="22"/>
          <w:szCs w:val="22"/>
        </w:rPr>
      </w:pPr>
    </w:p>
    <w:p w:rsidR="00587750" w:rsidRPr="00C008CA" w:rsidRDefault="00602DB2" w:rsidP="003A2E32">
      <w:pPr>
        <w:tabs>
          <w:tab w:val="left" w:pos="9000"/>
        </w:tabs>
        <w:ind w:right="851"/>
        <w:rPr>
          <w:rFonts w:ascii="Calibri" w:hAnsi="Calibri" w:cs="Calibri"/>
          <w:b/>
          <w:sz w:val="22"/>
          <w:szCs w:val="22"/>
        </w:rPr>
      </w:pPr>
      <w:r>
        <w:rPr>
          <w:noProof/>
        </w:rPr>
        <w:drawing>
          <wp:anchor distT="0" distB="0" distL="114300" distR="114300" simplePos="0" relativeHeight="251660288" behindDoc="1" locked="0" layoutInCell="1" allowOverlap="1">
            <wp:simplePos x="0" y="0"/>
            <wp:positionH relativeFrom="margin">
              <wp:posOffset>2710180</wp:posOffset>
            </wp:positionH>
            <wp:positionV relativeFrom="paragraph">
              <wp:posOffset>11430</wp:posOffset>
            </wp:positionV>
            <wp:extent cx="1130300" cy="1695450"/>
            <wp:effectExtent l="0" t="0" r="0" b="0"/>
            <wp:wrapNone/>
            <wp:docPr id="7" name="Grafik 7" descr="Rund um Be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d um Ber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3891280</wp:posOffset>
            </wp:positionH>
            <wp:positionV relativeFrom="paragraph">
              <wp:posOffset>15240</wp:posOffset>
            </wp:positionV>
            <wp:extent cx="1219200" cy="1706880"/>
            <wp:effectExtent l="0" t="0" r="0" b="7620"/>
            <wp:wrapNone/>
            <wp:docPr id="8" name="Grafik 8" descr="Sandra Rutsch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dra Rutsch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706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5158105</wp:posOffset>
            </wp:positionH>
            <wp:positionV relativeFrom="paragraph">
              <wp:posOffset>10795</wp:posOffset>
            </wp:positionV>
            <wp:extent cx="1233996" cy="1722755"/>
            <wp:effectExtent l="0" t="0" r="4445" b="0"/>
            <wp:wrapNone/>
            <wp:docPr id="9" name="Grafik 9" descr="Andreas Blat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dreas Blat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3996" cy="1722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E1266" w:rsidRPr="005725F6" w:rsidRDefault="002E1266" w:rsidP="003A2E32">
      <w:pPr>
        <w:tabs>
          <w:tab w:val="left" w:pos="9000"/>
        </w:tabs>
        <w:ind w:right="851"/>
        <w:rPr>
          <w:rFonts w:ascii="Calibri" w:hAnsi="Calibri" w:cs="Calibri"/>
          <w:b/>
          <w:sz w:val="22"/>
          <w:szCs w:val="22"/>
        </w:rPr>
      </w:pPr>
      <w:r w:rsidRPr="003D443D">
        <w:rPr>
          <w:rFonts w:ascii="Calibri" w:hAnsi="Calibri" w:cs="Calibri"/>
          <w:b/>
          <w:noProof/>
          <w:sz w:val="22"/>
          <w:szCs w:val="22"/>
        </w:rPr>
        <w:t>Rund um Bern</w:t>
      </w:r>
    </w:p>
    <w:p w:rsidR="002E1266" w:rsidRPr="005725F6" w:rsidRDefault="002E1266" w:rsidP="003A2E32">
      <w:pPr>
        <w:tabs>
          <w:tab w:val="left" w:pos="9000"/>
        </w:tabs>
        <w:ind w:right="851"/>
        <w:rPr>
          <w:rFonts w:ascii="Calibri" w:hAnsi="Calibri" w:cs="Calibri"/>
          <w:b/>
          <w:sz w:val="22"/>
          <w:szCs w:val="22"/>
        </w:rPr>
      </w:pPr>
      <w:r w:rsidRPr="003D443D">
        <w:rPr>
          <w:rFonts w:ascii="Calibri" w:hAnsi="Calibri" w:cs="Calibri"/>
          <w:b/>
          <w:noProof/>
          <w:sz w:val="22"/>
          <w:szCs w:val="22"/>
        </w:rPr>
        <w:t>Sandra Rutschi und Andreas Blatter</w:t>
      </w:r>
    </w:p>
    <w:p w:rsidR="002E1266" w:rsidRPr="003C23DF" w:rsidRDefault="002E1266" w:rsidP="002B767E">
      <w:pPr>
        <w:tabs>
          <w:tab w:val="left" w:pos="9000"/>
        </w:tabs>
        <w:ind w:right="851"/>
        <w:rPr>
          <w:rFonts w:ascii="Calibri" w:hAnsi="Calibri" w:cs="Calibri"/>
          <w:b/>
          <w:bCs/>
          <w:sz w:val="22"/>
          <w:szCs w:val="22"/>
        </w:rPr>
      </w:pPr>
      <w:r w:rsidRPr="003D443D">
        <w:rPr>
          <w:rFonts w:ascii="Calibri" w:hAnsi="Calibri" w:cs="Calibri"/>
          <w:b/>
          <w:bCs/>
          <w:noProof/>
          <w:sz w:val="22"/>
          <w:szCs w:val="22"/>
        </w:rPr>
        <w:t>192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2E1266" w:rsidRPr="003C23DF" w:rsidRDefault="002E1266" w:rsidP="00CF00FE">
      <w:pPr>
        <w:tabs>
          <w:tab w:val="left" w:pos="9000"/>
        </w:tabs>
        <w:ind w:right="851"/>
        <w:rPr>
          <w:rFonts w:ascii="Calibri" w:hAnsi="Calibri" w:cs="Calibri"/>
          <w:b/>
          <w:bCs/>
          <w:sz w:val="22"/>
          <w:szCs w:val="22"/>
        </w:rPr>
      </w:pPr>
      <w:r w:rsidRPr="003C23DF">
        <w:rPr>
          <w:rFonts w:ascii="Calibri" w:hAnsi="Calibri" w:cs="Calibri"/>
          <w:b/>
          <w:bCs/>
          <w:sz w:val="22"/>
          <w:szCs w:val="22"/>
        </w:rPr>
        <w:t xml:space="preserve">EUR </w:t>
      </w:r>
      <w:r w:rsidRPr="003D443D">
        <w:rPr>
          <w:rFonts w:ascii="Calibri" w:hAnsi="Calibri" w:cs="Calibri"/>
          <w:b/>
          <w:bCs/>
          <w:noProof/>
          <w:sz w:val="22"/>
          <w:szCs w:val="22"/>
        </w:rPr>
        <w:t>17</w:t>
      </w:r>
      <w:r w:rsidR="00587750">
        <w:rPr>
          <w:rFonts w:ascii="Calibri" w:hAnsi="Calibri" w:cs="Calibri"/>
          <w:b/>
          <w:bCs/>
          <w:sz w:val="22"/>
          <w:szCs w:val="22"/>
        </w:rPr>
        <w:t>,00 [D] / CHF</w:t>
      </w:r>
      <w:r w:rsidRPr="003C23DF">
        <w:rPr>
          <w:rFonts w:ascii="Calibri" w:hAnsi="Calibri" w:cs="Calibri"/>
          <w:b/>
          <w:bCs/>
          <w:sz w:val="22"/>
          <w:szCs w:val="22"/>
        </w:rPr>
        <w:t xml:space="preserve"> </w:t>
      </w:r>
      <w:r w:rsidR="00587750">
        <w:rPr>
          <w:rFonts w:ascii="Calibri" w:hAnsi="Calibri" w:cs="Calibri"/>
          <w:b/>
          <w:bCs/>
          <w:noProof/>
          <w:sz w:val="22"/>
          <w:szCs w:val="22"/>
        </w:rPr>
        <w:t>24</w:t>
      </w:r>
      <w:r w:rsidRPr="003D443D">
        <w:rPr>
          <w:rFonts w:ascii="Calibri" w:hAnsi="Calibri" w:cs="Calibri"/>
          <w:b/>
          <w:bCs/>
          <w:noProof/>
          <w:sz w:val="22"/>
          <w:szCs w:val="22"/>
        </w:rPr>
        <w:t>,5</w:t>
      </w:r>
      <w:r w:rsidR="00587750">
        <w:rPr>
          <w:rFonts w:ascii="Calibri" w:hAnsi="Calibri" w:cs="Calibri"/>
          <w:b/>
          <w:bCs/>
          <w:sz w:val="22"/>
          <w:szCs w:val="22"/>
        </w:rPr>
        <w:t>0 [CH</w:t>
      </w:r>
      <w:r w:rsidRPr="003C23DF">
        <w:rPr>
          <w:rFonts w:ascii="Calibri" w:hAnsi="Calibri" w:cs="Calibri"/>
          <w:b/>
          <w:bCs/>
          <w:sz w:val="22"/>
          <w:szCs w:val="22"/>
        </w:rPr>
        <w:t>]</w:t>
      </w:r>
    </w:p>
    <w:p w:rsidR="002E1266" w:rsidRPr="003C23DF" w:rsidRDefault="002E1266" w:rsidP="00CF00FE">
      <w:pPr>
        <w:tabs>
          <w:tab w:val="left" w:pos="9000"/>
        </w:tabs>
        <w:ind w:right="851"/>
        <w:rPr>
          <w:rFonts w:ascii="Calibri" w:hAnsi="Calibri" w:cs="Calibri"/>
          <w:b/>
          <w:bCs/>
          <w:sz w:val="22"/>
          <w:szCs w:val="22"/>
        </w:rPr>
      </w:pPr>
      <w:r w:rsidRPr="003C23DF">
        <w:rPr>
          <w:rFonts w:ascii="Calibri" w:hAnsi="Calibri" w:cs="Calibri"/>
          <w:b/>
          <w:bCs/>
          <w:sz w:val="22"/>
          <w:szCs w:val="22"/>
        </w:rPr>
        <w:t xml:space="preserve">ISBN </w:t>
      </w:r>
      <w:r w:rsidRPr="003D443D">
        <w:rPr>
          <w:rFonts w:ascii="Calibri" w:hAnsi="Calibri" w:cs="Calibri"/>
          <w:b/>
          <w:bCs/>
          <w:noProof/>
          <w:sz w:val="22"/>
          <w:szCs w:val="22"/>
        </w:rPr>
        <w:t>978-3-8392-2519-6</w:t>
      </w:r>
    </w:p>
    <w:p w:rsidR="002E1266" w:rsidRDefault="002E1266"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12.</w:t>
      </w:r>
      <w:r>
        <w:rPr>
          <w:rFonts w:ascii="Calibri" w:hAnsi="Calibri" w:cs="Calibri"/>
          <w:b/>
          <w:bCs/>
          <w:noProof/>
          <w:sz w:val="22"/>
          <w:szCs w:val="22"/>
        </w:rPr>
        <w:t xml:space="preserve"> </w:t>
      </w:r>
      <w:r w:rsidRPr="003D443D">
        <w:rPr>
          <w:rFonts w:ascii="Calibri" w:hAnsi="Calibri" w:cs="Calibri"/>
          <w:b/>
          <w:bCs/>
          <w:noProof/>
          <w:sz w:val="22"/>
          <w:szCs w:val="22"/>
        </w:rPr>
        <w:t>Juni</w:t>
      </w:r>
      <w:r>
        <w:rPr>
          <w:rFonts w:ascii="Calibri" w:hAnsi="Calibri" w:cs="Calibri"/>
          <w:b/>
          <w:bCs/>
          <w:noProof/>
          <w:sz w:val="22"/>
          <w:szCs w:val="22"/>
        </w:rPr>
        <w:t xml:space="preserve"> 2019 </w:t>
      </w:r>
    </w:p>
    <w:p w:rsidR="002E1266" w:rsidRPr="005C1881" w:rsidRDefault="00602DB2" w:rsidP="00CF00FE">
      <w:pPr>
        <w:tabs>
          <w:tab w:val="left" w:pos="9000"/>
        </w:tabs>
        <w:ind w:right="851"/>
        <w:rPr>
          <w:rFonts w:ascii="Calibri" w:hAnsi="Calibri" w:cs="Calibri"/>
          <w:bCs/>
          <w:noProof/>
          <w:sz w:val="20"/>
          <w:szCs w:val="22"/>
        </w:rPr>
      </w:pPr>
      <w:r w:rsidRPr="005C1881">
        <w:rPr>
          <w:rFonts w:ascii="Calibri" w:hAnsi="Calibri" w:cs="Calibri"/>
          <w:bCs/>
          <w:noProof/>
          <w:sz w:val="20"/>
          <w:szCs w:val="22"/>
        </w:rPr>
        <w:t>(Copyright Porträt</w:t>
      </w:r>
      <w:r w:rsidR="005C1881" w:rsidRPr="005C1881">
        <w:rPr>
          <w:rFonts w:ascii="Calibri" w:hAnsi="Calibri" w:cs="Calibri"/>
          <w:bCs/>
          <w:noProof/>
          <w:sz w:val="20"/>
          <w:szCs w:val="22"/>
        </w:rPr>
        <w:t>s</w:t>
      </w:r>
      <w:r w:rsidRPr="005C1881">
        <w:rPr>
          <w:rFonts w:ascii="Calibri" w:hAnsi="Calibri" w:cs="Calibri"/>
          <w:bCs/>
          <w:noProof/>
          <w:sz w:val="20"/>
          <w:szCs w:val="22"/>
        </w:rPr>
        <w:t>: © privat; © Markus Grunder</w:t>
      </w:r>
      <w:r w:rsidR="002E1266" w:rsidRPr="005C1881">
        <w:rPr>
          <w:rFonts w:ascii="Calibri" w:hAnsi="Calibri" w:cs="Calibri"/>
          <w:bCs/>
          <w:noProof/>
          <w:sz w:val="20"/>
          <w:szCs w:val="22"/>
        </w:rPr>
        <w:t>)</w:t>
      </w:r>
    </w:p>
    <w:p w:rsidR="002E1266" w:rsidRPr="001164EF" w:rsidRDefault="002E1266"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E1266" w:rsidRDefault="002E1266" w:rsidP="001164EF">
      <w:pPr>
        <w:tabs>
          <w:tab w:val="left" w:pos="9000"/>
        </w:tabs>
        <w:ind w:right="851"/>
        <w:rPr>
          <w:rFonts w:ascii="Calibri" w:hAnsi="Calibri" w:cs="Calibri"/>
          <w:bCs/>
          <w:sz w:val="22"/>
          <w:szCs w:val="22"/>
        </w:rPr>
      </w:pPr>
    </w:p>
    <w:p w:rsidR="002E1266" w:rsidRPr="000C3D01" w:rsidRDefault="002E126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E1266" w:rsidRPr="001164EF" w:rsidRDefault="002E1266" w:rsidP="001164EF">
      <w:pPr>
        <w:tabs>
          <w:tab w:val="left" w:pos="9000"/>
        </w:tabs>
        <w:ind w:right="851"/>
        <w:rPr>
          <w:rFonts w:ascii="Calibri" w:hAnsi="Calibri" w:cs="Calibri"/>
          <w:sz w:val="22"/>
          <w:szCs w:val="22"/>
        </w:rPr>
      </w:pPr>
      <w:r>
        <w:rPr>
          <w:rFonts w:ascii="Calibri" w:hAnsi="Calibri" w:cs="Calibri"/>
          <w:sz w:val="22"/>
          <w:szCs w:val="22"/>
        </w:rPr>
        <w:t>Petra Wendler</w:t>
      </w:r>
    </w:p>
    <w:p w:rsidR="002E1266" w:rsidRPr="001164EF" w:rsidRDefault="002E126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E1266" w:rsidRPr="001164EF" w:rsidRDefault="002E126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E1266" w:rsidRPr="001164EF" w:rsidRDefault="002E126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E1266" w:rsidRPr="001E5C6F" w:rsidRDefault="002E1266" w:rsidP="001164EF">
      <w:pPr>
        <w:tabs>
          <w:tab w:val="left" w:pos="9000"/>
        </w:tabs>
        <w:ind w:right="851"/>
        <w:rPr>
          <w:rFonts w:ascii="Calibri" w:hAnsi="Calibri" w:cs="Calibri"/>
          <w:sz w:val="22"/>
          <w:szCs w:val="22"/>
        </w:rPr>
      </w:pPr>
      <w:r w:rsidRPr="001E5C6F">
        <w:rPr>
          <w:rFonts w:ascii="Calibri" w:hAnsi="Calibri" w:cs="Calibri"/>
          <w:sz w:val="22"/>
          <w:szCs w:val="22"/>
        </w:rPr>
        <w:t>Fax: 07575/2095-29</w:t>
      </w:r>
    </w:p>
    <w:p w:rsidR="002E1266" w:rsidRPr="001E5C6F" w:rsidRDefault="002E1266" w:rsidP="001164EF">
      <w:pPr>
        <w:tabs>
          <w:tab w:val="left" w:pos="9000"/>
        </w:tabs>
        <w:ind w:right="851"/>
        <w:rPr>
          <w:rFonts w:ascii="Calibri" w:hAnsi="Calibri" w:cs="Calibri"/>
          <w:sz w:val="22"/>
          <w:szCs w:val="22"/>
        </w:rPr>
      </w:pPr>
      <w:r w:rsidRPr="001E5C6F">
        <w:rPr>
          <w:rFonts w:ascii="Calibri" w:hAnsi="Calibri" w:cs="Calibri"/>
          <w:sz w:val="22"/>
          <w:szCs w:val="22"/>
        </w:rPr>
        <w:t>petra.wendler@gmeiner-verlag.de</w:t>
      </w:r>
    </w:p>
    <w:p w:rsidR="002E1266" w:rsidRPr="001164EF" w:rsidRDefault="002E1266"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2E1266" w:rsidRPr="001164EF" w:rsidRDefault="002E1266" w:rsidP="001164EF">
      <w:pPr>
        <w:tabs>
          <w:tab w:val="left" w:pos="9000"/>
        </w:tabs>
        <w:ind w:right="851"/>
        <w:rPr>
          <w:rFonts w:ascii="Calibri" w:hAnsi="Calibri" w:cs="Calibri"/>
          <w:sz w:val="22"/>
          <w:szCs w:val="22"/>
        </w:rPr>
      </w:pPr>
    </w:p>
    <w:p w:rsidR="002E1266" w:rsidRPr="001164EF" w:rsidRDefault="002E1266" w:rsidP="001164EF">
      <w:pPr>
        <w:tabs>
          <w:tab w:val="left" w:pos="9000"/>
        </w:tabs>
        <w:ind w:right="851"/>
        <w:rPr>
          <w:rFonts w:ascii="Calibri" w:hAnsi="Calibri" w:cs="Calibri"/>
          <w:sz w:val="22"/>
          <w:szCs w:val="22"/>
        </w:rPr>
      </w:pPr>
    </w:p>
    <w:p w:rsidR="002E1266" w:rsidRDefault="002E1266" w:rsidP="001164EF">
      <w:pPr>
        <w:spacing w:line="360" w:lineRule="auto"/>
        <w:ind w:right="851"/>
        <w:rPr>
          <w:rFonts w:ascii="Calibri" w:hAnsi="Calibri"/>
          <w:b/>
          <w:sz w:val="22"/>
          <w:szCs w:val="22"/>
        </w:rPr>
      </w:pPr>
    </w:p>
    <w:p w:rsidR="002E1266" w:rsidRPr="001164EF" w:rsidRDefault="002E1266" w:rsidP="001164EF">
      <w:pPr>
        <w:spacing w:line="360" w:lineRule="auto"/>
        <w:ind w:right="851"/>
        <w:rPr>
          <w:rFonts w:ascii="Calibri" w:hAnsi="Calibri"/>
          <w:b/>
          <w:sz w:val="22"/>
          <w:szCs w:val="22"/>
        </w:rPr>
      </w:pPr>
    </w:p>
    <w:p w:rsidR="002E1266" w:rsidRPr="001164EF" w:rsidRDefault="002E126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E1266" w:rsidRPr="005725F6" w:rsidRDefault="002E1266" w:rsidP="004D7B44">
      <w:pPr>
        <w:numPr>
          <w:ilvl w:val="0"/>
          <w:numId w:val="1"/>
        </w:numPr>
        <w:spacing w:line="360" w:lineRule="auto"/>
        <w:ind w:right="851"/>
        <w:rPr>
          <w:rFonts w:ascii="Calibri" w:hAnsi="Calibri"/>
          <w:sz w:val="22"/>
          <w:szCs w:val="22"/>
        </w:rPr>
      </w:pPr>
      <w:r w:rsidRPr="003D443D">
        <w:rPr>
          <w:rFonts w:ascii="Calibri" w:hAnsi="Calibri"/>
          <w:noProof/>
          <w:sz w:val="22"/>
          <w:szCs w:val="22"/>
        </w:rPr>
        <w:t>Sandra Rutschi und Andreas Blatter</w:t>
      </w:r>
      <w:r w:rsidRPr="005725F6">
        <w:rPr>
          <w:rFonts w:ascii="Calibri" w:hAnsi="Calibri"/>
          <w:sz w:val="22"/>
          <w:szCs w:val="22"/>
        </w:rPr>
        <w:t xml:space="preserve"> »</w:t>
      </w:r>
      <w:r w:rsidRPr="003D443D">
        <w:rPr>
          <w:rFonts w:ascii="Calibri" w:hAnsi="Calibri"/>
          <w:noProof/>
          <w:sz w:val="22"/>
          <w:szCs w:val="22"/>
        </w:rPr>
        <w:t>Rund um Bern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978-3-8392-2519-6</w:t>
      </w:r>
    </w:p>
    <w:p w:rsidR="002E1266" w:rsidRPr="005725F6" w:rsidRDefault="002E1266" w:rsidP="001164EF">
      <w:pPr>
        <w:spacing w:line="360" w:lineRule="auto"/>
        <w:ind w:left="360" w:right="851"/>
        <w:rPr>
          <w:rFonts w:ascii="Calibri" w:hAnsi="Calibri"/>
          <w:noProof/>
          <w:sz w:val="22"/>
          <w:szCs w:val="22"/>
        </w:rPr>
      </w:pPr>
    </w:p>
    <w:p w:rsidR="002E1266" w:rsidRPr="001164EF" w:rsidRDefault="002E1266" w:rsidP="001164EF">
      <w:pPr>
        <w:spacing w:line="360" w:lineRule="auto"/>
        <w:ind w:right="851"/>
        <w:rPr>
          <w:rFonts w:ascii="Calibri" w:hAnsi="Calibri"/>
          <w:b/>
          <w:sz w:val="22"/>
          <w:szCs w:val="22"/>
        </w:rPr>
      </w:pPr>
      <w:r w:rsidRPr="001164EF">
        <w:rPr>
          <w:rFonts w:ascii="Calibri" w:hAnsi="Calibri"/>
          <w:b/>
          <w:sz w:val="22"/>
          <w:szCs w:val="22"/>
        </w:rPr>
        <w:t>Absender:</w:t>
      </w:r>
    </w:p>
    <w:p w:rsidR="002E1266" w:rsidRPr="005B36C5" w:rsidRDefault="002E12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E1266" w:rsidRPr="005B36C5" w:rsidRDefault="002E126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E1266" w:rsidRPr="005B36C5" w:rsidRDefault="002E12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E1266" w:rsidRPr="005B36C5" w:rsidRDefault="002E126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E1266" w:rsidRPr="005B36C5" w:rsidRDefault="002E12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E1266" w:rsidRPr="005B36C5" w:rsidRDefault="002E126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E1266" w:rsidRPr="005B36C5" w:rsidRDefault="002E12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E1266" w:rsidRPr="005B36C5" w:rsidRDefault="002E126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2E1266" w:rsidRPr="005B36C5" w:rsidRDefault="002E1266" w:rsidP="001164EF">
      <w:pPr>
        <w:ind w:right="851"/>
        <w:rPr>
          <w:rFonts w:ascii="Quire Sans Pro Light" w:hAnsi="Quire Sans Pro Light"/>
          <w:u w:val="single"/>
        </w:rPr>
      </w:pPr>
    </w:p>
    <w:p w:rsidR="002E1266" w:rsidRPr="005B36C5" w:rsidRDefault="002E12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E1266" w:rsidRPr="005B36C5" w:rsidRDefault="002E126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E1266" w:rsidRPr="005B36C5" w:rsidRDefault="002E126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E1266" w:rsidRPr="005B36C5" w:rsidRDefault="002E126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E1266" w:rsidRPr="00AC1BFB" w:rsidRDefault="002E1266"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266" w:rsidRPr="001164EF" w:rsidRDefault="002E1266" w:rsidP="00842974">
                            <w:pPr>
                              <w:ind w:right="-65"/>
                              <w:rPr>
                                <w:rFonts w:ascii="Calibri" w:hAnsi="Calibri"/>
                                <w:b/>
                                <w:sz w:val="22"/>
                                <w:szCs w:val="22"/>
                              </w:rPr>
                            </w:pPr>
                            <w:r w:rsidRPr="001164EF">
                              <w:rPr>
                                <w:rFonts w:ascii="Calibri" w:hAnsi="Calibri"/>
                                <w:b/>
                                <w:sz w:val="22"/>
                                <w:szCs w:val="22"/>
                              </w:rPr>
                              <w:t>Download-Hinweis:</w:t>
                            </w:r>
                          </w:p>
                          <w:p w:rsidR="002E1266" w:rsidRPr="001164EF" w:rsidRDefault="002E1266" w:rsidP="00842974">
                            <w:pPr>
                              <w:ind w:right="-65"/>
                              <w:rPr>
                                <w:rFonts w:ascii="Calibri" w:hAnsi="Calibri"/>
                                <w:sz w:val="22"/>
                                <w:szCs w:val="22"/>
                              </w:rPr>
                            </w:pPr>
                            <w:r w:rsidRPr="001164EF">
                              <w:rPr>
                                <w:rFonts w:ascii="Calibri" w:hAnsi="Calibri"/>
                                <w:sz w:val="22"/>
                                <w:szCs w:val="22"/>
                              </w:rPr>
                              <w:t>Auf unserer Website</w:t>
                            </w:r>
                          </w:p>
                          <w:p w:rsidR="002E1266" w:rsidRPr="001164EF" w:rsidRDefault="002E126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2E1266" w:rsidRPr="001164EF" w:rsidRDefault="002E1266" w:rsidP="00842974">
                            <w:pPr>
                              <w:ind w:right="-65"/>
                              <w:rPr>
                                <w:rFonts w:ascii="Calibri" w:hAnsi="Calibri"/>
                                <w:sz w:val="22"/>
                                <w:szCs w:val="22"/>
                              </w:rPr>
                            </w:pPr>
                            <w:r w:rsidRPr="001164EF">
                              <w:rPr>
                                <w:rFonts w:ascii="Calibri" w:hAnsi="Calibri"/>
                                <w:sz w:val="22"/>
                                <w:szCs w:val="22"/>
                              </w:rPr>
                              <w:t>- diese Pressemitteilung</w:t>
                            </w:r>
                          </w:p>
                          <w:p w:rsidR="002E1266" w:rsidRPr="001164EF" w:rsidRDefault="002E1266" w:rsidP="00842974">
                            <w:pPr>
                              <w:ind w:right="-65"/>
                              <w:rPr>
                                <w:rFonts w:ascii="Calibri" w:hAnsi="Calibri"/>
                                <w:sz w:val="22"/>
                                <w:szCs w:val="22"/>
                              </w:rPr>
                            </w:pPr>
                            <w:r w:rsidRPr="001164EF">
                              <w:rPr>
                                <w:rFonts w:ascii="Calibri" w:hAnsi="Calibri"/>
                                <w:sz w:val="22"/>
                                <w:szCs w:val="22"/>
                              </w:rPr>
                              <w:t>- die Coverabbildung</w:t>
                            </w:r>
                          </w:p>
                          <w:p w:rsidR="002E1266" w:rsidRPr="001164EF" w:rsidRDefault="002E1266" w:rsidP="00842974">
                            <w:pPr>
                              <w:ind w:right="-65"/>
                              <w:rPr>
                                <w:rFonts w:ascii="Calibri" w:hAnsi="Calibri"/>
                                <w:sz w:val="22"/>
                                <w:szCs w:val="22"/>
                              </w:rPr>
                            </w:pPr>
                            <w:r w:rsidRPr="001164EF">
                              <w:rPr>
                                <w:rFonts w:ascii="Calibri" w:hAnsi="Calibri"/>
                                <w:sz w:val="22"/>
                                <w:szCs w:val="22"/>
                              </w:rPr>
                              <w:t>- das Autorenfoto</w:t>
                            </w:r>
                          </w:p>
                          <w:p w:rsidR="002E1266" w:rsidRPr="004915C1" w:rsidRDefault="002E1266"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2E1266" w:rsidRPr="001164EF" w:rsidRDefault="002E1266" w:rsidP="00842974">
                      <w:pPr>
                        <w:ind w:right="-65"/>
                        <w:rPr>
                          <w:rFonts w:ascii="Calibri" w:hAnsi="Calibri"/>
                          <w:b/>
                          <w:sz w:val="22"/>
                          <w:szCs w:val="22"/>
                        </w:rPr>
                      </w:pPr>
                      <w:r w:rsidRPr="001164EF">
                        <w:rPr>
                          <w:rFonts w:ascii="Calibri" w:hAnsi="Calibri"/>
                          <w:b/>
                          <w:sz w:val="22"/>
                          <w:szCs w:val="22"/>
                        </w:rPr>
                        <w:t>Download-Hinweis:</w:t>
                      </w:r>
                    </w:p>
                    <w:p w:rsidR="002E1266" w:rsidRPr="001164EF" w:rsidRDefault="002E1266" w:rsidP="00842974">
                      <w:pPr>
                        <w:ind w:right="-65"/>
                        <w:rPr>
                          <w:rFonts w:ascii="Calibri" w:hAnsi="Calibri"/>
                          <w:sz w:val="22"/>
                          <w:szCs w:val="22"/>
                        </w:rPr>
                      </w:pPr>
                      <w:r w:rsidRPr="001164EF">
                        <w:rPr>
                          <w:rFonts w:ascii="Calibri" w:hAnsi="Calibri"/>
                          <w:sz w:val="22"/>
                          <w:szCs w:val="22"/>
                        </w:rPr>
                        <w:t>Auf unserer Website</w:t>
                      </w:r>
                    </w:p>
                    <w:p w:rsidR="002E1266" w:rsidRPr="001164EF" w:rsidRDefault="002E1266"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2E1266" w:rsidRPr="001164EF" w:rsidRDefault="002E1266" w:rsidP="00842974">
                      <w:pPr>
                        <w:ind w:right="-65"/>
                        <w:rPr>
                          <w:rFonts w:ascii="Calibri" w:hAnsi="Calibri"/>
                          <w:sz w:val="22"/>
                          <w:szCs w:val="22"/>
                        </w:rPr>
                      </w:pPr>
                      <w:r w:rsidRPr="001164EF">
                        <w:rPr>
                          <w:rFonts w:ascii="Calibri" w:hAnsi="Calibri"/>
                          <w:sz w:val="22"/>
                          <w:szCs w:val="22"/>
                        </w:rPr>
                        <w:t>- diese Pressemitteilung</w:t>
                      </w:r>
                    </w:p>
                    <w:p w:rsidR="002E1266" w:rsidRPr="001164EF" w:rsidRDefault="002E1266" w:rsidP="00842974">
                      <w:pPr>
                        <w:ind w:right="-65"/>
                        <w:rPr>
                          <w:rFonts w:ascii="Calibri" w:hAnsi="Calibri"/>
                          <w:sz w:val="22"/>
                          <w:szCs w:val="22"/>
                        </w:rPr>
                      </w:pPr>
                      <w:r w:rsidRPr="001164EF">
                        <w:rPr>
                          <w:rFonts w:ascii="Calibri" w:hAnsi="Calibri"/>
                          <w:sz w:val="22"/>
                          <w:szCs w:val="22"/>
                        </w:rPr>
                        <w:t>- die Coverabbildung</w:t>
                      </w:r>
                    </w:p>
                    <w:p w:rsidR="002E1266" w:rsidRPr="001164EF" w:rsidRDefault="002E1266" w:rsidP="00842974">
                      <w:pPr>
                        <w:ind w:right="-65"/>
                        <w:rPr>
                          <w:rFonts w:ascii="Calibri" w:hAnsi="Calibri"/>
                          <w:sz w:val="22"/>
                          <w:szCs w:val="22"/>
                        </w:rPr>
                      </w:pPr>
                      <w:r w:rsidRPr="001164EF">
                        <w:rPr>
                          <w:rFonts w:ascii="Calibri" w:hAnsi="Calibri"/>
                          <w:sz w:val="22"/>
                          <w:szCs w:val="22"/>
                        </w:rPr>
                        <w:t>- das Autorenfoto</w:t>
                      </w:r>
                    </w:p>
                    <w:p w:rsidR="002E1266" w:rsidRPr="004915C1" w:rsidRDefault="002E1266" w:rsidP="00842974">
                      <w:pPr>
                        <w:rPr>
                          <w:szCs w:val="22"/>
                        </w:rPr>
                      </w:pPr>
                    </w:p>
                  </w:txbxContent>
                </v:textbox>
                <w10:wrap anchory="page"/>
              </v:shape>
            </w:pict>
          </mc:Fallback>
        </mc:AlternateContent>
      </w:r>
    </w:p>
    <w:p w:rsidR="002E1266" w:rsidRPr="00AD7145" w:rsidRDefault="002E1266" w:rsidP="00842974">
      <w:pPr>
        <w:tabs>
          <w:tab w:val="left" w:pos="9000"/>
        </w:tabs>
        <w:ind w:right="226"/>
        <w:rPr>
          <w:rFonts w:ascii="Quire Sans Pro" w:hAnsi="Quire Sans Pro" w:cs="Calibri"/>
          <w:b/>
          <w:sz w:val="22"/>
          <w:szCs w:val="22"/>
        </w:rPr>
      </w:pPr>
    </w:p>
    <w:p w:rsidR="002E1266" w:rsidRDefault="002E1266">
      <w:pPr>
        <w:sectPr w:rsidR="002E1266" w:rsidSect="00587750">
          <w:headerReference w:type="default" r:id="rId14"/>
          <w:pgSz w:w="11906" w:h="16838"/>
          <w:pgMar w:top="851" w:right="1417" w:bottom="709" w:left="1417" w:header="708" w:footer="708" w:gutter="0"/>
          <w:pgNumType w:start="1"/>
          <w:cols w:space="708"/>
          <w:docGrid w:linePitch="360"/>
        </w:sectPr>
      </w:pPr>
    </w:p>
    <w:p w:rsidR="002E1266" w:rsidRDefault="002E1266"/>
    <w:sectPr w:rsidR="002E1266" w:rsidSect="002E1266">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266" w:rsidRDefault="002E1266" w:rsidP="00A923F4">
      <w:r>
        <w:separator/>
      </w:r>
    </w:p>
  </w:endnote>
  <w:endnote w:type="continuationSeparator" w:id="0">
    <w:p w:rsidR="002E1266" w:rsidRDefault="002E126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266" w:rsidRDefault="002E1266" w:rsidP="00A923F4">
      <w:r>
        <w:separator/>
      </w:r>
    </w:p>
  </w:footnote>
  <w:footnote w:type="continuationSeparator" w:id="0">
    <w:p w:rsidR="002E1266" w:rsidRDefault="002E126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266" w:rsidRDefault="002E126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9ED" w:rsidRDefault="002E126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1E5C6F"/>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1266"/>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B3E5A"/>
    <w:rsid w:val="004D57E6"/>
    <w:rsid w:val="004D7B44"/>
    <w:rsid w:val="004E353C"/>
    <w:rsid w:val="004E4D5C"/>
    <w:rsid w:val="00502112"/>
    <w:rsid w:val="005203F9"/>
    <w:rsid w:val="00550E99"/>
    <w:rsid w:val="00553D9F"/>
    <w:rsid w:val="005635F0"/>
    <w:rsid w:val="005725F6"/>
    <w:rsid w:val="0058015E"/>
    <w:rsid w:val="00587750"/>
    <w:rsid w:val="00591EDE"/>
    <w:rsid w:val="005B406B"/>
    <w:rsid w:val="005B6CDE"/>
    <w:rsid w:val="005C073C"/>
    <w:rsid w:val="005C1881"/>
    <w:rsid w:val="005E47F2"/>
    <w:rsid w:val="00602DB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92FEC"/>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76B4E"/>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196.jpg"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meiner-verlag.de/images/verlag/autoren/print/blatter-andreas.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meiner-verlag.de/images/verlag/autoren/print/rutschi-sandr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891EA-C44A-41D8-BA74-85C98A71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26270037.dotm</Template>
  <TotalTime>0</TotalTime>
  <Pages>2</Pages>
  <Words>426</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6</cp:revision>
  <dcterms:created xsi:type="dcterms:W3CDTF">2019-05-15T11:49:00Z</dcterms:created>
  <dcterms:modified xsi:type="dcterms:W3CDTF">2019-05-21T13:22:00Z</dcterms:modified>
</cp:coreProperties>
</file>