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20" w:rsidRPr="00A66A17" w:rsidRDefault="00DF7F2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F7F20" w:rsidRPr="005725F6" w:rsidRDefault="00DF7F20"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Der Sohn des Hofmarksrichters</w:t>
      </w:r>
      <w:r w:rsidRPr="005725F6">
        <w:rPr>
          <w:rFonts w:ascii="Calibri" w:hAnsi="Calibri" w:cs="Calibri"/>
          <w:b/>
          <w:sz w:val="22"/>
          <w:szCs w:val="22"/>
        </w:rPr>
        <w:t xml:space="preserve">« von </w:t>
      </w:r>
      <w:r w:rsidRPr="003D443D">
        <w:rPr>
          <w:rFonts w:ascii="Calibri" w:hAnsi="Calibri" w:cs="Calibri"/>
          <w:b/>
          <w:noProof/>
          <w:sz w:val="22"/>
          <w:szCs w:val="22"/>
        </w:rPr>
        <w:t>Andreas Reichelt</w:t>
      </w:r>
    </w:p>
    <w:p w:rsidR="00DF7F20" w:rsidRDefault="00DF7F20"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DF7F20" w:rsidRDefault="00DF7F20" w:rsidP="001164EF">
      <w:pPr>
        <w:ind w:right="851"/>
        <w:rPr>
          <w:rFonts w:ascii="Calibri" w:hAnsi="Calibri" w:cs="Calibri"/>
          <w:sz w:val="22"/>
          <w:szCs w:val="22"/>
        </w:rPr>
      </w:pPr>
    </w:p>
    <w:p w:rsidR="00DF7F20" w:rsidRPr="001164EF" w:rsidRDefault="00DF7F20" w:rsidP="001164EF">
      <w:pPr>
        <w:pStyle w:val="Textkrper2"/>
        <w:tabs>
          <w:tab w:val="left" w:pos="8460"/>
        </w:tabs>
        <w:ind w:right="851"/>
        <w:rPr>
          <w:rFonts w:ascii="Calibri" w:hAnsi="Calibri" w:cs="Calibri"/>
          <w:sz w:val="22"/>
          <w:szCs w:val="22"/>
        </w:rPr>
      </w:pPr>
    </w:p>
    <w:p w:rsidR="00DF7F20" w:rsidRPr="001164EF" w:rsidRDefault="0087535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t>
      </w:r>
      <w:r w:rsidRPr="00875355">
        <w:rPr>
          <w:rFonts w:ascii="Calibri" w:hAnsi="Calibri" w:cs="Calibri"/>
          <w:szCs w:val="32"/>
        </w:rPr>
        <w:t>Lieber bayerisch st</w:t>
      </w:r>
      <w:r>
        <w:rPr>
          <w:rFonts w:ascii="Calibri" w:hAnsi="Calibri" w:cs="Calibri"/>
          <w:szCs w:val="32"/>
        </w:rPr>
        <w:t>erben, als kaiserlich verderben«</w:t>
      </w:r>
      <w:r w:rsidR="00DF7F20" w:rsidRPr="001164EF">
        <w:rPr>
          <w:rFonts w:ascii="Calibri" w:hAnsi="Calibri" w:cs="Calibri"/>
          <w:szCs w:val="32"/>
        </w:rPr>
        <w:br/>
      </w:r>
      <w:r>
        <w:rPr>
          <w:rFonts w:ascii="Calibri" w:hAnsi="Calibri" w:cs="Calibri"/>
          <w:sz w:val="22"/>
          <w:szCs w:val="22"/>
        </w:rPr>
        <w:t>Andreas Reichelt veröffentlicht historischen Roman über die dunkle Zeit der Bayerischen Volkserhebung</w:t>
      </w:r>
    </w:p>
    <w:p w:rsidR="00DF7F20" w:rsidRDefault="00B0113C" w:rsidP="000F45B4">
      <w:pPr>
        <w:tabs>
          <w:tab w:val="left" w:pos="9000"/>
        </w:tabs>
        <w:spacing w:before="120" w:line="276" w:lineRule="auto"/>
        <w:ind w:right="850"/>
        <w:rPr>
          <w:rFonts w:ascii="Calibri" w:hAnsi="Calibri" w:cs="Calibri"/>
          <w:sz w:val="22"/>
          <w:szCs w:val="22"/>
        </w:rPr>
      </w:pPr>
      <w:r w:rsidRPr="00B0113C">
        <w:rPr>
          <w:rFonts w:ascii="Calibri" w:hAnsi="Calibri" w:cs="Calibri"/>
          <w:sz w:val="22"/>
          <w:szCs w:val="22"/>
        </w:rPr>
        <w:t xml:space="preserve">Der Spanische Erbfolgekrieg (1701-1714) gehört zu den dunkelsten Kapiteln der bayerischen Geschichte. Mit der Niederlage gegen die Alliierten und der Aufhebung des Kurfürstentums stand das bayerische Militär vor dem Aus. Die darauffolgende Besatzung Österreichs hinterließ beim unterdrückten bayerischen Volk tiefe Wunden und führte zu blutigen Aufständen, darunter die Sendlinger Mordweihnacht 1705. In diesen historischen Kontext bettet Andreas Reichelt seinen neuen Roman »Der Sohn des Hofmarksrichters« ein. Im Fokus der Ereignisse steht der Freiheitskämpfer Georg Sebastian </w:t>
      </w:r>
      <w:proofErr w:type="spellStart"/>
      <w:r w:rsidRPr="00B0113C">
        <w:rPr>
          <w:rFonts w:ascii="Calibri" w:hAnsi="Calibri" w:cs="Calibri"/>
          <w:sz w:val="22"/>
          <w:szCs w:val="22"/>
        </w:rPr>
        <w:t>Plinganser</w:t>
      </w:r>
      <w:proofErr w:type="spellEnd"/>
      <w:r w:rsidRPr="00B0113C">
        <w:rPr>
          <w:rFonts w:ascii="Calibri" w:hAnsi="Calibri" w:cs="Calibri"/>
          <w:sz w:val="22"/>
          <w:szCs w:val="22"/>
        </w:rPr>
        <w:t xml:space="preserve">. Als Anführer der Rebellion im Unterland wird er Teil der Bayerischen Volkerhebung und muss </w:t>
      </w:r>
      <w:r>
        <w:rPr>
          <w:rFonts w:ascii="Calibri" w:hAnsi="Calibri" w:cs="Calibri"/>
          <w:sz w:val="22"/>
          <w:szCs w:val="22"/>
        </w:rPr>
        <w:t xml:space="preserve">er </w:t>
      </w:r>
      <w:r w:rsidRPr="00B0113C">
        <w:rPr>
          <w:rFonts w:ascii="Calibri" w:hAnsi="Calibri" w:cs="Calibri"/>
          <w:sz w:val="22"/>
          <w:szCs w:val="22"/>
        </w:rPr>
        <w:t>sich dem Schr</w:t>
      </w:r>
      <w:r>
        <w:rPr>
          <w:rFonts w:ascii="Calibri" w:hAnsi="Calibri" w:cs="Calibri"/>
          <w:sz w:val="22"/>
          <w:szCs w:val="22"/>
        </w:rPr>
        <w:t>ecken der Besatzer entgegensetz</w:t>
      </w:r>
      <w:r w:rsidRPr="00B0113C">
        <w:rPr>
          <w:rFonts w:ascii="Calibri" w:hAnsi="Calibri" w:cs="Calibri"/>
          <w:sz w:val="22"/>
          <w:szCs w:val="22"/>
        </w:rPr>
        <w:t>en. Mitten in den Wirren des Aufstands lernt er eine junge Adelige kennen, die</w:t>
      </w:r>
      <w:r>
        <w:rPr>
          <w:rFonts w:ascii="Calibri" w:hAnsi="Calibri" w:cs="Calibri"/>
          <w:sz w:val="22"/>
          <w:szCs w:val="22"/>
        </w:rPr>
        <w:t xml:space="preserve"> sich unsterblich in ihn verliebt und schließlich</w:t>
      </w:r>
      <w:r w:rsidRPr="00B0113C">
        <w:rPr>
          <w:rFonts w:ascii="Calibri" w:hAnsi="Calibri" w:cs="Calibri"/>
          <w:sz w:val="22"/>
          <w:szCs w:val="22"/>
        </w:rPr>
        <w:t xml:space="preserve"> unerwartet sein Schicksal bestimmt.</w:t>
      </w:r>
      <w:r w:rsidR="00875355">
        <w:rPr>
          <w:rFonts w:ascii="Calibri" w:hAnsi="Calibri" w:cs="Calibri"/>
          <w:sz w:val="22"/>
          <w:szCs w:val="22"/>
        </w:rPr>
        <w:t xml:space="preserve"> Dabei finden sich</w:t>
      </w:r>
      <w:r w:rsidRPr="00B0113C">
        <w:rPr>
          <w:rFonts w:ascii="Calibri" w:hAnsi="Calibri" w:cs="Calibri"/>
          <w:sz w:val="22"/>
          <w:szCs w:val="22"/>
        </w:rPr>
        <w:t xml:space="preserve"> </w:t>
      </w:r>
      <w:r w:rsidR="00875355">
        <w:rPr>
          <w:rFonts w:ascii="Calibri" w:hAnsi="Calibri" w:cs="Calibri"/>
          <w:sz w:val="22"/>
          <w:szCs w:val="22"/>
        </w:rPr>
        <w:t xml:space="preserve">die </w:t>
      </w:r>
      <w:proofErr w:type="spellStart"/>
      <w:r w:rsidR="00875355">
        <w:rPr>
          <w:rFonts w:ascii="Calibri" w:hAnsi="Calibri" w:cs="Calibri"/>
          <w:sz w:val="22"/>
          <w:szCs w:val="22"/>
        </w:rPr>
        <w:t>LeserInnen</w:t>
      </w:r>
      <w:proofErr w:type="spellEnd"/>
      <w:r w:rsidRPr="00B0113C">
        <w:rPr>
          <w:rFonts w:ascii="Calibri" w:hAnsi="Calibri" w:cs="Calibri"/>
          <w:sz w:val="22"/>
          <w:szCs w:val="22"/>
        </w:rPr>
        <w:t xml:space="preserve"> </w:t>
      </w:r>
      <w:r w:rsidR="00875355">
        <w:rPr>
          <w:rFonts w:ascii="Calibri" w:hAnsi="Calibri" w:cs="Calibri"/>
          <w:sz w:val="22"/>
          <w:szCs w:val="22"/>
        </w:rPr>
        <w:t>in</w:t>
      </w:r>
      <w:r w:rsidRPr="00B0113C">
        <w:rPr>
          <w:rFonts w:ascii="Calibri" w:hAnsi="Calibri" w:cs="Calibri"/>
          <w:sz w:val="22"/>
          <w:szCs w:val="22"/>
        </w:rPr>
        <w:t xml:space="preserve"> eine</w:t>
      </w:r>
      <w:r w:rsidR="00875355">
        <w:rPr>
          <w:rFonts w:ascii="Calibri" w:hAnsi="Calibri" w:cs="Calibri"/>
          <w:sz w:val="22"/>
          <w:szCs w:val="22"/>
        </w:rPr>
        <w:t>r</w:t>
      </w:r>
      <w:r w:rsidRPr="00B0113C">
        <w:rPr>
          <w:rFonts w:ascii="Calibri" w:hAnsi="Calibri" w:cs="Calibri"/>
          <w:sz w:val="22"/>
          <w:szCs w:val="22"/>
        </w:rPr>
        <w:t xml:space="preserve"> Zeit der Unruhe </w:t>
      </w:r>
      <w:r w:rsidR="00875355">
        <w:rPr>
          <w:rFonts w:ascii="Calibri" w:hAnsi="Calibri" w:cs="Calibri"/>
          <w:sz w:val="22"/>
          <w:szCs w:val="22"/>
        </w:rPr>
        <w:t>wieder</w:t>
      </w:r>
      <w:r w:rsidRPr="00B0113C">
        <w:rPr>
          <w:rFonts w:ascii="Calibri" w:hAnsi="Calibri" w:cs="Calibri"/>
          <w:sz w:val="22"/>
          <w:szCs w:val="22"/>
        </w:rPr>
        <w:t xml:space="preserve">, </w:t>
      </w:r>
      <w:r w:rsidR="00875355">
        <w:rPr>
          <w:rFonts w:ascii="Calibri" w:hAnsi="Calibri" w:cs="Calibri"/>
          <w:sz w:val="22"/>
          <w:szCs w:val="22"/>
        </w:rPr>
        <w:t>die von Hoffnung und Schmerz geprägt ist</w:t>
      </w:r>
      <w:r w:rsidRPr="00B0113C">
        <w:rPr>
          <w:rFonts w:ascii="Calibri" w:hAnsi="Calibri" w:cs="Calibri"/>
          <w:sz w:val="22"/>
          <w:szCs w:val="22"/>
        </w:rPr>
        <w:t>. Historische fundierte Fakten sowie eine außergewöhnliche Liebesgeschichte machen den Roman zu einem unterhaltsamen Leseerlebnis.</w:t>
      </w:r>
    </w:p>
    <w:p w:rsidR="00DF7F20" w:rsidRDefault="00DF7F20" w:rsidP="00875355">
      <w:pPr>
        <w:tabs>
          <w:tab w:val="left" w:pos="9000"/>
        </w:tabs>
        <w:spacing w:line="276" w:lineRule="auto"/>
        <w:ind w:right="850"/>
        <w:rPr>
          <w:rFonts w:ascii="Calibri" w:hAnsi="Calibri" w:cs="Calibri"/>
          <w:sz w:val="22"/>
          <w:szCs w:val="22"/>
        </w:rPr>
      </w:pPr>
    </w:p>
    <w:p w:rsidR="00DF7F20" w:rsidRPr="002B767E" w:rsidRDefault="00DF7F20" w:rsidP="0087535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F7F20" w:rsidRPr="003D443D" w:rsidRDefault="00DF7F20" w:rsidP="004A6BE6">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 xml:space="preserve">Zu Beginn des 18. Jahrhunderts tobt in Europa der Spanische Erbfolgekrieg. Bayern ist von kaiserlich-österreichischen Truppen besetzt und das Volk leidet unter der hohen Steuerlast, der Zwangsrekrutierung und den kaiserlichen Soldaten im eigenen Heim. Allerorts bildet sich Widerstand gegen die Besatzer. Der junge Freiheitskämpfer Georg Sebastian Plinganser führt die aufständischen Bauern aus dem Rottal an. </w:t>
      </w:r>
    </w:p>
    <w:p w:rsidR="00DF7F20" w:rsidRDefault="00DF7F20"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In dieser stürmischen Zeit verliebt sich die junge Adelige Charlotte von Weißentingk in den Rebellen …</w:t>
      </w:r>
    </w:p>
    <w:p w:rsidR="00DF7F20" w:rsidRDefault="00DF7F20" w:rsidP="00875355">
      <w:pPr>
        <w:tabs>
          <w:tab w:val="left" w:pos="9000"/>
        </w:tabs>
        <w:spacing w:line="276" w:lineRule="auto"/>
        <w:ind w:right="850"/>
        <w:rPr>
          <w:rFonts w:ascii="Calibri" w:hAnsi="Calibri" w:cs="Calibri"/>
          <w:sz w:val="22"/>
          <w:szCs w:val="22"/>
        </w:rPr>
      </w:pPr>
    </w:p>
    <w:p w:rsidR="00DF7F20" w:rsidRPr="00F81D87" w:rsidRDefault="00DF7F20" w:rsidP="00875355">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Der Autor</w:t>
      </w:r>
    </w:p>
    <w:p w:rsidR="00DF7F20" w:rsidRDefault="00DF7F20" w:rsidP="00DB15D6">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Andreas Reichelt wurde 1977 im Rottal geboren. Mit seiner Familie lebt er im ländlichen Niederbayern. Seine Bücher wurden bereits mehrfach ausgezeichnet. In seinen Geschichten ist die Liebe zur Familie, zur Schöpfung und zu ethischen Werten stets spürbar. »Der Sohn des Hofmarksrichters« ist sein erster Historischer Roman.</w:t>
      </w:r>
    </w:p>
    <w:p w:rsidR="00875355" w:rsidRPr="00C008CA" w:rsidRDefault="006E21EB" w:rsidP="00DB15D6">
      <w:pPr>
        <w:tabs>
          <w:tab w:val="left" w:pos="9000"/>
        </w:tabs>
        <w:spacing w:line="276" w:lineRule="auto"/>
        <w:ind w:right="850"/>
        <w:rPr>
          <w:rFonts w:ascii="Calibri" w:hAnsi="Calibri" w:cs="Calibri"/>
          <w:sz w:val="22"/>
          <w:szCs w:val="22"/>
        </w:rPr>
      </w:pPr>
      <w:r>
        <w:rPr>
          <w:noProof/>
        </w:rPr>
        <w:drawing>
          <wp:anchor distT="0" distB="0" distL="114300" distR="114300" simplePos="0" relativeHeight="251660288" behindDoc="1" locked="0" layoutInCell="1" allowOverlap="1">
            <wp:simplePos x="0" y="0"/>
            <wp:positionH relativeFrom="column">
              <wp:posOffset>2767330</wp:posOffset>
            </wp:positionH>
            <wp:positionV relativeFrom="paragraph">
              <wp:posOffset>111760</wp:posOffset>
            </wp:positionV>
            <wp:extent cx="1085850" cy="1816100"/>
            <wp:effectExtent l="0" t="0" r="0" b="0"/>
            <wp:wrapNone/>
            <wp:docPr id="5" name="Grafik 5" descr="Der Sohn des Hofmarksricht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Sohn des Hofmarksrich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1312" behindDoc="1" locked="0" layoutInCell="1" allowOverlap="1">
            <wp:simplePos x="0" y="0"/>
            <wp:positionH relativeFrom="column">
              <wp:posOffset>3919220</wp:posOffset>
            </wp:positionH>
            <wp:positionV relativeFrom="paragraph">
              <wp:posOffset>121285</wp:posOffset>
            </wp:positionV>
            <wp:extent cx="1292225" cy="1809750"/>
            <wp:effectExtent l="0" t="0" r="3175" b="0"/>
            <wp:wrapNone/>
            <wp:docPr id="6" name="Grafik 6" descr="Andreas Reichel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Reiche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222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DF7F20" w:rsidRPr="00C008CA" w:rsidRDefault="00DF7F20" w:rsidP="003A2E32">
      <w:pPr>
        <w:tabs>
          <w:tab w:val="left" w:pos="9000"/>
        </w:tabs>
        <w:ind w:right="851"/>
        <w:rPr>
          <w:rFonts w:ascii="Calibri" w:hAnsi="Calibri" w:cs="Calibri"/>
          <w:b/>
          <w:sz w:val="22"/>
          <w:szCs w:val="22"/>
        </w:rPr>
      </w:pPr>
    </w:p>
    <w:p w:rsidR="00DF7F20" w:rsidRPr="005725F6" w:rsidRDefault="00DF7F20" w:rsidP="003A2E32">
      <w:pPr>
        <w:tabs>
          <w:tab w:val="left" w:pos="9000"/>
        </w:tabs>
        <w:ind w:right="851"/>
        <w:rPr>
          <w:rFonts w:ascii="Calibri" w:hAnsi="Calibri" w:cs="Calibri"/>
          <w:b/>
          <w:sz w:val="22"/>
          <w:szCs w:val="22"/>
        </w:rPr>
      </w:pPr>
      <w:r w:rsidRPr="003D443D">
        <w:rPr>
          <w:rFonts w:ascii="Calibri" w:hAnsi="Calibri" w:cs="Calibri"/>
          <w:b/>
          <w:noProof/>
          <w:sz w:val="22"/>
          <w:szCs w:val="22"/>
        </w:rPr>
        <w:t>Der Sohn des Hofmarksrichters</w:t>
      </w:r>
    </w:p>
    <w:p w:rsidR="00DF7F20" w:rsidRPr="005725F6" w:rsidRDefault="00DF7F20" w:rsidP="003A2E32">
      <w:pPr>
        <w:tabs>
          <w:tab w:val="left" w:pos="9000"/>
        </w:tabs>
        <w:ind w:right="851"/>
        <w:rPr>
          <w:rFonts w:ascii="Calibri" w:hAnsi="Calibri" w:cs="Calibri"/>
          <w:b/>
          <w:sz w:val="22"/>
          <w:szCs w:val="22"/>
        </w:rPr>
      </w:pPr>
      <w:r w:rsidRPr="003D443D">
        <w:rPr>
          <w:rFonts w:ascii="Calibri" w:hAnsi="Calibri" w:cs="Calibri"/>
          <w:b/>
          <w:noProof/>
          <w:sz w:val="22"/>
          <w:szCs w:val="22"/>
        </w:rPr>
        <w:t>Andreas Reichelt</w:t>
      </w:r>
    </w:p>
    <w:p w:rsidR="00DF7F20" w:rsidRPr="004A6BE6" w:rsidRDefault="00DF7F20"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283</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DF7F20" w:rsidRPr="004A6BE6" w:rsidRDefault="00DF7F20" w:rsidP="00CF00FE">
      <w:pPr>
        <w:tabs>
          <w:tab w:val="left" w:pos="9000"/>
        </w:tabs>
        <w:ind w:right="851"/>
        <w:rPr>
          <w:rFonts w:ascii="Calibri" w:hAnsi="Calibri" w:cs="Calibri"/>
          <w:b/>
          <w:bCs/>
          <w:sz w:val="22"/>
          <w:szCs w:val="22"/>
        </w:rPr>
      </w:pPr>
      <w:r w:rsidRPr="004A6BE6">
        <w:rPr>
          <w:rFonts w:ascii="Calibri" w:hAnsi="Calibri" w:cs="Calibri"/>
          <w:b/>
          <w:bCs/>
          <w:sz w:val="22"/>
          <w:szCs w:val="22"/>
        </w:rPr>
        <w:t xml:space="preserve">EUR </w:t>
      </w:r>
      <w:r w:rsidRPr="003D443D">
        <w:rPr>
          <w:rFonts w:ascii="Calibri" w:hAnsi="Calibri" w:cs="Calibri"/>
          <w:b/>
          <w:bCs/>
          <w:noProof/>
          <w:sz w:val="22"/>
          <w:szCs w:val="22"/>
        </w:rPr>
        <w:t>12</w:t>
      </w:r>
      <w:r w:rsidRPr="004A6BE6">
        <w:rPr>
          <w:rFonts w:ascii="Calibri" w:hAnsi="Calibri" w:cs="Calibri"/>
          <w:b/>
          <w:bCs/>
          <w:sz w:val="22"/>
          <w:szCs w:val="22"/>
        </w:rPr>
        <w:t xml:space="preserve">,00 [D] / EUR </w:t>
      </w:r>
      <w:r w:rsidRPr="003D443D">
        <w:rPr>
          <w:rFonts w:ascii="Calibri" w:hAnsi="Calibri" w:cs="Calibri"/>
          <w:b/>
          <w:bCs/>
          <w:noProof/>
          <w:sz w:val="22"/>
          <w:szCs w:val="22"/>
        </w:rPr>
        <w:t>12,4</w:t>
      </w:r>
      <w:r w:rsidRPr="004A6BE6">
        <w:rPr>
          <w:rFonts w:ascii="Calibri" w:hAnsi="Calibri" w:cs="Calibri"/>
          <w:b/>
          <w:bCs/>
          <w:sz w:val="22"/>
          <w:szCs w:val="22"/>
        </w:rPr>
        <w:t>0 [A]</w:t>
      </w:r>
    </w:p>
    <w:p w:rsidR="00DF7F20" w:rsidRPr="004A6BE6" w:rsidRDefault="00DF7F20" w:rsidP="00CF00FE">
      <w:pPr>
        <w:tabs>
          <w:tab w:val="left" w:pos="9000"/>
        </w:tabs>
        <w:ind w:right="851"/>
        <w:rPr>
          <w:rFonts w:ascii="Calibri" w:hAnsi="Calibri" w:cs="Calibri"/>
          <w:b/>
          <w:bCs/>
          <w:sz w:val="22"/>
          <w:szCs w:val="22"/>
        </w:rPr>
      </w:pPr>
      <w:r w:rsidRPr="004A6BE6">
        <w:rPr>
          <w:rFonts w:ascii="Calibri" w:hAnsi="Calibri" w:cs="Calibri"/>
          <w:b/>
          <w:bCs/>
          <w:sz w:val="22"/>
          <w:szCs w:val="22"/>
        </w:rPr>
        <w:t xml:space="preserve">ISBN </w:t>
      </w:r>
      <w:r w:rsidRPr="003D443D">
        <w:rPr>
          <w:rFonts w:ascii="Calibri" w:hAnsi="Calibri" w:cs="Calibri"/>
          <w:b/>
          <w:bCs/>
          <w:noProof/>
          <w:sz w:val="22"/>
          <w:szCs w:val="22"/>
        </w:rPr>
        <w:t>978-3-8392-2514-1</w:t>
      </w:r>
    </w:p>
    <w:p w:rsidR="00DF7F20" w:rsidRDefault="00DF7F20"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DF7F20" w:rsidRPr="00792FEC" w:rsidRDefault="00DF7F20"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6E21EB">
        <w:rPr>
          <w:rFonts w:ascii="Calibri" w:hAnsi="Calibri" w:cs="Calibri"/>
          <w:bCs/>
          <w:noProof/>
          <w:sz w:val="22"/>
          <w:szCs w:val="22"/>
        </w:rPr>
        <w:t>privat</w:t>
      </w:r>
      <w:r w:rsidRPr="00792FEC">
        <w:rPr>
          <w:rFonts w:ascii="Calibri" w:hAnsi="Calibri" w:cs="Calibri"/>
          <w:bCs/>
          <w:noProof/>
          <w:sz w:val="22"/>
          <w:szCs w:val="22"/>
        </w:rPr>
        <w:t>)</w:t>
      </w:r>
      <w:r w:rsidR="006E21EB" w:rsidRPr="006E21EB">
        <w:t xml:space="preserve"> </w:t>
      </w:r>
    </w:p>
    <w:p w:rsidR="00DF7F20" w:rsidRPr="001164EF" w:rsidRDefault="00DF7F20"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F7F20" w:rsidRDefault="00DF7F20" w:rsidP="001164EF">
      <w:pPr>
        <w:tabs>
          <w:tab w:val="left" w:pos="9000"/>
        </w:tabs>
        <w:ind w:right="851"/>
        <w:rPr>
          <w:rFonts w:ascii="Calibri" w:hAnsi="Calibri" w:cs="Calibri"/>
          <w:bCs/>
          <w:sz w:val="22"/>
          <w:szCs w:val="22"/>
        </w:rPr>
      </w:pPr>
    </w:p>
    <w:p w:rsidR="00DF7F20" w:rsidRPr="000C3D01" w:rsidRDefault="00DF7F2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F7F20" w:rsidRPr="001164EF" w:rsidRDefault="00DF7F20" w:rsidP="001164EF">
      <w:pPr>
        <w:tabs>
          <w:tab w:val="left" w:pos="9000"/>
        </w:tabs>
        <w:ind w:right="851"/>
        <w:rPr>
          <w:rFonts w:ascii="Calibri" w:hAnsi="Calibri" w:cs="Calibri"/>
          <w:sz w:val="22"/>
          <w:szCs w:val="22"/>
        </w:rPr>
      </w:pPr>
      <w:r>
        <w:rPr>
          <w:rFonts w:ascii="Calibri" w:hAnsi="Calibri" w:cs="Calibri"/>
          <w:sz w:val="22"/>
          <w:szCs w:val="22"/>
        </w:rPr>
        <w:t>Petra Wendler</w:t>
      </w:r>
    </w:p>
    <w:p w:rsidR="00DF7F20" w:rsidRPr="001164EF" w:rsidRDefault="00DF7F2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F7F20" w:rsidRPr="001164EF" w:rsidRDefault="00DF7F2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F7F20" w:rsidRPr="001164EF" w:rsidRDefault="00DF7F2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F7F20" w:rsidRPr="005C073C" w:rsidRDefault="00DF7F20"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DF7F20" w:rsidRPr="00FD4076" w:rsidRDefault="00DF7F20"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DF7F20" w:rsidRPr="001164EF" w:rsidRDefault="00DF7F2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F7F20" w:rsidRPr="001164EF" w:rsidRDefault="00DF7F20" w:rsidP="001164EF">
      <w:pPr>
        <w:tabs>
          <w:tab w:val="left" w:pos="9000"/>
        </w:tabs>
        <w:ind w:right="851"/>
        <w:rPr>
          <w:rFonts w:ascii="Calibri" w:hAnsi="Calibri" w:cs="Calibri"/>
          <w:sz w:val="22"/>
          <w:szCs w:val="22"/>
        </w:rPr>
      </w:pPr>
    </w:p>
    <w:p w:rsidR="00DF7F20" w:rsidRPr="001164EF" w:rsidRDefault="00DF7F20" w:rsidP="001164EF">
      <w:pPr>
        <w:tabs>
          <w:tab w:val="left" w:pos="9000"/>
        </w:tabs>
        <w:ind w:right="851"/>
        <w:rPr>
          <w:rFonts w:ascii="Calibri" w:hAnsi="Calibri" w:cs="Calibri"/>
          <w:sz w:val="22"/>
          <w:szCs w:val="22"/>
        </w:rPr>
      </w:pPr>
    </w:p>
    <w:p w:rsidR="00DF7F20" w:rsidRDefault="00DF7F20" w:rsidP="001164EF">
      <w:pPr>
        <w:spacing w:line="360" w:lineRule="auto"/>
        <w:ind w:right="851"/>
        <w:rPr>
          <w:rFonts w:ascii="Calibri" w:hAnsi="Calibri"/>
          <w:b/>
          <w:sz w:val="22"/>
          <w:szCs w:val="22"/>
        </w:rPr>
      </w:pPr>
    </w:p>
    <w:p w:rsidR="00DF7F20" w:rsidRPr="001164EF" w:rsidRDefault="00DF7F20" w:rsidP="001164EF">
      <w:pPr>
        <w:spacing w:line="360" w:lineRule="auto"/>
        <w:ind w:right="851"/>
        <w:rPr>
          <w:rFonts w:ascii="Calibri" w:hAnsi="Calibri"/>
          <w:b/>
          <w:sz w:val="22"/>
          <w:szCs w:val="22"/>
        </w:rPr>
      </w:pPr>
    </w:p>
    <w:p w:rsidR="00DF7F20" w:rsidRPr="001164EF" w:rsidRDefault="00DF7F2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F7F20" w:rsidRPr="005725F6" w:rsidRDefault="00DF7F20"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Andreas Reichelt</w:t>
      </w:r>
      <w:r w:rsidRPr="005725F6">
        <w:rPr>
          <w:rFonts w:ascii="Calibri" w:hAnsi="Calibri"/>
          <w:sz w:val="22"/>
          <w:szCs w:val="22"/>
        </w:rPr>
        <w:t xml:space="preserve"> »</w:t>
      </w:r>
      <w:r w:rsidRPr="003D443D">
        <w:rPr>
          <w:rFonts w:ascii="Calibri" w:hAnsi="Calibri"/>
          <w:noProof/>
          <w:sz w:val="22"/>
          <w:szCs w:val="22"/>
        </w:rPr>
        <w:t>Der Sohn des Hofmarksrichters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978-3-8392-2514-1</w:t>
      </w:r>
    </w:p>
    <w:p w:rsidR="00DF7F20" w:rsidRPr="005725F6" w:rsidRDefault="00DF7F20" w:rsidP="001164EF">
      <w:pPr>
        <w:spacing w:line="360" w:lineRule="auto"/>
        <w:ind w:left="360" w:right="851"/>
        <w:rPr>
          <w:rFonts w:ascii="Calibri" w:hAnsi="Calibri"/>
          <w:noProof/>
          <w:sz w:val="22"/>
          <w:szCs w:val="22"/>
        </w:rPr>
      </w:pPr>
    </w:p>
    <w:p w:rsidR="00DF7F20" w:rsidRPr="001164EF" w:rsidRDefault="00DF7F20" w:rsidP="001164EF">
      <w:pPr>
        <w:spacing w:line="360" w:lineRule="auto"/>
        <w:ind w:right="851"/>
        <w:rPr>
          <w:rFonts w:ascii="Calibri" w:hAnsi="Calibri"/>
          <w:b/>
          <w:sz w:val="22"/>
          <w:szCs w:val="22"/>
        </w:rPr>
      </w:pPr>
      <w:r w:rsidRPr="001164EF">
        <w:rPr>
          <w:rFonts w:ascii="Calibri" w:hAnsi="Calibri"/>
          <w:b/>
          <w:sz w:val="22"/>
          <w:szCs w:val="22"/>
        </w:rPr>
        <w:t>Absender:</w:t>
      </w:r>
    </w:p>
    <w:p w:rsidR="00DF7F20" w:rsidRPr="005B36C5" w:rsidRDefault="00DF7F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7F20" w:rsidRPr="005B36C5" w:rsidRDefault="00DF7F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F7F20" w:rsidRPr="005B36C5" w:rsidRDefault="00DF7F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7F20" w:rsidRPr="005B36C5" w:rsidRDefault="00DF7F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F7F20" w:rsidRPr="005B36C5" w:rsidRDefault="00DF7F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7F20" w:rsidRPr="005B36C5" w:rsidRDefault="00DF7F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F7F20" w:rsidRPr="005B36C5" w:rsidRDefault="00DF7F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7F20" w:rsidRPr="005B36C5" w:rsidRDefault="00DF7F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DF7F20" w:rsidRPr="005B36C5" w:rsidRDefault="00DF7F20" w:rsidP="001164EF">
      <w:pPr>
        <w:ind w:right="851"/>
        <w:rPr>
          <w:rFonts w:ascii="Quire Sans Pro Light" w:hAnsi="Quire Sans Pro Light"/>
          <w:u w:val="single"/>
        </w:rPr>
      </w:pPr>
    </w:p>
    <w:p w:rsidR="00DF7F20" w:rsidRPr="005B36C5" w:rsidRDefault="00DF7F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7F20" w:rsidRPr="005B36C5" w:rsidRDefault="00DF7F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F7F20" w:rsidRPr="005B36C5" w:rsidRDefault="00DF7F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7F20" w:rsidRPr="005B36C5" w:rsidRDefault="00DF7F2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F7F20" w:rsidRPr="00AC1BFB" w:rsidRDefault="00DF7F2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F20" w:rsidRPr="001164EF" w:rsidRDefault="00DF7F20" w:rsidP="00842974">
                            <w:pPr>
                              <w:ind w:right="-65"/>
                              <w:rPr>
                                <w:rFonts w:ascii="Calibri" w:hAnsi="Calibri"/>
                                <w:b/>
                                <w:sz w:val="22"/>
                                <w:szCs w:val="22"/>
                              </w:rPr>
                            </w:pPr>
                            <w:r w:rsidRPr="001164EF">
                              <w:rPr>
                                <w:rFonts w:ascii="Calibri" w:hAnsi="Calibri"/>
                                <w:b/>
                                <w:sz w:val="22"/>
                                <w:szCs w:val="22"/>
                              </w:rPr>
                              <w:t>Download-Hinweis:</w:t>
                            </w:r>
                          </w:p>
                          <w:p w:rsidR="00DF7F20" w:rsidRPr="001164EF" w:rsidRDefault="00DF7F20" w:rsidP="00842974">
                            <w:pPr>
                              <w:ind w:right="-65"/>
                              <w:rPr>
                                <w:rFonts w:ascii="Calibri" w:hAnsi="Calibri"/>
                                <w:sz w:val="22"/>
                                <w:szCs w:val="22"/>
                              </w:rPr>
                            </w:pPr>
                            <w:r w:rsidRPr="001164EF">
                              <w:rPr>
                                <w:rFonts w:ascii="Calibri" w:hAnsi="Calibri"/>
                                <w:sz w:val="22"/>
                                <w:szCs w:val="22"/>
                              </w:rPr>
                              <w:t>Auf unserer Website</w:t>
                            </w:r>
                          </w:p>
                          <w:p w:rsidR="00DF7F20" w:rsidRPr="001164EF" w:rsidRDefault="00DF7F2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DF7F20" w:rsidRPr="001164EF" w:rsidRDefault="00DF7F20" w:rsidP="00842974">
                            <w:pPr>
                              <w:ind w:right="-65"/>
                              <w:rPr>
                                <w:rFonts w:ascii="Calibri" w:hAnsi="Calibri"/>
                                <w:sz w:val="22"/>
                                <w:szCs w:val="22"/>
                              </w:rPr>
                            </w:pPr>
                            <w:r w:rsidRPr="001164EF">
                              <w:rPr>
                                <w:rFonts w:ascii="Calibri" w:hAnsi="Calibri"/>
                                <w:sz w:val="22"/>
                                <w:szCs w:val="22"/>
                              </w:rPr>
                              <w:t>- diese Pressemitteilung</w:t>
                            </w:r>
                          </w:p>
                          <w:p w:rsidR="00DF7F20" w:rsidRPr="001164EF" w:rsidRDefault="00DF7F20" w:rsidP="00842974">
                            <w:pPr>
                              <w:ind w:right="-65"/>
                              <w:rPr>
                                <w:rFonts w:ascii="Calibri" w:hAnsi="Calibri"/>
                                <w:sz w:val="22"/>
                                <w:szCs w:val="22"/>
                              </w:rPr>
                            </w:pPr>
                            <w:r w:rsidRPr="001164EF">
                              <w:rPr>
                                <w:rFonts w:ascii="Calibri" w:hAnsi="Calibri"/>
                                <w:sz w:val="22"/>
                                <w:szCs w:val="22"/>
                              </w:rPr>
                              <w:t>- die Coverabbildung</w:t>
                            </w:r>
                          </w:p>
                          <w:p w:rsidR="00DF7F20" w:rsidRPr="001164EF" w:rsidRDefault="00DF7F20" w:rsidP="00842974">
                            <w:pPr>
                              <w:ind w:right="-65"/>
                              <w:rPr>
                                <w:rFonts w:ascii="Calibri" w:hAnsi="Calibri"/>
                                <w:sz w:val="22"/>
                                <w:szCs w:val="22"/>
                              </w:rPr>
                            </w:pPr>
                            <w:r w:rsidRPr="001164EF">
                              <w:rPr>
                                <w:rFonts w:ascii="Calibri" w:hAnsi="Calibri"/>
                                <w:sz w:val="22"/>
                                <w:szCs w:val="22"/>
                              </w:rPr>
                              <w:t>- das Autorenfoto</w:t>
                            </w:r>
                          </w:p>
                          <w:p w:rsidR="00DF7F20" w:rsidRPr="004915C1" w:rsidRDefault="00DF7F2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DF7F20" w:rsidRPr="001164EF" w:rsidRDefault="00DF7F20" w:rsidP="00842974">
                      <w:pPr>
                        <w:ind w:right="-65"/>
                        <w:rPr>
                          <w:rFonts w:ascii="Calibri" w:hAnsi="Calibri"/>
                          <w:b/>
                          <w:sz w:val="22"/>
                          <w:szCs w:val="22"/>
                        </w:rPr>
                      </w:pPr>
                      <w:r w:rsidRPr="001164EF">
                        <w:rPr>
                          <w:rFonts w:ascii="Calibri" w:hAnsi="Calibri"/>
                          <w:b/>
                          <w:sz w:val="22"/>
                          <w:szCs w:val="22"/>
                        </w:rPr>
                        <w:t>Download-Hinweis:</w:t>
                      </w:r>
                    </w:p>
                    <w:p w:rsidR="00DF7F20" w:rsidRPr="001164EF" w:rsidRDefault="00DF7F20" w:rsidP="00842974">
                      <w:pPr>
                        <w:ind w:right="-65"/>
                        <w:rPr>
                          <w:rFonts w:ascii="Calibri" w:hAnsi="Calibri"/>
                          <w:sz w:val="22"/>
                          <w:szCs w:val="22"/>
                        </w:rPr>
                      </w:pPr>
                      <w:r w:rsidRPr="001164EF">
                        <w:rPr>
                          <w:rFonts w:ascii="Calibri" w:hAnsi="Calibri"/>
                          <w:sz w:val="22"/>
                          <w:szCs w:val="22"/>
                        </w:rPr>
                        <w:t>Auf unserer Website</w:t>
                      </w:r>
                    </w:p>
                    <w:p w:rsidR="00DF7F20" w:rsidRPr="001164EF" w:rsidRDefault="00DF7F2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F7F20" w:rsidRPr="001164EF" w:rsidRDefault="00DF7F20" w:rsidP="00842974">
                      <w:pPr>
                        <w:ind w:right="-65"/>
                        <w:rPr>
                          <w:rFonts w:ascii="Calibri" w:hAnsi="Calibri"/>
                          <w:sz w:val="22"/>
                          <w:szCs w:val="22"/>
                        </w:rPr>
                      </w:pPr>
                      <w:r w:rsidRPr="001164EF">
                        <w:rPr>
                          <w:rFonts w:ascii="Calibri" w:hAnsi="Calibri"/>
                          <w:sz w:val="22"/>
                          <w:szCs w:val="22"/>
                        </w:rPr>
                        <w:t>- diese Pressemitteilung</w:t>
                      </w:r>
                    </w:p>
                    <w:p w:rsidR="00DF7F20" w:rsidRPr="001164EF" w:rsidRDefault="00DF7F20" w:rsidP="00842974">
                      <w:pPr>
                        <w:ind w:right="-65"/>
                        <w:rPr>
                          <w:rFonts w:ascii="Calibri" w:hAnsi="Calibri"/>
                          <w:sz w:val="22"/>
                          <w:szCs w:val="22"/>
                        </w:rPr>
                      </w:pPr>
                      <w:r w:rsidRPr="001164EF">
                        <w:rPr>
                          <w:rFonts w:ascii="Calibri" w:hAnsi="Calibri"/>
                          <w:sz w:val="22"/>
                          <w:szCs w:val="22"/>
                        </w:rPr>
                        <w:t>- die Coverabbildung</w:t>
                      </w:r>
                    </w:p>
                    <w:p w:rsidR="00DF7F20" w:rsidRPr="001164EF" w:rsidRDefault="00DF7F20" w:rsidP="00842974">
                      <w:pPr>
                        <w:ind w:right="-65"/>
                        <w:rPr>
                          <w:rFonts w:ascii="Calibri" w:hAnsi="Calibri"/>
                          <w:sz w:val="22"/>
                          <w:szCs w:val="22"/>
                        </w:rPr>
                      </w:pPr>
                      <w:r w:rsidRPr="001164EF">
                        <w:rPr>
                          <w:rFonts w:ascii="Calibri" w:hAnsi="Calibri"/>
                          <w:sz w:val="22"/>
                          <w:szCs w:val="22"/>
                        </w:rPr>
                        <w:t>- das Autorenfoto</w:t>
                      </w:r>
                    </w:p>
                    <w:p w:rsidR="00DF7F20" w:rsidRPr="004915C1" w:rsidRDefault="00DF7F20" w:rsidP="00842974">
                      <w:pPr>
                        <w:rPr>
                          <w:szCs w:val="22"/>
                        </w:rPr>
                      </w:pPr>
                    </w:p>
                  </w:txbxContent>
                </v:textbox>
                <w10:wrap anchory="page"/>
              </v:shape>
            </w:pict>
          </mc:Fallback>
        </mc:AlternateContent>
      </w:r>
    </w:p>
    <w:p w:rsidR="00DF7F20" w:rsidRPr="00AD7145" w:rsidRDefault="00DF7F20" w:rsidP="00842974">
      <w:pPr>
        <w:tabs>
          <w:tab w:val="left" w:pos="9000"/>
        </w:tabs>
        <w:ind w:right="226"/>
        <w:rPr>
          <w:rFonts w:ascii="Quire Sans Pro" w:hAnsi="Quire Sans Pro" w:cs="Calibri"/>
          <w:b/>
          <w:sz w:val="22"/>
          <w:szCs w:val="22"/>
        </w:rPr>
      </w:pPr>
    </w:p>
    <w:p w:rsidR="00DF7F20" w:rsidRDefault="00DF7F20">
      <w:pPr>
        <w:sectPr w:rsidR="00DF7F20" w:rsidSect="00875355">
          <w:headerReference w:type="default" r:id="rId12"/>
          <w:pgSz w:w="11906" w:h="16838"/>
          <w:pgMar w:top="851" w:right="1417" w:bottom="993" w:left="1417" w:header="708" w:footer="708" w:gutter="0"/>
          <w:pgNumType w:start="1"/>
          <w:cols w:space="708"/>
          <w:docGrid w:linePitch="360"/>
        </w:sectPr>
      </w:pPr>
    </w:p>
    <w:p w:rsidR="00DF7F20" w:rsidRDefault="00DF7F20"/>
    <w:sectPr w:rsidR="00DF7F20" w:rsidSect="00DF7F2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20" w:rsidRDefault="00DF7F20" w:rsidP="00A923F4">
      <w:r>
        <w:separator/>
      </w:r>
    </w:p>
  </w:endnote>
  <w:endnote w:type="continuationSeparator" w:id="0">
    <w:p w:rsidR="00DF7F20" w:rsidRDefault="00DF7F2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20" w:rsidRDefault="00DF7F20" w:rsidP="00A923F4">
      <w:r>
        <w:separator/>
      </w:r>
    </w:p>
  </w:footnote>
  <w:footnote w:type="continuationSeparator" w:id="0">
    <w:p w:rsidR="00DF7F20" w:rsidRDefault="00DF7F2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20" w:rsidRDefault="00DF7F2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5C" w:rsidRDefault="00DF7F2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21EB"/>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75355"/>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0113C"/>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DF7F20"/>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14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reichelt-andrea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6AF9-73B7-430C-83E9-C7E63A23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11C74B6F.dotm</Template>
  <TotalTime>0</TotalTime>
  <Pages>2</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2019-05-15T12:33:00Z</dcterms:created>
  <dcterms:modified xsi:type="dcterms:W3CDTF">2019-06-24T15:30:00Z</dcterms:modified>
</cp:coreProperties>
</file>