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D5" w:rsidRPr="00A66A17" w:rsidRDefault="00955ED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55ED5" w:rsidRPr="005725F6" w:rsidRDefault="00955ED5"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Angeschwärzt</w:t>
      </w:r>
      <w:r w:rsidRPr="005725F6">
        <w:rPr>
          <w:rFonts w:ascii="Calibri" w:hAnsi="Calibri" w:cs="Calibri"/>
          <w:b/>
          <w:sz w:val="22"/>
          <w:szCs w:val="22"/>
        </w:rPr>
        <w:t xml:space="preserve">« von </w:t>
      </w:r>
      <w:r w:rsidRPr="003D443D">
        <w:rPr>
          <w:rFonts w:ascii="Calibri" w:hAnsi="Calibri" w:cs="Calibri"/>
          <w:b/>
          <w:noProof/>
          <w:sz w:val="22"/>
          <w:szCs w:val="22"/>
        </w:rPr>
        <w:t>Friederike Schmöe</w:t>
      </w:r>
    </w:p>
    <w:p w:rsidR="00955ED5" w:rsidRDefault="00955ED5"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955ED5" w:rsidRDefault="00955ED5" w:rsidP="001164EF">
      <w:pPr>
        <w:ind w:right="851"/>
        <w:rPr>
          <w:rFonts w:ascii="Calibri" w:hAnsi="Calibri" w:cs="Calibri"/>
          <w:sz w:val="22"/>
          <w:szCs w:val="22"/>
        </w:rPr>
      </w:pPr>
    </w:p>
    <w:p w:rsidR="00955ED5" w:rsidRPr="001164EF" w:rsidRDefault="00955ED5" w:rsidP="001164EF">
      <w:pPr>
        <w:pStyle w:val="Textkrper2"/>
        <w:tabs>
          <w:tab w:val="left" w:pos="8460"/>
        </w:tabs>
        <w:ind w:right="851"/>
        <w:rPr>
          <w:rFonts w:ascii="Calibri" w:hAnsi="Calibri" w:cs="Calibri"/>
          <w:sz w:val="22"/>
          <w:szCs w:val="22"/>
        </w:rPr>
      </w:pPr>
    </w:p>
    <w:p w:rsidR="00955ED5" w:rsidRPr="001164EF" w:rsidRDefault="00F3168C" w:rsidP="000C3D01">
      <w:pPr>
        <w:pStyle w:val="Textkrper2"/>
        <w:tabs>
          <w:tab w:val="left" w:pos="8460"/>
        </w:tabs>
        <w:spacing w:after="240" w:line="276" w:lineRule="auto"/>
        <w:ind w:right="851"/>
        <w:rPr>
          <w:rFonts w:ascii="Calibri" w:hAnsi="Calibri" w:cs="Calibri"/>
          <w:sz w:val="22"/>
          <w:szCs w:val="22"/>
        </w:rPr>
      </w:pPr>
      <w:r w:rsidRPr="00F3168C">
        <w:rPr>
          <w:rFonts w:ascii="Calibri" w:hAnsi="Calibri" w:cs="Calibri"/>
          <w:szCs w:val="32"/>
        </w:rPr>
        <w:t>Unfall oder Mord?</w:t>
      </w:r>
      <w:r w:rsidR="00955ED5" w:rsidRPr="001164EF">
        <w:rPr>
          <w:rFonts w:ascii="Calibri" w:hAnsi="Calibri" w:cs="Calibri"/>
          <w:szCs w:val="32"/>
        </w:rPr>
        <w:br/>
      </w:r>
      <w:r>
        <w:rPr>
          <w:rFonts w:ascii="Calibri" w:hAnsi="Calibri" w:cs="Calibri"/>
          <w:sz w:val="22"/>
          <w:szCs w:val="22"/>
        </w:rPr>
        <w:t>Ein n</w:t>
      </w:r>
      <w:bookmarkStart w:id="0" w:name="_GoBack"/>
      <w:bookmarkEnd w:id="0"/>
      <w:r w:rsidRPr="00F3168C">
        <w:rPr>
          <w:rFonts w:ascii="Calibri" w:hAnsi="Calibri" w:cs="Calibri"/>
          <w:sz w:val="22"/>
          <w:szCs w:val="22"/>
        </w:rPr>
        <w:t xml:space="preserve">euer Fall für Privatdetektivin Katinka </w:t>
      </w:r>
      <w:proofErr w:type="spellStart"/>
      <w:r w:rsidRPr="00F3168C">
        <w:rPr>
          <w:rFonts w:ascii="Calibri" w:hAnsi="Calibri" w:cs="Calibri"/>
          <w:sz w:val="22"/>
          <w:szCs w:val="22"/>
        </w:rPr>
        <w:t>Palfy</w:t>
      </w:r>
      <w:proofErr w:type="spellEnd"/>
      <w:r>
        <w:rPr>
          <w:rFonts w:ascii="Calibri" w:hAnsi="Calibri" w:cs="Calibri"/>
          <w:sz w:val="22"/>
          <w:szCs w:val="22"/>
        </w:rPr>
        <w:t xml:space="preserve"> in Bamberg</w:t>
      </w:r>
    </w:p>
    <w:p w:rsidR="00F3168C" w:rsidRDefault="00F3168C" w:rsidP="002E5ADB">
      <w:pPr>
        <w:tabs>
          <w:tab w:val="left" w:pos="9000"/>
        </w:tabs>
        <w:spacing w:line="276" w:lineRule="auto"/>
        <w:ind w:right="850"/>
        <w:rPr>
          <w:rFonts w:ascii="Calibri" w:hAnsi="Calibri" w:cs="Calibri"/>
          <w:sz w:val="22"/>
          <w:szCs w:val="22"/>
        </w:rPr>
      </w:pPr>
    </w:p>
    <w:p w:rsidR="00955ED5" w:rsidRPr="002B767E" w:rsidRDefault="00955ED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55ED5" w:rsidRDefault="00F3168C" w:rsidP="00F3168C">
      <w:pPr>
        <w:tabs>
          <w:tab w:val="left" w:pos="9000"/>
        </w:tabs>
        <w:spacing w:line="276" w:lineRule="auto"/>
        <w:ind w:right="737"/>
        <w:rPr>
          <w:rFonts w:ascii="Calibri" w:hAnsi="Calibri" w:cs="Calibri"/>
          <w:sz w:val="22"/>
          <w:szCs w:val="22"/>
        </w:rPr>
      </w:pPr>
      <w:r w:rsidRPr="00F3168C">
        <w:rPr>
          <w:rFonts w:ascii="Calibri" w:hAnsi="Calibri" w:cs="Calibri"/>
          <w:noProof/>
          <w:sz w:val="22"/>
          <w:szCs w:val="22"/>
        </w:rPr>
        <w:t>Ein heißer Bamberger Sommer: Privatdetektivin Katinka Palfy untersucht das Verschwinden von Bernhard Lechner, einem begüterten Juwelier mit Immobilieneigentum in bester Stadtlage. Doch bald kommen Katinka Zweifel: Hat der Geschäftsmann seinen Tod inszeniert, um die Versicherung zu prellen? Ein Erpresser fordert von der Familie 200.000 Euro, sonst würde öffentlich, dass Lechner Steuern hinterzog. Kann das stimmen? Die Ehefrau verneint es. Während eine antikapitalistische Gruppe Lechner vor aller Welt zu diffamieren beginnt, bröckelt die private Fassade: In Lechners Leben gibt es ein Geheimnis, das seine Tochter Mara nach langem Verdrängen endlich wahrzunehmen bereit ist. Ben, ihr Zukünftiger, versagt ihr allerdings seine Unterstützung. Und wer ist Schlangenauge, der geheimnisvolle Geschäftspartner Lechners, den niemand je zu Gesicht bekam? Schließlich wird auch Katinka im Netz verleumdet …</w:t>
      </w:r>
    </w:p>
    <w:p w:rsidR="00955ED5" w:rsidRDefault="00955ED5" w:rsidP="000F45B4">
      <w:pPr>
        <w:tabs>
          <w:tab w:val="left" w:pos="9000"/>
        </w:tabs>
        <w:spacing w:before="120" w:line="276" w:lineRule="auto"/>
        <w:ind w:right="850"/>
        <w:rPr>
          <w:rFonts w:ascii="Calibri" w:hAnsi="Calibri" w:cs="Calibri"/>
          <w:sz w:val="22"/>
          <w:szCs w:val="22"/>
        </w:rPr>
      </w:pPr>
    </w:p>
    <w:p w:rsidR="00955ED5" w:rsidRPr="00F81D87" w:rsidRDefault="00955ED5"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Die Autorin</w:t>
      </w:r>
    </w:p>
    <w:p w:rsidR="00955ED5" w:rsidRPr="00C008CA" w:rsidRDefault="00955ED5"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Geboren und aufgewachsen in Coburg, wurde Friederike Schmöe früh zur Büchernärrin – eine Leidenschaft, der die Universitätsdozentin heute beruflich nachgeht. In ihrer Schreibwerkstatt in der Weltkulturerbestadt Bamberg verfasst sie seit 2000 Kriminalromane und Kurzgeschichten, gibt Kreativitätskurse für Kinder und Erwachsene und veranstaltet Literaturevents, auf denen sie in Begleitung von Musikern aus ihren Werken liest. Ihr literarisches Universum umfasst u. a. die Krimireihen um die Bamberger Privatdetektivin Katinka Palfy und die Münchner Ghostwriterin Kea Laverde.</w:t>
      </w:r>
    </w:p>
    <w:p w:rsidR="00955ED5" w:rsidRPr="00C008CA" w:rsidRDefault="00955ED5" w:rsidP="000F45B4">
      <w:pPr>
        <w:tabs>
          <w:tab w:val="left" w:pos="9000"/>
        </w:tabs>
        <w:spacing w:before="120" w:line="276" w:lineRule="auto"/>
        <w:ind w:right="850"/>
        <w:rPr>
          <w:rFonts w:ascii="Calibri" w:hAnsi="Calibri" w:cs="Calibri"/>
          <w:sz w:val="22"/>
          <w:szCs w:val="22"/>
        </w:rPr>
      </w:pPr>
    </w:p>
    <w:p w:rsidR="00955ED5" w:rsidRPr="00C008CA" w:rsidRDefault="00F3168C"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4024630</wp:posOffset>
            </wp:positionH>
            <wp:positionV relativeFrom="paragraph">
              <wp:posOffset>8255</wp:posOffset>
            </wp:positionV>
            <wp:extent cx="1555182" cy="2171700"/>
            <wp:effectExtent l="0" t="0" r="6985" b="0"/>
            <wp:wrapNone/>
            <wp:docPr id="5" name="Grafik 5" descr="Friederike Schmö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erike Schmö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942" cy="2175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2653030</wp:posOffset>
            </wp:positionH>
            <wp:positionV relativeFrom="paragraph">
              <wp:posOffset>8255</wp:posOffset>
            </wp:positionV>
            <wp:extent cx="1297940" cy="2171700"/>
            <wp:effectExtent l="0" t="0" r="0" b="0"/>
            <wp:wrapNone/>
            <wp:docPr id="4" name="Grafik 4" descr="Angeschwärz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schwärz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940" cy="2171700"/>
                    </a:xfrm>
                    <a:prstGeom prst="rect">
                      <a:avLst/>
                    </a:prstGeom>
                    <a:noFill/>
                    <a:ln>
                      <a:noFill/>
                    </a:ln>
                  </pic:spPr>
                </pic:pic>
              </a:graphicData>
            </a:graphic>
          </wp:anchor>
        </w:drawing>
      </w:r>
    </w:p>
    <w:p w:rsidR="00955ED5" w:rsidRPr="005725F6" w:rsidRDefault="00955ED5" w:rsidP="003A2E32">
      <w:pPr>
        <w:tabs>
          <w:tab w:val="left" w:pos="9000"/>
        </w:tabs>
        <w:ind w:right="851"/>
        <w:rPr>
          <w:rFonts w:ascii="Calibri" w:hAnsi="Calibri" w:cs="Calibri"/>
          <w:b/>
          <w:sz w:val="22"/>
          <w:szCs w:val="22"/>
        </w:rPr>
      </w:pPr>
      <w:r w:rsidRPr="003D443D">
        <w:rPr>
          <w:rFonts w:ascii="Calibri" w:hAnsi="Calibri" w:cs="Calibri"/>
          <w:b/>
          <w:noProof/>
          <w:sz w:val="22"/>
          <w:szCs w:val="22"/>
        </w:rPr>
        <w:t>Angeschwärzt</w:t>
      </w:r>
    </w:p>
    <w:p w:rsidR="00955ED5" w:rsidRPr="005725F6" w:rsidRDefault="00955ED5" w:rsidP="003A2E32">
      <w:pPr>
        <w:tabs>
          <w:tab w:val="left" w:pos="9000"/>
        </w:tabs>
        <w:ind w:right="851"/>
        <w:rPr>
          <w:rFonts w:ascii="Calibri" w:hAnsi="Calibri" w:cs="Calibri"/>
          <w:b/>
          <w:sz w:val="22"/>
          <w:szCs w:val="22"/>
        </w:rPr>
      </w:pPr>
      <w:r w:rsidRPr="003D443D">
        <w:rPr>
          <w:rFonts w:ascii="Calibri" w:hAnsi="Calibri" w:cs="Calibri"/>
          <w:b/>
          <w:noProof/>
          <w:sz w:val="22"/>
          <w:szCs w:val="22"/>
        </w:rPr>
        <w:t>Friederike Schmöe</w:t>
      </w:r>
    </w:p>
    <w:p w:rsidR="00955ED5" w:rsidRPr="007578F4" w:rsidRDefault="00955ED5"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55ED5" w:rsidRPr="007578F4" w:rsidRDefault="00955ED5"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EUR </w:t>
      </w:r>
      <w:r w:rsidRPr="003D443D">
        <w:rPr>
          <w:rFonts w:ascii="Calibri" w:hAnsi="Calibri" w:cs="Calibri"/>
          <w:b/>
          <w:bCs/>
          <w:noProof/>
          <w:sz w:val="22"/>
          <w:szCs w:val="22"/>
        </w:rPr>
        <w:t>13</w:t>
      </w:r>
      <w:r w:rsidRPr="007578F4">
        <w:rPr>
          <w:rFonts w:ascii="Calibri" w:hAnsi="Calibri" w:cs="Calibri"/>
          <w:b/>
          <w:bCs/>
          <w:sz w:val="22"/>
          <w:szCs w:val="22"/>
        </w:rPr>
        <w:t xml:space="preserve">,00 [D] / EUR </w:t>
      </w:r>
      <w:r w:rsidRPr="003D443D">
        <w:rPr>
          <w:rFonts w:ascii="Calibri" w:hAnsi="Calibri" w:cs="Calibri"/>
          <w:b/>
          <w:bCs/>
          <w:noProof/>
          <w:sz w:val="22"/>
          <w:szCs w:val="22"/>
        </w:rPr>
        <w:t>13,4</w:t>
      </w:r>
      <w:r w:rsidRPr="007578F4">
        <w:rPr>
          <w:rFonts w:ascii="Calibri" w:hAnsi="Calibri" w:cs="Calibri"/>
          <w:b/>
          <w:bCs/>
          <w:sz w:val="22"/>
          <w:szCs w:val="22"/>
        </w:rPr>
        <w:t>0 [A]</w:t>
      </w:r>
    </w:p>
    <w:p w:rsidR="00955ED5" w:rsidRPr="007578F4" w:rsidRDefault="00955ED5"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ISBN </w:t>
      </w:r>
      <w:r w:rsidRPr="003D443D">
        <w:rPr>
          <w:rFonts w:ascii="Calibri" w:hAnsi="Calibri" w:cs="Calibri"/>
          <w:b/>
          <w:bCs/>
          <w:noProof/>
          <w:sz w:val="22"/>
          <w:szCs w:val="22"/>
        </w:rPr>
        <w:t>978-3-8392-2523-3</w:t>
      </w:r>
    </w:p>
    <w:p w:rsidR="00955ED5" w:rsidRDefault="00955ED5"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955ED5" w:rsidRPr="00792FEC" w:rsidRDefault="00955ED5"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F3168C" w:rsidRPr="00F3168C">
        <w:rPr>
          <w:rFonts w:ascii="Calibri" w:hAnsi="Calibri" w:cs="Calibri"/>
          <w:bCs/>
          <w:noProof/>
          <w:sz w:val="22"/>
          <w:szCs w:val="22"/>
        </w:rPr>
        <w:t>Frank Märzke</w:t>
      </w:r>
      <w:r w:rsidRPr="00792FEC">
        <w:rPr>
          <w:rFonts w:ascii="Calibri" w:hAnsi="Calibri" w:cs="Calibri"/>
          <w:bCs/>
          <w:noProof/>
          <w:sz w:val="22"/>
          <w:szCs w:val="22"/>
        </w:rPr>
        <w:t>)</w:t>
      </w:r>
      <w:r w:rsidR="00F3168C" w:rsidRPr="00F3168C">
        <w:t xml:space="preserve"> </w:t>
      </w:r>
    </w:p>
    <w:p w:rsidR="00955ED5" w:rsidRPr="001164EF" w:rsidRDefault="00955ED5"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55ED5" w:rsidRDefault="00955ED5" w:rsidP="001164EF">
      <w:pPr>
        <w:tabs>
          <w:tab w:val="left" w:pos="9000"/>
        </w:tabs>
        <w:ind w:right="851"/>
        <w:rPr>
          <w:rFonts w:ascii="Calibri" w:hAnsi="Calibri" w:cs="Calibri"/>
          <w:bCs/>
          <w:sz w:val="22"/>
          <w:szCs w:val="22"/>
        </w:rPr>
      </w:pPr>
    </w:p>
    <w:p w:rsidR="00955ED5" w:rsidRPr="000C3D01" w:rsidRDefault="00955ED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55ED5" w:rsidRPr="001164EF" w:rsidRDefault="00955ED5" w:rsidP="001164EF">
      <w:pPr>
        <w:tabs>
          <w:tab w:val="left" w:pos="9000"/>
        </w:tabs>
        <w:ind w:right="851"/>
        <w:rPr>
          <w:rFonts w:ascii="Calibri" w:hAnsi="Calibri" w:cs="Calibri"/>
          <w:sz w:val="22"/>
          <w:szCs w:val="22"/>
        </w:rPr>
      </w:pPr>
      <w:r>
        <w:rPr>
          <w:rFonts w:ascii="Calibri" w:hAnsi="Calibri" w:cs="Calibri"/>
          <w:sz w:val="22"/>
          <w:szCs w:val="22"/>
        </w:rPr>
        <w:t>Petra Wendler</w:t>
      </w:r>
    </w:p>
    <w:p w:rsidR="00955ED5" w:rsidRPr="001164EF" w:rsidRDefault="00955ED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55ED5" w:rsidRPr="001164EF" w:rsidRDefault="00955ED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55ED5" w:rsidRPr="001164EF" w:rsidRDefault="00955ED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55ED5" w:rsidRPr="005C073C" w:rsidRDefault="00955ED5"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955ED5" w:rsidRPr="00FD4076" w:rsidRDefault="00955ED5"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955ED5" w:rsidRPr="001164EF" w:rsidRDefault="00955ED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55ED5" w:rsidRPr="001164EF" w:rsidRDefault="00955ED5" w:rsidP="001164EF">
      <w:pPr>
        <w:tabs>
          <w:tab w:val="left" w:pos="9000"/>
        </w:tabs>
        <w:ind w:right="851"/>
        <w:rPr>
          <w:rFonts w:ascii="Calibri" w:hAnsi="Calibri" w:cs="Calibri"/>
          <w:sz w:val="22"/>
          <w:szCs w:val="22"/>
        </w:rPr>
      </w:pPr>
    </w:p>
    <w:p w:rsidR="00955ED5" w:rsidRPr="001164EF" w:rsidRDefault="00955ED5" w:rsidP="001164EF">
      <w:pPr>
        <w:tabs>
          <w:tab w:val="left" w:pos="9000"/>
        </w:tabs>
        <w:ind w:right="851"/>
        <w:rPr>
          <w:rFonts w:ascii="Calibri" w:hAnsi="Calibri" w:cs="Calibri"/>
          <w:sz w:val="22"/>
          <w:szCs w:val="22"/>
        </w:rPr>
      </w:pPr>
    </w:p>
    <w:p w:rsidR="00955ED5" w:rsidRDefault="00955ED5" w:rsidP="001164EF">
      <w:pPr>
        <w:spacing w:line="360" w:lineRule="auto"/>
        <w:ind w:right="851"/>
        <w:rPr>
          <w:rFonts w:ascii="Calibri" w:hAnsi="Calibri"/>
          <w:b/>
          <w:sz w:val="22"/>
          <w:szCs w:val="22"/>
        </w:rPr>
      </w:pPr>
    </w:p>
    <w:p w:rsidR="00955ED5" w:rsidRPr="001164EF" w:rsidRDefault="00955ED5" w:rsidP="001164EF">
      <w:pPr>
        <w:spacing w:line="360" w:lineRule="auto"/>
        <w:ind w:right="851"/>
        <w:rPr>
          <w:rFonts w:ascii="Calibri" w:hAnsi="Calibri"/>
          <w:b/>
          <w:sz w:val="22"/>
          <w:szCs w:val="22"/>
        </w:rPr>
      </w:pPr>
    </w:p>
    <w:p w:rsidR="00955ED5" w:rsidRPr="001164EF" w:rsidRDefault="00955ED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55ED5" w:rsidRPr="005725F6" w:rsidRDefault="00955ED5"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Friederike Schmöe</w:t>
      </w:r>
      <w:r w:rsidRPr="005725F6">
        <w:rPr>
          <w:rFonts w:ascii="Calibri" w:hAnsi="Calibri"/>
          <w:sz w:val="22"/>
          <w:szCs w:val="22"/>
        </w:rPr>
        <w:t xml:space="preserve"> »</w:t>
      </w:r>
      <w:r w:rsidRPr="003D443D">
        <w:rPr>
          <w:rFonts w:ascii="Calibri" w:hAnsi="Calibri"/>
          <w:noProof/>
          <w:sz w:val="22"/>
          <w:szCs w:val="22"/>
        </w:rPr>
        <w:t>Angeschwärzt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978-3-8392-2523-3</w:t>
      </w:r>
    </w:p>
    <w:p w:rsidR="00955ED5" w:rsidRPr="005725F6" w:rsidRDefault="00955ED5" w:rsidP="001164EF">
      <w:pPr>
        <w:spacing w:line="360" w:lineRule="auto"/>
        <w:ind w:left="360" w:right="851"/>
        <w:rPr>
          <w:rFonts w:ascii="Calibri" w:hAnsi="Calibri"/>
          <w:noProof/>
          <w:sz w:val="22"/>
          <w:szCs w:val="22"/>
        </w:rPr>
      </w:pPr>
    </w:p>
    <w:p w:rsidR="00955ED5" w:rsidRPr="001164EF" w:rsidRDefault="00955ED5" w:rsidP="001164EF">
      <w:pPr>
        <w:spacing w:line="360" w:lineRule="auto"/>
        <w:ind w:right="851"/>
        <w:rPr>
          <w:rFonts w:ascii="Calibri" w:hAnsi="Calibri"/>
          <w:b/>
          <w:sz w:val="22"/>
          <w:szCs w:val="22"/>
        </w:rPr>
      </w:pPr>
      <w:r w:rsidRPr="001164EF">
        <w:rPr>
          <w:rFonts w:ascii="Calibri" w:hAnsi="Calibri"/>
          <w:b/>
          <w:sz w:val="22"/>
          <w:szCs w:val="22"/>
        </w:rPr>
        <w:t>Absender:</w:t>
      </w:r>
    </w:p>
    <w:p w:rsidR="00955ED5" w:rsidRPr="005B36C5" w:rsidRDefault="00955E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ED5" w:rsidRPr="005B36C5" w:rsidRDefault="00955E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55ED5" w:rsidRPr="005B36C5" w:rsidRDefault="00955E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ED5" w:rsidRPr="005B36C5" w:rsidRDefault="00955E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55ED5" w:rsidRPr="005B36C5" w:rsidRDefault="00955E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ED5" w:rsidRPr="005B36C5" w:rsidRDefault="00955E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55ED5" w:rsidRPr="005B36C5" w:rsidRDefault="00955E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ED5" w:rsidRPr="005B36C5" w:rsidRDefault="00955E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55ED5" w:rsidRPr="005B36C5" w:rsidRDefault="00955ED5" w:rsidP="001164EF">
      <w:pPr>
        <w:ind w:right="851"/>
        <w:rPr>
          <w:rFonts w:ascii="Quire Sans Pro Light" w:hAnsi="Quire Sans Pro Light"/>
          <w:u w:val="single"/>
        </w:rPr>
      </w:pPr>
    </w:p>
    <w:p w:rsidR="00955ED5" w:rsidRPr="005B36C5" w:rsidRDefault="00955E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ED5" w:rsidRPr="005B36C5" w:rsidRDefault="00955ED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55ED5" w:rsidRPr="005B36C5" w:rsidRDefault="00955ED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55ED5" w:rsidRPr="005B36C5" w:rsidRDefault="00955ED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55ED5" w:rsidRPr="00AC1BFB" w:rsidRDefault="00955ED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ED5" w:rsidRPr="001164EF" w:rsidRDefault="00955ED5" w:rsidP="00842974">
                            <w:pPr>
                              <w:ind w:right="-65"/>
                              <w:rPr>
                                <w:rFonts w:ascii="Calibri" w:hAnsi="Calibri"/>
                                <w:b/>
                                <w:sz w:val="22"/>
                                <w:szCs w:val="22"/>
                              </w:rPr>
                            </w:pPr>
                            <w:r w:rsidRPr="001164EF">
                              <w:rPr>
                                <w:rFonts w:ascii="Calibri" w:hAnsi="Calibri"/>
                                <w:b/>
                                <w:sz w:val="22"/>
                                <w:szCs w:val="22"/>
                              </w:rPr>
                              <w:t>Download-Hinweis:</w:t>
                            </w:r>
                          </w:p>
                          <w:p w:rsidR="00955ED5" w:rsidRPr="001164EF" w:rsidRDefault="00955ED5" w:rsidP="00842974">
                            <w:pPr>
                              <w:ind w:right="-65"/>
                              <w:rPr>
                                <w:rFonts w:ascii="Calibri" w:hAnsi="Calibri"/>
                                <w:sz w:val="22"/>
                                <w:szCs w:val="22"/>
                              </w:rPr>
                            </w:pPr>
                            <w:r w:rsidRPr="001164EF">
                              <w:rPr>
                                <w:rFonts w:ascii="Calibri" w:hAnsi="Calibri"/>
                                <w:sz w:val="22"/>
                                <w:szCs w:val="22"/>
                              </w:rPr>
                              <w:t>Auf unserer Website</w:t>
                            </w:r>
                          </w:p>
                          <w:p w:rsidR="00955ED5" w:rsidRPr="001164EF" w:rsidRDefault="00955ED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55ED5" w:rsidRPr="001164EF" w:rsidRDefault="00955ED5" w:rsidP="00842974">
                            <w:pPr>
                              <w:ind w:right="-65"/>
                              <w:rPr>
                                <w:rFonts w:ascii="Calibri" w:hAnsi="Calibri"/>
                                <w:sz w:val="22"/>
                                <w:szCs w:val="22"/>
                              </w:rPr>
                            </w:pPr>
                            <w:r w:rsidRPr="001164EF">
                              <w:rPr>
                                <w:rFonts w:ascii="Calibri" w:hAnsi="Calibri"/>
                                <w:sz w:val="22"/>
                                <w:szCs w:val="22"/>
                              </w:rPr>
                              <w:t>- diese Pressemitteilung</w:t>
                            </w:r>
                          </w:p>
                          <w:p w:rsidR="00955ED5" w:rsidRPr="001164EF" w:rsidRDefault="00955ED5" w:rsidP="00842974">
                            <w:pPr>
                              <w:ind w:right="-65"/>
                              <w:rPr>
                                <w:rFonts w:ascii="Calibri" w:hAnsi="Calibri"/>
                                <w:sz w:val="22"/>
                                <w:szCs w:val="22"/>
                              </w:rPr>
                            </w:pPr>
                            <w:r w:rsidRPr="001164EF">
                              <w:rPr>
                                <w:rFonts w:ascii="Calibri" w:hAnsi="Calibri"/>
                                <w:sz w:val="22"/>
                                <w:szCs w:val="22"/>
                              </w:rPr>
                              <w:t>- die Coverabbildung</w:t>
                            </w:r>
                          </w:p>
                          <w:p w:rsidR="00955ED5" w:rsidRPr="001164EF" w:rsidRDefault="00955ED5" w:rsidP="00842974">
                            <w:pPr>
                              <w:ind w:right="-65"/>
                              <w:rPr>
                                <w:rFonts w:ascii="Calibri" w:hAnsi="Calibri"/>
                                <w:sz w:val="22"/>
                                <w:szCs w:val="22"/>
                              </w:rPr>
                            </w:pPr>
                            <w:r w:rsidRPr="001164EF">
                              <w:rPr>
                                <w:rFonts w:ascii="Calibri" w:hAnsi="Calibri"/>
                                <w:sz w:val="22"/>
                                <w:szCs w:val="22"/>
                              </w:rPr>
                              <w:t>- das Autorenfoto</w:t>
                            </w:r>
                          </w:p>
                          <w:p w:rsidR="00955ED5" w:rsidRPr="004915C1" w:rsidRDefault="00955ED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55ED5" w:rsidRPr="001164EF" w:rsidRDefault="00955ED5" w:rsidP="00842974">
                      <w:pPr>
                        <w:ind w:right="-65"/>
                        <w:rPr>
                          <w:rFonts w:ascii="Calibri" w:hAnsi="Calibri"/>
                          <w:b/>
                          <w:sz w:val="22"/>
                          <w:szCs w:val="22"/>
                        </w:rPr>
                      </w:pPr>
                      <w:r w:rsidRPr="001164EF">
                        <w:rPr>
                          <w:rFonts w:ascii="Calibri" w:hAnsi="Calibri"/>
                          <w:b/>
                          <w:sz w:val="22"/>
                          <w:szCs w:val="22"/>
                        </w:rPr>
                        <w:t>Download-Hinweis:</w:t>
                      </w:r>
                    </w:p>
                    <w:p w:rsidR="00955ED5" w:rsidRPr="001164EF" w:rsidRDefault="00955ED5" w:rsidP="00842974">
                      <w:pPr>
                        <w:ind w:right="-65"/>
                        <w:rPr>
                          <w:rFonts w:ascii="Calibri" w:hAnsi="Calibri"/>
                          <w:sz w:val="22"/>
                          <w:szCs w:val="22"/>
                        </w:rPr>
                      </w:pPr>
                      <w:r w:rsidRPr="001164EF">
                        <w:rPr>
                          <w:rFonts w:ascii="Calibri" w:hAnsi="Calibri"/>
                          <w:sz w:val="22"/>
                          <w:szCs w:val="22"/>
                        </w:rPr>
                        <w:t>Auf unserer Website</w:t>
                      </w:r>
                    </w:p>
                    <w:p w:rsidR="00955ED5" w:rsidRPr="001164EF" w:rsidRDefault="00955ED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55ED5" w:rsidRPr="001164EF" w:rsidRDefault="00955ED5" w:rsidP="00842974">
                      <w:pPr>
                        <w:ind w:right="-65"/>
                        <w:rPr>
                          <w:rFonts w:ascii="Calibri" w:hAnsi="Calibri"/>
                          <w:sz w:val="22"/>
                          <w:szCs w:val="22"/>
                        </w:rPr>
                      </w:pPr>
                      <w:r w:rsidRPr="001164EF">
                        <w:rPr>
                          <w:rFonts w:ascii="Calibri" w:hAnsi="Calibri"/>
                          <w:sz w:val="22"/>
                          <w:szCs w:val="22"/>
                        </w:rPr>
                        <w:t>- diese Pressemitteilung</w:t>
                      </w:r>
                    </w:p>
                    <w:p w:rsidR="00955ED5" w:rsidRPr="001164EF" w:rsidRDefault="00955ED5" w:rsidP="00842974">
                      <w:pPr>
                        <w:ind w:right="-65"/>
                        <w:rPr>
                          <w:rFonts w:ascii="Calibri" w:hAnsi="Calibri"/>
                          <w:sz w:val="22"/>
                          <w:szCs w:val="22"/>
                        </w:rPr>
                      </w:pPr>
                      <w:r w:rsidRPr="001164EF">
                        <w:rPr>
                          <w:rFonts w:ascii="Calibri" w:hAnsi="Calibri"/>
                          <w:sz w:val="22"/>
                          <w:szCs w:val="22"/>
                        </w:rPr>
                        <w:t>- die Coverabbildung</w:t>
                      </w:r>
                    </w:p>
                    <w:p w:rsidR="00955ED5" w:rsidRPr="001164EF" w:rsidRDefault="00955ED5" w:rsidP="00842974">
                      <w:pPr>
                        <w:ind w:right="-65"/>
                        <w:rPr>
                          <w:rFonts w:ascii="Calibri" w:hAnsi="Calibri"/>
                          <w:sz w:val="22"/>
                          <w:szCs w:val="22"/>
                        </w:rPr>
                      </w:pPr>
                      <w:r w:rsidRPr="001164EF">
                        <w:rPr>
                          <w:rFonts w:ascii="Calibri" w:hAnsi="Calibri"/>
                          <w:sz w:val="22"/>
                          <w:szCs w:val="22"/>
                        </w:rPr>
                        <w:t>- das Autorenfoto</w:t>
                      </w:r>
                    </w:p>
                    <w:p w:rsidR="00955ED5" w:rsidRPr="004915C1" w:rsidRDefault="00955ED5" w:rsidP="00842974">
                      <w:pPr>
                        <w:rPr>
                          <w:szCs w:val="22"/>
                        </w:rPr>
                      </w:pPr>
                    </w:p>
                  </w:txbxContent>
                </v:textbox>
                <w10:wrap anchory="page"/>
              </v:shape>
            </w:pict>
          </mc:Fallback>
        </mc:AlternateContent>
      </w:r>
    </w:p>
    <w:p w:rsidR="00955ED5" w:rsidRPr="00AD7145" w:rsidRDefault="00955ED5" w:rsidP="00842974">
      <w:pPr>
        <w:tabs>
          <w:tab w:val="left" w:pos="9000"/>
        </w:tabs>
        <w:ind w:right="226"/>
        <w:rPr>
          <w:rFonts w:ascii="Quire Sans Pro" w:hAnsi="Quire Sans Pro" w:cs="Calibri"/>
          <w:b/>
          <w:sz w:val="22"/>
          <w:szCs w:val="22"/>
        </w:rPr>
      </w:pPr>
    </w:p>
    <w:p w:rsidR="00955ED5" w:rsidRDefault="00955ED5">
      <w:pPr>
        <w:sectPr w:rsidR="00955ED5" w:rsidSect="00955ED5">
          <w:headerReference w:type="default" r:id="rId12"/>
          <w:pgSz w:w="11906" w:h="16838"/>
          <w:pgMar w:top="851" w:right="1417" w:bottom="1134" w:left="1417" w:header="708" w:footer="708" w:gutter="0"/>
          <w:pgNumType w:start="1"/>
          <w:cols w:space="708"/>
          <w:docGrid w:linePitch="360"/>
        </w:sectPr>
      </w:pPr>
    </w:p>
    <w:p w:rsidR="00955ED5" w:rsidRDefault="00955ED5"/>
    <w:sectPr w:rsidR="00955ED5" w:rsidSect="00955ED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D5" w:rsidRDefault="00955ED5" w:rsidP="00A923F4">
      <w:r>
        <w:separator/>
      </w:r>
    </w:p>
  </w:endnote>
  <w:endnote w:type="continuationSeparator" w:id="0">
    <w:p w:rsidR="00955ED5" w:rsidRDefault="00955E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D5" w:rsidRDefault="00955ED5" w:rsidP="00A923F4">
      <w:r>
        <w:separator/>
      </w:r>
    </w:p>
  </w:footnote>
  <w:footnote w:type="continuationSeparator" w:id="0">
    <w:p w:rsidR="00955ED5" w:rsidRDefault="00955E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D5" w:rsidRDefault="00955ED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8F4" w:rsidRDefault="00955ED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55ED5"/>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168C"/>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moee-friederik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23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CF10-B5BE-49A2-8C9C-155D8114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4A1AA282.dotm</Template>
  <TotalTime>0</TotalTime>
  <Pages>2</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2019-05-15T12:48:00Z</dcterms:created>
  <dcterms:modified xsi:type="dcterms:W3CDTF">2019-06-19T07:44:00Z</dcterms:modified>
</cp:coreProperties>
</file>