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15" w:rsidRPr="00A66A17" w:rsidRDefault="009F7F1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F7F15" w:rsidRPr="005725F6" w:rsidRDefault="009F7F15" w:rsidP="001164EF">
      <w:pPr>
        <w:ind w:right="851"/>
        <w:rPr>
          <w:rFonts w:ascii="Calibri" w:hAnsi="Calibri" w:cs="Calibri"/>
          <w:b/>
          <w:sz w:val="22"/>
          <w:szCs w:val="22"/>
        </w:rPr>
      </w:pPr>
      <w:r w:rsidRPr="005725F6">
        <w:rPr>
          <w:rFonts w:ascii="Calibri" w:hAnsi="Calibri" w:cs="Calibri"/>
          <w:b/>
          <w:sz w:val="22"/>
          <w:szCs w:val="22"/>
        </w:rPr>
        <w:t>»</w:t>
      </w:r>
      <w:proofErr w:type="spellStart"/>
      <w:r w:rsidRPr="00B15A9A">
        <w:rPr>
          <w:rFonts w:ascii="Calibri" w:hAnsi="Calibri" w:cs="Calibri"/>
          <w:b/>
          <w:noProof/>
          <w:sz w:val="22"/>
          <w:szCs w:val="22"/>
        </w:rPr>
        <w:t>Hundsbua</w:t>
      </w:r>
      <w:proofErr w:type="spellEnd"/>
      <w:r w:rsidRPr="005725F6">
        <w:rPr>
          <w:rFonts w:ascii="Calibri" w:hAnsi="Calibri" w:cs="Calibri"/>
          <w:b/>
          <w:sz w:val="22"/>
          <w:szCs w:val="22"/>
        </w:rPr>
        <w:t xml:space="preserve">« von </w:t>
      </w:r>
      <w:r w:rsidRPr="00B15A9A">
        <w:rPr>
          <w:rFonts w:ascii="Calibri" w:hAnsi="Calibri" w:cs="Calibri"/>
          <w:b/>
          <w:noProof/>
          <w:sz w:val="22"/>
          <w:szCs w:val="22"/>
        </w:rPr>
        <w:t>Ulrich Radermacher</w:t>
      </w:r>
    </w:p>
    <w:p w:rsidR="009F7F15" w:rsidRDefault="009F7F15"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9F7F15" w:rsidRDefault="009F7F15" w:rsidP="001164EF">
      <w:pPr>
        <w:ind w:right="851"/>
        <w:rPr>
          <w:rFonts w:ascii="Calibri" w:hAnsi="Calibri" w:cs="Calibri"/>
          <w:sz w:val="22"/>
          <w:szCs w:val="22"/>
        </w:rPr>
      </w:pPr>
    </w:p>
    <w:p w:rsidR="009F7F15" w:rsidRPr="001164EF" w:rsidRDefault="009F7F15" w:rsidP="001164EF">
      <w:pPr>
        <w:pStyle w:val="Textkrper2"/>
        <w:tabs>
          <w:tab w:val="left" w:pos="8460"/>
        </w:tabs>
        <w:ind w:right="851"/>
        <w:rPr>
          <w:rFonts w:ascii="Calibri" w:hAnsi="Calibri" w:cs="Calibri"/>
          <w:sz w:val="22"/>
          <w:szCs w:val="22"/>
        </w:rPr>
      </w:pPr>
    </w:p>
    <w:p w:rsidR="009F7F15" w:rsidRPr="001164EF" w:rsidRDefault="00D962F0" w:rsidP="000C3D01">
      <w:pPr>
        <w:pStyle w:val="Textkrper2"/>
        <w:tabs>
          <w:tab w:val="left" w:pos="8460"/>
        </w:tabs>
        <w:spacing w:after="240" w:line="276" w:lineRule="auto"/>
        <w:ind w:right="851"/>
        <w:rPr>
          <w:rFonts w:ascii="Calibri" w:hAnsi="Calibri" w:cs="Calibri"/>
          <w:sz w:val="22"/>
          <w:szCs w:val="22"/>
        </w:rPr>
      </w:pPr>
      <w:r w:rsidRPr="00D962F0">
        <w:rPr>
          <w:rFonts w:ascii="Calibri" w:hAnsi="Calibri" w:cs="Calibri"/>
          <w:szCs w:val="32"/>
        </w:rPr>
        <w:t>Fataler Irrtum</w:t>
      </w:r>
      <w:r w:rsidR="009F7F15" w:rsidRPr="001164EF">
        <w:rPr>
          <w:rFonts w:ascii="Calibri" w:hAnsi="Calibri" w:cs="Calibri"/>
          <w:szCs w:val="32"/>
        </w:rPr>
        <w:br/>
      </w:r>
      <w:r>
        <w:rPr>
          <w:rFonts w:ascii="Calibri" w:hAnsi="Calibri" w:cs="Calibri"/>
          <w:sz w:val="22"/>
          <w:szCs w:val="22"/>
        </w:rPr>
        <w:t>Ulrich Radermacher veröffentlicht den dritten Fall für den Münchner Kommissar Alois Schön</w:t>
      </w:r>
    </w:p>
    <w:p w:rsidR="009F7F15" w:rsidRDefault="009F7F15" w:rsidP="000F45B4">
      <w:pPr>
        <w:tabs>
          <w:tab w:val="left" w:pos="9000"/>
        </w:tabs>
        <w:spacing w:before="120" w:line="276" w:lineRule="auto"/>
        <w:ind w:right="850"/>
        <w:rPr>
          <w:rFonts w:ascii="Calibri" w:hAnsi="Calibri" w:cs="Calibri"/>
          <w:sz w:val="22"/>
          <w:szCs w:val="22"/>
        </w:rPr>
      </w:pPr>
    </w:p>
    <w:p w:rsidR="009F7F15" w:rsidRPr="002B767E" w:rsidRDefault="009F7F1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F7F15" w:rsidRDefault="002A34D3" w:rsidP="002A34D3">
      <w:pPr>
        <w:tabs>
          <w:tab w:val="left" w:pos="9000"/>
        </w:tabs>
        <w:spacing w:line="276" w:lineRule="auto"/>
        <w:ind w:right="850"/>
        <w:rPr>
          <w:rFonts w:ascii="Calibri" w:hAnsi="Calibri" w:cs="Calibri"/>
          <w:noProof/>
          <w:sz w:val="22"/>
          <w:szCs w:val="22"/>
        </w:rPr>
      </w:pPr>
      <w:r w:rsidRPr="002A34D3">
        <w:rPr>
          <w:rFonts w:ascii="Calibri" w:hAnsi="Calibri" w:cs="Calibri"/>
          <w:noProof/>
          <w:sz w:val="22"/>
          <w:szCs w:val="22"/>
        </w:rPr>
        <w:t xml:space="preserve">Die elf Monate alte Sophia Christ wird aus dem Kindergarten entführt, doch die Ermittlungen gestalten sich schwierig. Mutter Katja ist psychisch labil, </w:t>
      </w:r>
      <w:r w:rsidR="00D962F0">
        <w:rPr>
          <w:rFonts w:ascii="Calibri" w:hAnsi="Calibri" w:cs="Calibri"/>
          <w:noProof/>
          <w:sz w:val="22"/>
          <w:szCs w:val="22"/>
        </w:rPr>
        <w:t xml:space="preserve">Vater Clemens verweigert sogar </w:t>
      </w:r>
      <w:r w:rsidRPr="002A34D3">
        <w:rPr>
          <w:rFonts w:ascii="Calibri" w:hAnsi="Calibri" w:cs="Calibri"/>
          <w:noProof/>
          <w:sz w:val="22"/>
          <w:szCs w:val="22"/>
        </w:rPr>
        <w:t>die Zusammenarbeit mit der Polizei. Was haben Drehbuchautor Peter Wächter und seine Frau Fabienne zu verbergen? Wieso nehmen sie die</w:t>
      </w:r>
      <w:r>
        <w:rPr>
          <w:rFonts w:ascii="Calibri" w:hAnsi="Calibri" w:cs="Calibri"/>
          <w:noProof/>
          <w:sz w:val="22"/>
          <w:szCs w:val="22"/>
        </w:rPr>
        <w:t xml:space="preserve"> Kriminalbeamten nicht ernst? </w:t>
      </w:r>
      <w:r w:rsidRPr="002A34D3">
        <w:rPr>
          <w:rFonts w:ascii="Calibri" w:hAnsi="Calibri" w:cs="Calibri"/>
          <w:noProof/>
          <w:sz w:val="22"/>
          <w:szCs w:val="22"/>
        </w:rPr>
        <w:t>Nicht nur Julia, die, wie der Franke Martin, als frischgebackene Kommissarin ins Team der Münchner Mordkommission zurückgekehrt ist, leidet unter der Tatsache, dass sich die Entführer nicht melden. Ihr Chef Alois Schön muss darüber hinaus eine private Hera</w:t>
      </w:r>
      <w:r>
        <w:rPr>
          <w:rFonts w:ascii="Calibri" w:hAnsi="Calibri" w:cs="Calibri"/>
          <w:noProof/>
          <w:sz w:val="22"/>
          <w:szCs w:val="22"/>
        </w:rPr>
        <w:t xml:space="preserve">usforderung bewältigen. </w:t>
      </w:r>
      <w:r w:rsidRPr="002A34D3">
        <w:rPr>
          <w:rFonts w:ascii="Calibri" w:hAnsi="Calibri" w:cs="Calibri"/>
          <w:noProof/>
          <w:sz w:val="22"/>
          <w:szCs w:val="22"/>
        </w:rPr>
        <w:t>Als Spuren nach Hamburg führen, bittet Hauptkommissar Alois Schön seine ehemalige Stellvertreterin Diana Schubert um Unterstützung. Dennoch spitzt sich die Lage zu. Denn die Entführer scheinen nur ein Ziel zu kennen, das sie hartnäckig und ohne Skrupel verfolgen.</w:t>
      </w:r>
    </w:p>
    <w:p w:rsidR="009F7F15" w:rsidRDefault="009F7F15" w:rsidP="000F45B4">
      <w:pPr>
        <w:tabs>
          <w:tab w:val="left" w:pos="9000"/>
        </w:tabs>
        <w:spacing w:before="120" w:line="276" w:lineRule="auto"/>
        <w:ind w:right="850"/>
        <w:rPr>
          <w:rFonts w:ascii="Calibri" w:hAnsi="Calibri" w:cs="Calibri"/>
          <w:sz w:val="22"/>
          <w:szCs w:val="22"/>
        </w:rPr>
      </w:pPr>
    </w:p>
    <w:p w:rsidR="009F7F15" w:rsidRPr="00F81D87" w:rsidRDefault="009F7F15" w:rsidP="000F45B4">
      <w:pPr>
        <w:tabs>
          <w:tab w:val="left" w:pos="9000"/>
        </w:tabs>
        <w:spacing w:before="120" w:line="276" w:lineRule="auto"/>
        <w:ind w:right="850"/>
        <w:rPr>
          <w:rFonts w:ascii="Calibri" w:hAnsi="Calibri" w:cs="Calibri"/>
          <w:b/>
          <w:sz w:val="22"/>
          <w:szCs w:val="22"/>
        </w:rPr>
      </w:pPr>
      <w:r w:rsidRPr="00B15A9A">
        <w:rPr>
          <w:rFonts w:ascii="Calibri" w:hAnsi="Calibri" w:cs="Calibri"/>
          <w:b/>
          <w:noProof/>
          <w:sz w:val="22"/>
          <w:szCs w:val="22"/>
        </w:rPr>
        <w:t>Der Autor</w:t>
      </w:r>
    </w:p>
    <w:p w:rsidR="009F7F15" w:rsidRPr="00B15A9A" w:rsidRDefault="009F7F15" w:rsidP="00D0479E">
      <w:pPr>
        <w:tabs>
          <w:tab w:val="left" w:pos="9000"/>
        </w:tabs>
        <w:spacing w:line="276" w:lineRule="auto"/>
        <w:ind w:right="850"/>
        <w:rPr>
          <w:rFonts w:ascii="Calibri" w:hAnsi="Calibri" w:cs="Calibri"/>
          <w:noProof/>
          <w:sz w:val="22"/>
          <w:szCs w:val="22"/>
        </w:rPr>
      </w:pPr>
      <w:r w:rsidRPr="00B15A9A">
        <w:rPr>
          <w:rFonts w:ascii="Calibri" w:hAnsi="Calibri" w:cs="Calibri"/>
          <w:noProof/>
          <w:sz w:val="22"/>
          <w:szCs w:val="22"/>
        </w:rPr>
        <w:t>Ulrich Radermacher, geboren 1964 in Trier, studierte BWL in Nürnberg, bevor er 1990 im Münchner Umland eine neue Heimat fand. Seit 1995 ist der Vater von zwei erwachsenen Söhnen als unabhängiger Finanzexperte selbstständig tätig. Mit dem Schreibvirus infizierte er sich im Sommer 2010, seine Leidenschaft für München-Krimis</w:t>
      </w:r>
      <w:r w:rsidR="002A34D3">
        <w:rPr>
          <w:rFonts w:ascii="Calibri" w:hAnsi="Calibri" w:cs="Calibri"/>
          <w:noProof/>
          <w:sz w:val="22"/>
          <w:szCs w:val="22"/>
        </w:rPr>
        <w:t xml:space="preserve"> entdeckte er ein Jahr später. »Hundsbua« ist nach »Saukerl« und »Schickimicki«</w:t>
      </w:r>
      <w:r w:rsidRPr="00B15A9A">
        <w:rPr>
          <w:rFonts w:ascii="Calibri" w:hAnsi="Calibri" w:cs="Calibri"/>
          <w:noProof/>
          <w:sz w:val="22"/>
          <w:szCs w:val="22"/>
        </w:rPr>
        <w:t xml:space="preserve"> der dritte Teil von Radermachers Krimireihe um die Kommissare Alois Schön und Natascha Frey.</w:t>
      </w:r>
    </w:p>
    <w:p w:rsidR="009F7F15" w:rsidRPr="00C008CA" w:rsidRDefault="009F7F15" w:rsidP="000F45B4">
      <w:pPr>
        <w:tabs>
          <w:tab w:val="left" w:pos="9000"/>
        </w:tabs>
        <w:spacing w:before="120" w:line="276" w:lineRule="auto"/>
        <w:ind w:right="850"/>
        <w:rPr>
          <w:rFonts w:ascii="Calibri" w:hAnsi="Calibri" w:cs="Calibri"/>
          <w:sz w:val="22"/>
          <w:szCs w:val="22"/>
        </w:rPr>
      </w:pPr>
    </w:p>
    <w:p w:rsidR="009F7F15" w:rsidRPr="00C008CA" w:rsidRDefault="009F7F15" w:rsidP="003A2E32">
      <w:pPr>
        <w:tabs>
          <w:tab w:val="left" w:pos="9000"/>
        </w:tabs>
        <w:ind w:right="851"/>
        <w:rPr>
          <w:rFonts w:ascii="Calibri" w:hAnsi="Calibri" w:cs="Calibri"/>
          <w:b/>
          <w:sz w:val="22"/>
          <w:szCs w:val="22"/>
        </w:rPr>
      </w:pPr>
    </w:p>
    <w:p w:rsidR="009F7F15" w:rsidRPr="005725F6" w:rsidRDefault="00D962F0"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3014980</wp:posOffset>
            </wp:positionH>
            <wp:positionV relativeFrom="paragraph">
              <wp:posOffset>8890</wp:posOffset>
            </wp:positionV>
            <wp:extent cx="1258337" cy="2105025"/>
            <wp:effectExtent l="0" t="0" r="0" b="0"/>
            <wp:wrapNone/>
            <wp:docPr id="4" name="Grafik 4" descr="Hundsbu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sb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337" cy="2105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margin">
              <wp:posOffset>4396105</wp:posOffset>
            </wp:positionH>
            <wp:positionV relativeFrom="paragraph">
              <wp:posOffset>9525</wp:posOffset>
            </wp:positionV>
            <wp:extent cx="1518138" cy="2114550"/>
            <wp:effectExtent l="0" t="0" r="6350" b="0"/>
            <wp:wrapNone/>
            <wp:docPr id="5" name="Grafik 5" descr="Ulrich Radermach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rich Radermac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138"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7F15" w:rsidRPr="00B15A9A">
        <w:rPr>
          <w:rFonts w:ascii="Calibri" w:hAnsi="Calibri" w:cs="Calibri"/>
          <w:b/>
          <w:noProof/>
          <w:sz w:val="22"/>
          <w:szCs w:val="22"/>
        </w:rPr>
        <w:t>Hundsbua</w:t>
      </w:r>
    </w:p>
    <w:p w:rsidR="009F7F15" w:rsidRPr="005725F6" w:rsidRDefault="009F7F15" w:rsidP="003A2E32">
      <w:pPr>
        <w:tabs>
          <w:tab w:val="left" w:pos="9000"/>
        </w:tabs>
        <w:ind w:right="851"/>
        <w:rPr>
          <w:rFonts w:ascii="Calibri" w:hAnsi="Calibri" w:cs="Calibri"/>
          <w:b/>
          <w:sz w:val="22"/>
          <w:szCs w:val="22"/>
        </w:rPr>
      </w:pPr>
      <w:r w:rsidRPr="00B15A9A">
        <w:rPr>
          <w:rFonts w:ascii="Calibri" w:hAnsi="Calibri" w:cs="Calibri"/>
          <w:b/>
          <w:noProof/>
          <w:sz w:val="22"/>
          <w:szCs w:val="22"/>
        </w:rPr>
        <w:t>Ulrich Radermacher</w:t>
      </w:r>
    </w:p>
    <w:p w:rsidR="009F7F15" w:rsidRPr="00D0479E" w:rsidRDefault="009F7F15"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248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F7F15" w:rsidRPr="00D0479E" w:rsidRDefault="009F7F15"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EUR </w:t>
      </w:r>
      <w:r w:rsidRPr="00B15A9A">
        <w:rPr>
          <w:rFonts w:ascii="Calibri" w:hAnsi="Calibri" w:cs="Calibri"/>
          <w:b/>
          <w:bCs/>
          <w:noProof/>
          <w:sz w:val="22"/>
          <w:szCs w:val="22"/>
        </w:rPr>
        <w:t>12</w:t>
      </w:r>
      <w:r w:rsidRPr="00D0479E">
        <w:rPr>
          <w:rFonts w:ascii="Calibri" w:hAnsi="Calibri" w:cs="Calibri"/>
          <w:b/>
          <w:bCs/>
          <w:sz w:val="22"/>
          <w:szCs w:val="22"/>
        </w:rPr>
        <w:t xml:space="preserve">,00 [D] / EUR </w:t>
      </w:r>
      <w:r w:rsidRPr="00B15A9A">
        <w:rPr>
          <w:rFonts w:ascii="Calibri" w:hAnsi="Calibri" w:cs="Calibri"/>
          <w:b/>
          <w:bCs/>
          <w:noProof/>
          <w:sz w:val="22"/>
          <w:szCs w:val="22"/>
        </w:rPr>
        <w:t>12,4</w:t>
      </w:r>
      <w:r w:rsidRPr="00D0479E">
        <w:rPr>
          <w:rFonts w:ascii="Calibri" w:hAnsi="Calibri" w:cs="Calibri"/>
          <w:b/>
          <w:bCs/>
          <w:sz w:val="22"/>
          <w:szCs w:val="22"/>
        </w:rPr>
        <w:t>0 [A]</w:t>
      </w:r>
    </w:p>
    <w:p w:rsidR="009F7F15" w:rsidRPr="00D0479E" w:rsidRDefault="009F7F15"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ISBN </w:t>
      </w:r>
      <w:r w:rsidRPr="00B15A9A">
        <w:rPr>
          <w:rFonts w:ascii="Calibri" w:hAnsi="Calibri" w:cs="Calibri"/>
          <w:b/>
          <w:bCs/>
          <w:noProof/>
          <w:sz w:val="22"/>
          <w:szCs w:val="22"/>
        </w:rPr>
        <w:t>978-3-8392-2412-0</w:t>
      </w:r>
    </w:p>
    <w:p w:rsidR="00D962F0" w:rsidRDefault="009F7F1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p>
    <w:p w:rsidR="00D962F0" w:rsidRPr="00D962F0" w:rsidRDefault="00D962F0" w:rsidP="00CF00FE">
      <w:pPr>
        <w:tabs>
          <w:tab w:val="left" w:pos="9000"/>
        </w:tabs>
        <w:ind w:right="851"/>
        <w:rPr>
          <w:rFonts w:ascii="Calibri" w:hAnsi="Calibri" w:cs="Calibri"/>
          <w:bCs/>
          <w:noProof/>
          <w:sz w:val="22"/>
          <w:szCs w:val="22"/>
        </w:rPr>
      </w:pPr>
      <w:r w:rsidRPr="00D962F0">
        <w:rPr>
          <w:rFonts w:ascii="Calibri" w:hAnsi="Calibri" w:cs="Calibri"/>
          <w:bCs/>
          <w:noProof/>
          <w:sz w:val="22"/>
          <w:szCs w:val="22"/>
        </w:rPr>
        <w:t>(Copyright Portrait: © Juliane Weber, München)</w:t>
      </w:r>
    </w:p>
    <w:p w:rsidR="009F7F15" w:rsidRPr="001164EF" w:rsidRDefault="009F7F15"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F7F15" w:rsidRDefault="009F7F15" w:rsidP="001164EF">
      <w:pPr>
        <w:tabs>
          <w:tab w:val="left" w:pos="9000"/>
        </w:tabs>
        <w:ind w:right="851"/>
        <w:rPr>
          <w:rFonts w:ascii="Calibri" w:hAnsi="Calibri" w:cs="Calibri"/>
          <w:bCs/>
          <w:sz w:val="22"/>
          <w:szCs w:val="22"/>
        </w:rPr>
      </w:pPr>
    </w:p>
    <w:p w:rsidR="009F7F15" w:rsidRPr="000C3D01" w:rsidRDefault="009F7F1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F7F15" w:rsidRPr="001164EF" w:rsidRDefault="009F7F15" w:rsidP="001164EF">
      <w:pPr>
        <w:tabs>
          <w:tab w:val="left" w:pos="9000"/>
        </w:tabs>
        <w:ind w:right="851"/>
        <w:rPr>
          <w:rFonts w:ascii="Calibri" w:hAnsi="Calibri" w:cs="Calibri"/>
          <w:sz w:val="22"/>
          <w:szCs w:val="22"/>
        </w:rPr>
      </w:pPr>
      <w:r>
        <w:rPr>
          <w:rFonts w:ascii="Calibri" w:hAnsi="Calibri" w:cs="Calibri"/>
          <w:sz w:val="22"/>
          <w:szCs w:val="22"/>
        </w:rPr>
        <w:t>Petra Wendler</w:t>
      </w:r>
    </w:p>
    <w:p w:rsidR="009F7F15" w:rsidRPr="001164EF" w:rsidRDefault="009F7F1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F7F15" w:rsidRPr="001164EF" w:rsidRDefault="009F7F1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F7F15" w:rsidRPr="001164EF" w:rsidRDefault="009F7F1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F7F15" w:rsidRPr="002A34D3" w:rsidRDefault="009F7F15" w:rsidP="001164EF">
      <w:pPr>
        <w:tabs>
          <w:tab w:val="left" w:pos="9000"/>
        </w:tabs>
        <w:ind w:right="851"/>
        <w:rPr>
          <w:rFonts w:ascii="Calibri" w:hAnsi="Calibri" w:cs="Calibri"/>
          <w:sz w:val="22"/>
          <w:szCs w:val="22"/>
        </w:rPr>
      </w:pPr>
      <w:r w:rsidRPr="002A34D3">
        <w:rPr>
          <w:rFonts w:ascii="Calibri" w:hAnsi="Calibri" w:cs="Calibri"/>
          <w:sz w:val="22"/>
          <w:szCs w:val="22"/>
        </w:rPr>
        <w:t>Fax: 07575/2095-29</w:t>
      </w:r>
    </w:p>
    <w:p w:rsidR="009F7F15" w:rsidRPr="002A34D3" w:rsidRDefault="009F7F15" w:rsidP="001164EF">
      <w:pPr>
        <w:tabs>
          <w:tab w:val="left" w:pos="9000"/>
        </w:tabs>
        <w:ind w:right="851"/>
        <w:rPr>
          <w:rFonts w:ascii="Calibri" w:hAnsi="Calibri" w:cs="Calibri"/>
          <w:sz w:val="22"/>
          <w:szCs w:val="22"/>
        </w:rPr>
      </w:pPr>
      <w:r w:rsidRPr="002A34D3">
        <w:rPr>
          <w:rFonts w:ascii="Calibri" w:hAnsi="Calibri" w:cs="Calibri"/>
          <w:sz w:val="22"/>
          <w:szCs w:val="22"/>
        </w:rPr>
        <w:t>petra.wendler@gmeiner-verlag.de</w:t>
      </w:r>
    </w:p>
    <w:p w:rsidR="009F7F15" w:rsidRPr="001164EF" w:rsidRDefault="009F7F1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F7F15" w:rsidRPr="001164EF" w:rsidRDefault="009F7F15" w:rsidP="001164EF">
      <w:pPr>
        <w:tabs>
          <w:tab w:val="left" w:pos="9000"/>
        </w:tabs>
        <w:ind w:right="851"/>
        <w:rPr>
          <w:rFonts w:ascii="Calibri" w:hAnsi="Calibri" w:cs="Calibri"/>
          <w:sz w:val="22"/>
          <w:szCs w:val="22"/>
        </w:rPr>
      </w:pPr>
    </w:p>
    <w:p w:rsidR="009F7F15" w:rsidRPr="001164EF" w:rsidRDefault="009F7F15" w:rsidP="001164EF">
      <w:pPr>
        <w:tabs>
          <w:tab w:val="left" w:pos="9000"/>
        </w:tabs>
        <w:ind w:right="851"/>
        <w:rPr>
          <w:rFonts w:ascii="Calibri" w:hAnsi="Calibri" w:cs="Calibri"/>
          <w:sz w:val="22"/>
          <w:szCs w:val="22"/>
        </w:rPr>
      </w:pPr>
    </w:p>
    <w:p w:rsidR="009F7F15" w:rsidRDefault="009F7F15" w:rsidP="001164EF">
      <w:pPr>
        <w:spacing w:line="360" w:lineRule="auto"/>
        <w:ind w:right="851"/>
        <w:rPr>
          <w:rFonts w:ascii="Calibri" w:hAnsi="Calibri"/>
          <w:b/>
          <w:sz w:val="22"/>
          <w:szCs w:val="22"/>
        </w:rPr>
      </w:pPr>
    </w:p>
    <w:p w:rsidR="009F7F15" w:rsidRPr="001164EF" w:rsidRDefault="009F7F15" w:rsidP="001164EF">
      <w:pPr>
        <w:spacing w:line="360" w:lineRule="auto"/>
        <w:ind w:right="851"/>
        <w:rPr>
          <w:rFonts w:ascii="Calibri" w:hAnsi="Calibri"/>
          <w:b/>
          <w:sz w:val="22"/>
          <w:szCs w:val="22"/>
        </w:rPr>
      </w:pPr>
    </w:p>
    <w:p w:rsidR="009F7F15" w:rsidRPr="001164EF" w:rsidRDefault="009F7F1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F7F15" w:rsidRPr="005725F6" w:rsidRDefault="009F7F15"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Ulrich Radermacher</w:t>
      </w:r>
      <w:r w:rsidRPr="005725F6">
        <w:rPr>
          <w:rFonts w:ascii="Calibri" w:hAnsi="Calibri"/>
          <w:sz w:val="22"/>
          <w:szCs w:val="22"/>
        </w:rPr>
        <w:t xml:space="preserve"> »</w:t>
      </w:r>
      <w:proofErr w:type="spellStart"/>
      <w:r w:rsidRPr="00B15A9A">
        <w:rPr>
          <w:rFonts w:ascii="Calibri" w:hAnsi="Calibri"/>
          <w:noProof/>
          <w:sz w:val="22"/>
          <w:szCs w:val="22"/>
        </w:rPr>
        <w:t>Hundsbua</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978-3-8392-2412-0</w:t>
      </w:r>
    </w:p>
    <w:p w:rsidR="009F7F15" w:rsidRPr="005725F6" w:rsidRDefault="009F7F15" w:rsidP="001164EF">
      <w:pPr>
        <w:spacing w:line="360" w:lineRule="auto"/>
        <w:ind w:left="360" w:right="851"/>
        <w:rPr>
          <w:rFonts w:ascii="Calibri" w:hAnsi="Calibri"/>
          <w:noProof/>
          <w:sz w:val="22"/>
          <w:szCs w:val="22"/>
        </w:rPr>
      </w:pPr>
    </w:p>
    <w:p w:rsidR="009F7F15" w:rsidRPr="001164EF" w:rsidRDefault="009F7F15" w:rsidP="001164EF">
      <w:pPr>
        <w:spacing w:line="360" w:lineRule="auto"/>
        <w:ind w:right="851"/>
        <w:rPr>
          <w:rFonts w:ascii="Calibri" w:hAnsi="Calibri"/>
          <w:b/>
          <w:sz w:val="22"/>
          <w:szCs w:val="22"/>
        </w:rPr>
      </w:pPr>
      <w:r w:rsidRPr="001164EF">
        <w:rPr>
          <w:rFonts w:ascii="Calibri" w:hAnsi="Calibri"/>
          <w:b/>
          <w:sz w:val="22"/>
          <w:szCs w:val="22"/>
        </w:rPr>
        <w:t>Absender:</w:t>
      </w: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F7F15" w:rsidRPr="005B36C5" w:rsidRDefault="009F7F15" w:rsidP="001164EF">
      <w:pPr>
        <w:ind w:right="851"/>
        <w:rPr>
          <w:rFonts w:ascii="Quire Sans Pro Light" w:hAnsi="Quire Sans Pro Light"/>
          <w:u w:val="single"/>
        </w:rPr>
      </w:pP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F7F15" w:rsidRPr="005B36C5" w:rsidRDefault="009F7F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7F15" w:rsidRPr="005B36C5" w:rsidRDefault="009F7F1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F7F15" w:rsidRPr="00AC1BFB" w:rsidRDefault="009F7F1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F15" w:rsidRPr="001164EF" w:rsidRDefault="009F7F15" w:rsidP="00842974">
                            <w:pPr>
                              <w:ind w:right="-65"/>
                              <w:rPr>
                                <w:rFonts w:ascii="Calibri" w:hAnsi="Calibri"/>
                                <w:b/>
                                <w:sz w:val="22"/>
                                <w:szCs w:val="22"/>
                              </w:rPr>
                            </w:pPr>
                            <w:r w:rsidRPr="001164EF">
                              <w:rPr>
                                <w:rFonts w:ascii="Calibri" w:hAnsi="Calibri"/>
                                <w:b/>
                                <w:sz w:val="22"/>
                                <w:szCs w:val="22"/>
                              </w:rPr>
                              <w:t>Download-Hinweis:</w:t>
                            </w:r>
                          </w:p>
                          <w:p w:rsidR="009F7F15" w:rsidRPr="001164EF" w:rsidRDefault="009F7F15" w:rsidP="00842974">
                            <w:pPr>
                              <w:ind w:right="-65"/>
                              <w:rPr>
                                <w:rFonts w:ascii="Calibri" w:hAnsi="Calibri"/>
                                <w:sz w:val="22"/>
                                <w:szCs w:val="22"/>
                              </w:rPr>
                            </w:pPr>
                            <w:r w:rsidRPr="001164EF">
                              <w:rPr>
                                <w:rFonts w:ascii="Calibri" w:hAnsi="Calibri"/>
                                <w:sz w:val="22"/>
                                <w:szCs w:val="22"/>
                              </w:rPr>
                              <w:t>Auf unserer Website</w:t>
                            </w:r>
                          </w:p>
                          <w:p w:rsidR="009F7F15" w:rsidRPr="001164EF" w:rsidRDefault="009F7F1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F7F15" w:rsidRPr="001164EF" w:rsidRDefault="009F7F15" w:rsidP="00842974">
                            <w:pPr>
                              <w:ind w:right="-65"/>
                              <w:rPr>
                                <w:rFonts w:ascii="Calibri" w:hAnsi="Calibri"/>
                                <w:sz w:val="22"/>
                                <w:szCs w:val="22"/>
                              </w:rPr>
                            </w:pPr>
                            <w:r w:rsidRPr="001164EF">
                              <w:rPr>
                                <w:rFonts w:ascii="Calibri" w:hAnsi="Calibri"/>
                                <w:sz w:val="22"/>
                                <w:szCs w:val="22"/>
                              </w:rPr>
                              <w:t>- diese Pressemitteilung</w:t>
                            </w:r>
                          </w:p>
                          <w:p w:rsidR="009F7F15" w:rsidRPr="001164EF" w:rsidRDefault="009F7F15" w:rsidP="00842974">
                            <w:pPr>
                              <w:ind w:right="-65"/>
                              <w:rPr>
                                <w:rFonts w:ascii="Calibri" w:hAnsi="Calibri"/>
                                <w:sz w:val="22"/>
                                <w:szCs w:val="22"/>
                              </w:rPr>
                            </w:pPr>
                            <w:r w:rsidRPr="001164EF">
                              <w:rPr>
                                <w:rFonts w:ascii="Calibri" w:hAnsi="Calibri"/>
                                <w:sz w:val="22"/>
                                <w:szCs w:val="22"/>
                              </w:rPr>
                              <w:t>- die Coverabbildung</w:t>
                            </w:r>
                          </w:p>
                          <w:p w:rsidR="009F7F15" w:rsidRPr="001164EF" w:rsidRDefault="009F7F15" w:rsidP="00842974">
                            <w:pPr>
                              <w:ind w:right="-65"/>
                              <w:rPr>
                                <w:rFonts w:ascii="Calibri" w:hAnsi="Calibri"/>
                                <w:sz w:val="22"/>
                                <w:szCs w:val="22"/>
                              </w:rPr>
                            </w:pPr>
                            <w:r w:rsidRPr="001164EF">
                              <w:rPr>
                                <w:rFonts w:ascii="Calibri" w:hAnsi="Calibri"/>
                                <w:sz w:val="22"/>
                                <w:szCs w:val="22"/>
                              </w:rPr>
                              <w:t>- das Autorenfoto</w:t>
                            </w:r>
                          </w:p>
                          <w:p w:rsidR="009F7F15" w:rsidRPr="004915C1" w:rsidRDefault="009F7F1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F7F15" w:rsidRPr="001164EF" w:rsidRDefault="009F7F15" w:rsidP="00842974">
                      <w:pPr>
                        <w:ind w:right="-65"/>
                        <w:rPr>
                          <w:rFonts w:ascii="Calibri" w:hAnsi="Calibri"/>
                          <w:b/>
                          <w:sz w:val="22"/>
                          <w:szCs w:val="22"/>
                        </w:rPr>
                      </w:pPr>
                      <w:r w:rsidRPr="001164EF">
                        <w:rPr>
                          <w:rFonts w:ascii="Calibri" w:hAnsi="Calibri"/>
                          <w:b/>
                          <w:sz w:val="22"/>
                          <w:szCs w:val="22"/>
                        </w:rPr>
                        <w:t>Download-Hinweis:</w:t>
                      </w:r>
                    </w:p>
                    <w:p w:rsidR="009F7F15" w:rsidRPr="001164EF" w:rsidRDefault="009F7F15" w:rsidP="00842974">
                      <w:pPr>
                        <w:ind w:right="-65"/>
                        <w:rPr>
                          <w:rFonts w:ascii="Calibri" w:hAnsi="Calibri"/>
                          <w:sz w:val="22"/>
                          <w:szCs w:val="22"/>
                        </w:rPr>
                      </w:pPr>
                      <w:r w:rsidRPr="001164EF">
                        <w:rPr>
                          <w:rFonts w:ascii="Calibri" w:hAnsi="Calibri"/>
                          <w:sz w:val="22"/>
                          <w:szCs w:val="22"/>
                        </w:rPr>
                        <w:t>Auf unserer Website</w:t>
                      </w:r>
                    </w:p>
                    <w:p w:rsidR="009F7F15" w:rsidRPr="001164EF" w:rsidRDefault="009F7F1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F7F15" w:rsidRPr="001164EF" w:rsidRDefault="009F7F15" w:rsidP="00842974">
                      <w:pPr>
                        <w:ind w:right="-65"/>
                        <w:rPr>
                          <w:rFonts w:ascii="Calibri" w:hAnsi="Calibri"/>
                          <w:sz w:val="22"/>
                          <w:szCs w:val="22"/>
                        </w:rPr>
                      </w:pPr>
                      <w:r w:rsidRPr="001164EF">
                        <w:rPr>
                          <w:rFonts w:ascii="Calibri" w:hAnsi="Calibri"/>
                          <w:sz w:val="22"/>
                          <w:szCs w:val="22"/>
                        </w:rPr>
                        <w:t>- diese Pressemitteilung</w:t>
                      </w:r>
                    </w:p>
                    <w:p w:rsidR="009F7F15" w:rsidRPr="001164EF" w:rsidRDefault="009F7F15" w:rsidP="00842974">
                      <w:pPr>
                        <w:ind w:right="-65"/>
                        <w:rPr>
                          <w:rFonts w:ascii="Calibri" w:hAnsi="Calibri"/>
                          <w:sz w:val="22"/>
                          <w:szCs w:val="22"/>
                        </w:rPr>
                      </w:pPr>
                      <w:r w:rsidRPr="001164EF">
                        <w:rPr>
                          <w:rFonts w:ascii="Calibri" w:hAnsi="Calibri"/>
                          <w:sz w:val="22"/>
                          <w:szCs w:val="22"/>
                        </w:rPr>
                        <w:t>- die Coverabbildung</w:t>
                      </w:r>
                    </w:p>
                    <w:p w:rsidR="009F7F15" w:rsidRPr="001164EF" w:rsidRDefault="009F7F15" w:rsidP="00842974">
                      <w:pPr>
                        <w:ind w:right="-65"/>
                        <w:rPr>
                          <w:rFonts w:ascii="Calibri" w:hAnsi="Calibri"/>
                          <w:sz w:val="22"/>
                          <w:szCs w:val="22"/>
                        </w:rPr>
                      </w:pPr>
                      <w:r w:rsidRPr="001164EF">
                        <w:rPr>
                          <w:rFonts w:ascii="Calibri" w:hAnsi="Calibri"/>
                          <w:sz w:val="22"/>
                          <w:szCs w:val="22"/>
                        </w:rPr>
                        <w:t>- das Autorenfoto</w:t>
                      </w:r>
                    </w:p>
                    <w:p w:rsidR="009F7F15" w:rsidRPr="004915C1" w:rsidRDefault="009F7F15" w:rsidP="00842974">
                      <w:pPr>
                        <w:rPr>
                          <w:szCs w:val="22"/>
                        </w:rPr>
                      </w:pPr>
                    </w:p>
                  </w:txbxContent>
                </v:textbox>
                <w10:wrap anchory="page"/>
              </v:shape>
            </w:pict>
          </mc:Fallback>
        </mc:AlternateContent>
      </w:r>
    </w:p>
    <w:p w:rsidR="009F7F15" w:rsidRPr="00AD7145" w:rsidRDefault="009F7F15" w:rsidP="00842974">
      <w:pPr>
        <w:tabs>
          <w:tab w:val="left" w:pos="9000"/>
        </w:tabs>
        <w:ind w:right="226"/>
        <w:rPr>
          <w:rFonts w:ascii="Quire Sans Pro" w:hAnsi="Quire Sans Pro" w:cs="Calibri"/>
          <w:b/>
          <w:sz w:val="22"/>
          <w:szCs w:val="22"/>
        </w:rPr>
      </w:pPr>
    </w:p>
    <w:p w:rsidR="009F7F15" w:rsidRDefault="009F7F15">
      <w:pPr>
        <w:sectPr w:rsidR="009F7F15" w:rsidSect="009F7F15">
          <w:headerReference w:type="default" r:id="rId12"/>
          <w:pgSz w:w="11906" w:h="16838"/>
          <w:pgMar w:top="851" w:right="1417" w:bottom="1134" w:left="1417" w:header="708" w:footer="708" w:gutter="0"/>
          <w:pgNumType w:start="1"/>
          <w:cols w:space="708"/>
          <w:docGrid w:linePitch="360"/>
        </w:sectPr>
      </w:pPr>
    </w:p>
    <w:p w:rsidR="009F7F15" w:rsidRDefault="009F7F15"/>
    <w:sectPr w:rsidR="009F7F15" w:rsidSect="009F7F1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15" w:rsidRDefault="009F7F15" w:rsidP="00A923F4">
      <w:r>
        <w:separator/>
      </w:r>
    </w:p>
  </w:endnote>
  <w:endnote w:type="continuationSeparator" w:id="0">
    <w:p w:rsidR="009F7F15" w:rsidRDefault="009F7F1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15" w:rsidRDefault="009F7F15" w:rsidP="00A923F4">
      <w:r>
        <w:separator/>
      </w:r>
    </w:p>
  </w:footnote>
  <w:footnote w:type="continuationSeparator" w:id="0">
    <w:p w:rsidR="009F7F15" w:rsidRDefault="009F7F1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15" w:rsidRDefault="009F7F1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4" w:rsidRDefault="009F7F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34D3"/>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9F7F15"/>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962F0"/>
    <w:rsid w:val="00DA20A4"/>
    <w:rsid w:val="00DA6A6B"/>
    <w:rsid w:val="00DB15D6"/>
    <w:rsid w:val="00DD68FD"/>
    <w:rsid w:val="00DE6515"/>
    <w:rsid w:val="00E16178"/>
    <w:rsid w:val="00E207C3"/>
    <w:rsid w:val="00E31353"/>
    <w:rsid w:val="00E470FF"/>
    <w:rsid w:val="00E56398"/>
    <w:rsid w:val="00E92EAF"/>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1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adermacher-ulric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2803-50CF-44B9-9610-0348B6A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2CFF070A.dotm</Template>
  <TotalTime>0</TotalTime>
  <Pages>2</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2018-11-30T15:25:00Z</dcterms:created>
  <dcterms:modified xsi:type="dcterms:W3CDTF">2018-12-06T16:09:00Z</dcterms:modified>
</cp:coreProperties>
</file>