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3B" w:rsidRPr="00A66A17" w:rsidRDefault="0060163B" w:rsidP="001164EF">
      <w:pPr>
        <w:ind w:right="851"/>
        <w:rPr>
          <w:rFonts w:ascii="Stempel Garamond LT Pro" w:hAnsi="Stempel Garamond LT Pro"/>
          <w:sz w:val="72"/>
          <w:szCs w:val="72"/>
        </w:rPr>
      </w:pPr>
      <w:bookmarkStart w:id="0" w:name="_GoBack"/>
      <w:bookmarkEnd w:id="0"/>
      <w:r w:rsidRPr="00A66A17">
        <w:rPr>
          <w:rFonts w:ascii="Stempel Garamond LT Pro" w:hAnsi="Stempel Garamond LT Pro"/>
          <w:sz w:val="72"/>
          <w:szCs w:val="72"/>
        </w:rPr>
        <w:t>Presseinformation</w:t>
      </w:r>
    </w:p>
    <w:p w:rsidR="0060163B" w:rsidRPr="005725F6" w:rsidRDefault="0060163B"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Hannas Leichen</w:t>
      </w:r>
      <w:r w:rsidRPr="005725F6">
        <w:rPr>
          <w:rFonts w:ascii="Calibri" w:hAnsi="Calibri" w:cs="Calibri"/>
          <w:b/>
          <w:sz w:val="22"/>
          <w:szCs w:val="22"/>
        </w:rPr>
        <w:t xml:space="preserve">« von </w:t>
      </w:r>
      <w:r w:rsidRPr="00D306D1">
        <w:rPr>
          <w:rFonts w:ascii="Calibri" w:hAnsi="Calibri" w:cs="Calibri"/>
          <w:b/>
          <w:noProof/>
          <w:sz w:val="22"/>
          <w:szCs w:val="22"/>
        </w:rPr>
        <w:t>Alex Buchenberger</w:t>
      </w:r>
    </w:p>
    <w:p w:rsidR="0060163B" w:rsidRDefault="0060163B"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60163B" w:rsidRDefault="0060163B" w:rsidP="001164EF">
      <w:pPr>
        <w:ind w:right="851"/>
        <w:rPr>
          <w:rFonts w:ascii="Calibri" w:hAnsi="Calibri" w:cs="Calibri"/>
          <w:sz w:val="22"/>
          <w:szCs w:val="22"/>
        </w:rPr>
      </w:pPr>
    </w:p>
    <w:p w:rsidR="0060163B" w:rsidRPr="001164EF" w:rsidRDefault="0060163B" w:rsidP="001164EF">
      <w:pPr>
        <w:pStyle w:val="Textkrper2"/>
        <w:tabs>
          <w:tab w:val="left" w:pos="8460"/>
        </w:tabs>
        <w:ind w:right="851"/>
        <w:rPr>
          <w:rFonts w:ascii="Calibri" w:hAnsi="Calibri" w:cs="Calibri"/>
          <w:sz w:val="22"/>
          <w:szCs w:val="22"/>
        </w:rPr>
      </w:pPr>
    </w:p>
    <w:p w:rsidR="0060163B" w:rsidRPr="001164EF" w:rsidRDefault="00640DC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Chiemsee</w:t>
      </w:r>
      <w:r w:rsidR="0060163B" w:rsidRPr="001164EF">
        <w:rPr>
          <w:rFonts w:ascii="Calibri" w:hAnsi="Calibri" w:cs="Calibri"/>
          <w:szCs w:val="32"/>
        </w:rPr>
        <w:br/>
      </w:r>
      <w:r w:rsidR="00537CB7">
        <w:rPr>
          <w:rFonts w:ascii="Calibri" w:hAnsi="Calibri" w:cs="Calibri"/>
          <w:sz w:val="22"/>
          <w:szCs w:val="22"/>
        </w:rPr>
        <w:t>Die oberbayerische Autorin Alex Buchenberger gibt ihr Krimidebüt im Gmeiner-Verlag</w:t>
      </w:r>
    </w:p>
    <w:p w:rsidR="0060163B" w:rsidRDefault="005B2BA8"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Der Chiemsee-Krimi </w:t>
      </w:r>
      <w:r w:rsidR="00A12452">
        <w:rPr>
          <w:rFonts w:ascii="Calibri" w:hAnsi="Calibri" w:cs="Calibri"/>
          <w:sz w:val="22"/>
          <w:szCs w:val="22"/>
        </w:rPr>
        <w:t xml:space="preserve">»Hannas Leichen« bildet den Auftakt der neuen </w:t>
      </w:r>
      <w:r>
        <w:rPr>
          <w:rFonts w:ascii="Calibri" w:hAnsi="Calibri" w:cs="Calibri"/>
          <w:sz w:val="22"/>
          <w:szCs w:val="22"/>
        </w:rPr>
        <w:t>Reihe</w:t>
      </w:r>
      <w:r w:rsidR="00A12452">
        <w:rPr>
          <w:rFonts w:ascii="Calibri" w:hAnsi="Calibri" w:cs="Calibri"/>
          <w:sz w:val="22"/>
          <w:szCs w:val="22"/>
        </w:rPr>
        <w:t xml:space="preserve"> der oberbayerischen Autorin Alex Buchenberger. Darin stellen e</w:t>
      </w:r>
      <w:r w:rsidR="00537CB7">
        <w:rPr>
          <w:rFonts w:ascii="Calibri" w:hAnsi="Calibri" w:cs="Calibri"/>
          <w:sz w:val="22"/>
          <w:szCs w:val="22"/>
        </w:rPr>
        <w:t xml:space="preserve">in ermordetes Liebespaar, ein verdächtiger Ex-Mann, ein weiteres Mordopfer, korrupte Kollegen und eine unerwartete Romanze </w:t>
      </w:r>
      <w:r w:rsidR="006F616D">
        <w:rPr>
          <w:rFonts w:ascii="Calibri" w:hAnsi="Calibri" w:cs="Calibri"/>
          <w:sz w:val="22"/>
          <w:szCs w:val="22"/>
        </w:rPr>
        <w:t xml:space="preserve">das Leben der Traunsteiner </w:t>
      </w:r>
      <w:r w:rsidR="00537CB7">
        <w:rPr>
          <w:rFonts w:ascii="Calibri" w:hAnsi="Calibri" w:cs="Calibri"/>
          <w:sz w:val="22"/>
          <w:szCs w:val="22"/>
        </w:rPr>
        <w:t xml:space="preserve">Hauptkommissarin Hanna </w:t>
      </w:r>
      <w:proofErr w:type="spellStart"/>
      <w:r w:rsidR="00537CB7">
        <w:rPr>
          <w:rFonts w:ascii="Calibri" w:hAnsi="Calibri" w:cs="Calibri"/>
          <w:sz w:val="22"/>
          <w:szCs w:val="22"/>
        </w:rPr>
        <w:t>Schmiedinger</w:t>
      </w:r>
      <w:proofErr w:type="spellEnd"/>
      <w:r w:rsidR="00537CB7">
        <w:rPr>
          <w:rFonts w:ascii="Calibri" w:hAnsi="Calibri" w:cs="Calibri"/>
          <w:sz w:val="22"/>
          <w:szCs w:val="22"/>
        </w:rPr>
        <w:t xml:space="preserve"> </w:t>
      </w:r>
      <w:r w:rsidR="006F616D">
        <w:rPr>
          <w:rFonts w:ascii="Calibri" w:hAnsi="Calibri" w:cs="Calibri"/>
          <w:sz w:val="22"/>
          <w:szCs w:val="22"/>
        </w:rPr>
        <w:t xml:space="preserve">komplett auf den Kopf. </w:t>
      </w:r>
      <w:r w:rsidR="00A12452">
        <w:rPr>
          <w:rFonts w:ascii="Calibri" w:hAnsi="Calibri" w:cs="Calibri"/>
          <w:sz w:val="22"/>
          <w:szCs w:val="22"/>
        </w:rPr>
        <w:t>Für die attraktive, aber eigenwillige Kommissarin und ihren Kollegen Rainer Talgruber gestalten sich d</w:t>
      </w:r>
      <w:r w:rsidR="006F616D">
        <w:rPr>
          <w:rFonts w:ascii="Calibri" w:hAnsi="Calibri" w:cs="Calibri"/>
          <w:sz w:val="22"/>
          <w:szCs w:val="22"/>
        </w:rPr>
        <w:t xml:space="preserve">ie Ermittlungen in den drei Mordfällen mehr als schwierig. </w:t>
      </w:r>
      <w:r w:rsidR="00A12452">
        <w:rPr>
          <w:rFonts w:ascii="Calibri" w:hAnsi="Calibri" w:cs="Calibri"/>
          <w:sz w:val="22"/>
          <w:szCs w:val="22"/>
        </w:rPr>
        <w:t xml:space="preserve">Interne Probleme </w:t>
      </w:r>
      <w:r w:rsidR="00640DCD">
        <w:rPr>
          <w:rFonts w:ascii="Calibri" w:hAnsi="Calibri" w:cs="Calibri"/>
          <w:sz w:val="22"/>
          <w:szCs w:val="22"/>
        </w:rPr>
        <w:t xml:space="preserve">im Kommissariat sowie ihr Spagat zwischen Familienleben und Beruf lassen </w:t>
      </w:r>
      <w:r w:rsidR="0069569A">
        <w:rPr>
          <w:rFonts w:ascii="Calibri" w:hAnsi="Calibri" w:cs="Calibri"/>
          <w:sz w:val="22"/>
          <w:szCs w:val="22"/>
        </w:rPr>
        <w:t xml:space="preserve">zudem </w:t>
      </w:r>
      <w:r w:rsidR="00640DCD">
        <w:rPr>
          <w:rFonts w:ascii="Calibri" w:hAnsi="Calibri" w:cs="Calibri"/>
          <w:sz w:val="22"/>
          <w:szCs w:val="22"/>
        </w:rPr>
        <w:t xml:space="preserve">keine Langeweile aufkommen. Und zu allem Übel verliebt sie sich in den Hauptverdächtigen. </w:t>
      </w:r>
      <w:r w:rsidR="0069569A">
        <w:rPr>
          <w:rFonts w:ascii="Calibri" w:hAnsi="Calibri" w:cs="Calibri"/>
          <w:sz w:val="22"/>
          <w:szCs w:val="22"/>
        </w:rPr>
        <w:t xml:space="preserve">All dies vereint die Autorin in einem humorvoll-unterhaltsamen Krimi, in dem sie gekonnt </w:t>
      </w:r>
      <w:r w:rsidR="00640DCD">
        <w:rPr>
          <w:rFonts w:ascii="Calibri" w:hAnsi="Calibri" w:cs="Calibri"/>
          <w:sz w:val="22"/>
          <w:szCs w:val="22"/>
        </w:rPr>
        <w:t>das untergründige Böse im sogenannten normalen Leben</w:t>
      </w:r>
      <w:r w:rsidR="0069569A">
        <w:rPr>
          <w:rFonts w:ascii="Calibri" w:hAnsi="Calibri" w:cs="Calibri"/>
          <w:sz w:val="22"/>
          <w:szCs w:val="22"/>
        </w:rPr>
        <w:t xml:space="preserve"> beleuchtet. </w:t>
      </w:r>
      <w:r w:rsidR="00AD14BB">
        <w:rPr>
          <w:rFonts w:ascii="Calibri" w:hAnsi="Calibri" w:cs="Calibri"/>
          <w:sz w:val="22"/>
          <w:szCs w:val="22"/>
        </w:rPr>
        <w:t>Dabei bringt sie</w:t>
      </w:r>
      <w:r w:rsidR="0069569A">
        <w:rPr>
          <w:rFonts w:ascii="Calibri" w:hAnsi="Calibri" w:cs="Calibri"/>
          <w:sz w:val="22"/>
          <w:szCs w:val="22"/>
        </w:rPr>
        <w:t xml:space="preserve"> Stück für Stück die scheinbare Idylle des bayerischen Meers</w:t>
      </w:r>
      <w:r w:rsidR="00AD14BB">
        <w:rPr>
          <w:rFonts w:ascii="Calibri" w:hAnsi="Calibri" w:cs="Calibri"/>
          <w:sz w:val="22"/>
          <w:szCs w:val="22"/>
        </w:rPr>
        <w:t xml:space="preserve"> </w:t>
      </w:r>
      <w:r w:rsidR="0069569A">
        <w:rPr>
          <w:rFonts w:ascii="Calibri" w:hAnsi="Calibri" w:cs="Calibri"/>
          <w:sz w:val="22"/>
          <w:szCs w:val="22"/>
        </w:rPr>
        <w:t xml:space="preserve">zum </w:t>
      </w:r>
      <w:r w:rsidR="00AD14BB">
        <w:rPr>
          <w:rFonts w:ascii="Calibri" w:hAnsi="Calibri" w:cs="Calibri"/>
          <w:sz w:val="22"/>
          <w:szCs w:val="22"/>
        </w:rPr>
        <w:t>Bröckeln und hält die Spannung kontinuierlich aufrecht</w:t>
      </w:r>
      <w:r w:rsidR="0069569A">
        <w:rPr>
          <w:rFonts w:ascii="Calibri" w:hAnsi="Calibri" w:cs="Calibri"/>
          <w:sz w:val="22"/>
          <w:szCs w:val="22"/>
        </w:rPr>
        <w:t>.</w:t>
      </w:r>
      <w:r w:rsidR="00640DCD">
        <w:rPr>
          <w:rFonts w:ascii="Calibri" w:hAnsi="Calibri" w:cs="Calibri"/>
          <w:sz w:val="22"/>
          <w:szCs w:val="22"/>
        </w:rPr>
        <w:t xml:space="preserve"> </w:t>
      </w:r>
    </w:p>
    <w:p w:rsidR="0060163B" w:rsidRDefault="0060163B" w:rsidP="000F45B4">
      <w:pPr>
        <w:tabs>
          <w:tab w:val="left" w:pos="9000"/>
        </w:tabs>
        <w:spacing w:before="120" w:line="276" w:lineRule="auto"/>
        <w:ind w:right="850"/>
        <w:rPr>
          <w:rFonts w:ascii="Calibri" w:hAnsi="Calibri" w:cs="Calibri"/>
          <w:sz w:val="22"/>
          <w:szCs w:val="22"/>
        </w:rPr>
      </w:pPr>
    </w:p>
    <w:p w:rsidR="0060163B" w:rsidRPr="002B767E" w:rsidRDefault="0060163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0163B" w:rsidRDefault="0060163B"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Der Softwareunternehmer Lothar Brinkmann wird zusammen mit seiner Freundin tot im Pool seiner luxuriösen Villa nahe Burghausen aufgefunden. Um zu klären,  womit man es hier zu tun hat, wird Hauptkommissarin Hanna Schmiedinger von der Traunsteiner Mordkommission in aller Frühe zum Tatort beordert. Gemeinsam mit dem Computerspezialisten Rainer Talgruber beginnt die eigenwillige Kommissarin zu ermitteln, doch der Fall entpuppt sich als weitaus komplizierter, als sie zunächst angenommen hat.</w:t>
      </w:r>
    </w:p>
    <w:p w:rsidR="0060163B" w:rsidRDefault="0060163B" w:rsidP="000F45B4">
      <w:pPr>
        <w:tabs>
          <w:tab w:val="left" w:pos="9000"/>
        </w:tabs>
        <w:spacing w:before="120" w:line="276" w:lineRule="auto"/>
        <w:ind w:right="850"/>
        <w:rPr>
          <w:rFonts w:ascii="Calibri" w:hAnsi="Calibri" w:cs="Calibri"/>
          <w:sz w:val="22"/>
          <w:szCs w:val="22"/>
        </w:rPr>
      </w:pPr>
    </w:p>
    <w:p w:rsidR="0060163B" w:rsidRPr="00F81D87" w:rsidRDefault="0060163B" w:rsidP="000F45B4">
      <w:pPr>
        <w:tabs>
          <w:tab w:val="left" w:pos="9000"/>
        </w:tabs>
        <w:spacing w:before="120" w:line="276" w:lineRule="auto"/>
        <w:ind w:right="850"/>
        <w:rPr>
          <w:rFonts w:ascii="Calibri" w:hAnsi="Calibri" w:cs="Calibri"/>
          <w:b/>
          <w:sz w:val="22"/>
          <w:szCs w:val="22"/>
        </w:rPr>
      </w:pPr>
      <w:r w:rsidRPr="00D306D1">
        <w:rPr>
          <w:rFonts w:ascii="Calibri" w:hAnsi="Calibri" w:cs="Calibri"/>
          <w:b/>
          <w:noProof/>
          <w:sz w:val="22"/>
          <w:szCs w:val="22"/>
        </w:rPr>
        <w:t>Die Autorin</w:t>
      </w:r>
    </w:p>
    <w:p w:rsidR="0060163B" w:rsidRPr="00C008CA" w:rsidRDefault="0060163B"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Alex Buchenberger wohnt in Oberbayern und schreibt Kriminalromane.</w:t>
      </w:r>
    </w:p>
    <w:p w:rsidR="0060163B" w:rsidRPr="00C008CA" w:rsidRDefault="0060163B" w:rsidP="000F45B4">
      <w:pPr>
        <w:tabs>
          <w:tab w:val="left" w:pos="9000"/>
        </w:tabs>
        <w:spacing w:before="120" w:line="276" w:lineRule="auto"/>
        <w:ind w:right="850"/>
        <w:rPr>
          <w:rFonts w:ascii="Calibri" w:hAnsi="Calibri" w:cs="Calibri"/>
          <w:sz w:val="22"/>
          <w:szCs w:val="22"/>
        </w:rPr>
      </w:pPr>
    </w:p>
    <w:p w:rsidR="0060163B" w:rsidRPr="00C008CA" w:rsidRDefault="0060163B" w:rsidP="003A2E32">
      <w:pPr>
        <w:tabs>
          <w:tab w:val="left" w:pos="9000"/>
        </w:tabs>
        <w:ind w:right="851"/>
        <w:rPr>
          <w:rFonts w:ascii="Calibri" w:hAnsi="Calibri" w:cs="Calibri"/>
          <w:b/>
          <w:sz w:val="22"/>
          <w:szCs w:val="22"/>
        </w:rPr>
      </w:pPr>
    </w:p>
    <w:p w:rsidR="0060163B" w:rsidRPr="005725F6" w:rsidRDefault="005B2BA8" w:rsidP="003A2E32">
      <w:pPr>
        <w:tabs>
          <w:tab w:val="left" w:pos="9000"/>
        </w:tabs>
        <w:ind w:right="851"/>
        <w:rPr>
          <w:rFonts w:ascii="Calibri" w:hAnsi="Calibri" w:cs="Calibri"/>
          <w:b/>
          <w:sz w:val="22"/>
          <w:szCs w:val="22"/>
        </w:rPr>
      </w:pPr>
      <w:r>
        <w:rPr>
          <w:rFonts w:ascii="Calibri" w:hAnsi="Calibri" w:cs="Calibri"/>
          <w:b/>
          <w:noProof/>
          <w:sz w:val="22"/>
          <w:szCs w:val="22"/>
        </w:rPr>
        <w:drawing>
          <wp:anchor distT="0" distB="0" distL="114300" distR="114300" simplePos="0" relativeHeight="251660288" behindDoc="1" locked="0" layoutInCell="1" allowOverlap="1">
            <wp:simplePos x="0" y="0"/>
            <wp:positionH relativeFrom="column">
              <wp:posOffset>4119880</wp:posOffset>
            </wp:positionH>
            <wp:positionV relativeFrom="paragraph">
              <wp:posOffset>3810</wp:posOffset>
            </wp:positionV>
            <wp:extent cx="1171575" cy="1962150"/>
            <wp:effectExtent l="19050" t="0" r="9525" b="0"/>
            <wp:wrapNone/>
            <wp:docPr id="3" name="Bild 1" descr="Hannas Lei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as Leichen"/>
                    <pic:cNvPicPr>
                      <a:picLocks noChangeAspect="1" noChangeArrowheads="1"/>
                    </pic:cNvPicPr>
                  </pic:nvPicPr>
                  <pic:blipFill>
                    <a:blip r:embed="rId9" cstate="print"/>
                    <a:srcRect/>
                    <a:stretch>
                      <a:fillRect/>
                    </a:stretch>
                  </pic:blipFill>
                  <pic:spPr bwMode="auto">
                    <a:xfrm>
                      <a:off x="0" y="0"/>
                      <a:ext cx="1171575" cy="1962150"/>
                    </a:xfrm>
                    <a:prstGeom prst="rect">
                      <a:avLst/>
                    </a:prstGeom>
                    <a:noFill/>
                    <a:ln w="9525">
                      <a:noFill/>
                      <a:miter lim="800000"/>
                      <a:headEnd/>
                      <a:tailEnd/>
                    </a:ln>
                  </pic:spPr>
                </pic:pic>
              </a:graphicData>
            </a:graphic>
          </wp:anchor>
        </w:drawing>
      </w:r>
      <w:r w:rsidR="0060163B" w:rsidRPr="00D306D1">
        <w:rPr>
          <w:rFonts w:ascii="Calibri" w:hAnsi="Calibri" w:cs="Calibri"/>
          <w:b/>
          <w:noProof/>
          <w:sz w:val="22"/>
          <w:szCs w:val="22"/>
        </w:rPr>
        <w:t>Hannas Leichen</w:t>
      </w:r>
    </w:p>
    <w:p w:rsidR="0060163B" w:rsidRPr="005725F6" w:rsidRDefault="0060163B" w:rsidP="003A2E32">
      <w:pPr>
        <w:tabs>
          <w:tab w:val="left" w:pos="9000"/>
        </w:tabs>
        <w:ind w:right="851"/>
        <w:rPr>
          <w:rFonts w:ascii="Calibri" w:hAnsi="Calibri" w:cs="Calibri"/>
          <w:b/>
          <w:sz w:val="22"/>
          <w:szCs w:val="22"/>
        </w:rPr>
      </w:pPr>
      <w:r w:rsidRPr="00D306D1">
        <w:rPr>
          <w:rFonts w:ascii="Calibri" w:hAnsi="Calibri" w:cs="Calibri"/>
          <w:b/>
          <w:noProof/>
          <w:sz w:val="22"/>
          <w:szCs w:val="22"/>
        </w:rPr>
        <w:t>Alex Buchenberger</w:t>
      </w:r>
    </w:p>
    <w:p w:rsidR="0060163B" w:rsidRPr="00AB1EA7" w:rsidRDefault="0060163B"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340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0163B" w:rsidRPr="00AB1EA7" w:rsidRDefault="0060163B"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EUR </w:t>
      </w:r>
      <w:r w:rsidRPr="00D306D1">
        <w:rPr>
          <w:rFonts w:ascii="Calibri" w:hAnsi="Calibri" w:cs="Calibri"/>
          <w:b/>
          <w:bCs/>
          <w:noProof/>
          <w:sz w:val="22"/>
          <w:szCs w:val="22"/>
        </w:rPr>
        <w:t>12</w:t>
      </w:r>
      <w:r w:rsidRPr="00AB1EA7">
        <w:rPr>
          <w:rFonts w:ascii="Calibri" w:hAnsi="Calibri" w:cs="Calibri"/>
          <w:b/>
          <w:bCs/>
          <w:sz w:val="22"/>
          <w:szCs w:val="22"/>
        </w:rPr>
        <w:t xml:space="preserve">,00 [D] / EUR </w:t>
      </w:r>
      <w:r w:rsidRPr="00D306D1">
        <w:rPr>
          <w:rFonts w:ascii="Calibri" w:hAnsi="Calibri" w:cs="Calibri"/>
          <w:b/>
          <w:bCs/>
          <w:noProof/>
          <w:sz w:val="22"/>
          <w:szCs w:val="22"/>
        </w:rPr>
        <w:t>12,4</w:t>
      </w:r>
      <w:r w:rsidRPr="00AB1EA7">
        <w:rPr>
          <w:rFonts w:ascii="Calibri" w:hAnsi="Calibri" w:cs="Calibri"/>
          <w:b/>
          <w:bCs/>
          <w:sz w:val="22"/>
          <w:szCs w:val="22"/>
        </w:rPr>
        <w:t>0 [A]</w:t>
      </w:r>
    </w:p>
    <w:p w:rsidR="0060163B" w:rsidRPr="00AB1EA7" w:rsidRDefault="0060163B"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ISBN </w:t>
      </w:r>
      <w:r w:rsidRPr="00D306D1">
        <w:rPr>
          <w:rFonts w:ascii="Calibri" w:hAnsi="Calibri" w:cs="Calibri"/>
          <w:b/>
          <w:bCs/>
          <w:noProof/>
          <w:sz w:val="22"/>
          <w:szCs w:val="22"/>
        </w:rPr>
        <w:t>978-3-8392-2368-0</w:t>
      </w:r>
    </w:p>
    <w:p w:rsidR="0060163B" w:rsidRPr="001164EF" w:rsidRDefault="0060163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0163B" w:rsidRDefault="0060163B" w:rsidP="001164EF">
      <w:pPr>
        <w:tabs>
          <w:tab w:val="left" w:pos="9000"/>
        </w:tabs>
        <w:ind w:right="851"/>
        <w:rPr>
          <w:rFonts w:ascii="Calibri" w:hAnsi="Calibri" w:cs="Calibri"/>
          <w:bCs/>
          <w:sz w:val="22"/>
          <w:szCs w:val="22"/>
        </w:rPr>
      </w:pPr>
    </w:p>
    <w:p w:rsidR="0060163B" w:rsidRPr="000C3D01" w:rsidRDefault="0060163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0163B" w:rsidRPr="001164EF" w:rsidRDefault="0060163B" w:rsidP="001164EF">
      <w:pPr>
        <w:tabs>
          <w:tab w:val="left" w:pos="9000"/>
        </w:tabs>
        <w:ind w:right="851"/>
        <w:rPr>
          <w:rFonts w:ascii="Calibri" w:hAnsi="Calibri" w:cs="Calibri"/>
          <w:sz w:val="22"/>
          <w:szCs w:val="22"/>
        </w:rPr>
      </w:pPr>
      <w:r>
        <w:rPr>
          <w:rFonts w:ascii="Calibri" w:hAnsi="Calibri" w:cs="Calibri"/>
          <w:sz w:val="22"/>
          <w:szCs w:val="22"/>
        </w:rPr>
        <w:t>Petra Wendler</w:t>
      </w:r>
    </w:p>
    <w:p w:rsidR="0060163B" w:rsidRPr="001164EF" w:rsidRDefault="0060163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0163B" w:rsidRPr="001164EF" w:rsidRDefault="0060163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0163B" w:rsidRPr="001164EF" w:rsidRDefault="0060163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0163B" w:rsidRPr="005C073C" w:rsidRDefault="0060163B"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Fax: 07575/2095-29</w:t>
      </w:r>
    </w:p>
    <w:p w:rsidR="0060163B" w:rsidRPr="00FD4076" w:rsidRDefault="0060163B"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60163B" w:rsidRPr="001164EF" w:rsidRDefault="0060163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0163B" w:rsidRPr="001164EF" w:rsidRDefault="0060163B" w:rsidP="001164EF">
      <w:pPr>
        <w:tabs>
          <w:tab w:val="left" w:pos="9000"/>
        </w:tabs>
        <w:ind w:right="851"/>
        <w:rPr>
          <w:rFonts w:ascii="Calibri" w:hAnsi="Calibri" w:cs="Calibri"/>
          <w:sz w:val="22"/>
          <w:szCs w:val="22"/>
        </w:rPr>
      </w:pPr>
    </w:p>
    <w:p w:rsidR="0060163B" w:rsidRPr="001164EF" w:rsidRDefault="0060163B" w:rsidP="001164EF">
      <w:pPr>
        <w:tabs>
          <w:tab w:val="left" w:pos="9000"/>
        </w:tabs>
        <w:ind w:right="851"/>
        <w:rPr>
          <w:rFonts w:ascii="Calibri" w:hAnsi="Calibri" w:cs="Calibri"/>
          <w:sz w:val="22"/>
          <w:szCs w:val="22"/>
        </w:rPr>
      </w:pPr>
    </w:p>
    <w:p w:rsidR="0060163B" w:rsidRDefault="0060163B" w:rsidP="001164EF">
      <w:pPr>
        <w:spacing w:line="360" w:lineRule="auto"/>
        <w:ind w:right="851"/>
        <w:rPr>
          <w:rFonts w:ascii="Calibri" w:hAnsi="Calibri"/>
          <w:b/>
          <w:sz w:val="22"/>
          <w:szCs w:val="22"/>
        </w:rPr>
      </w:pPr>
    </w:p>
    <w:p w:rsidR="0060163B" w:rsidRPr="001164EF" w:rsidRDefault="0060163B" w:rsidP="001164EF">
      <w:pPr>
        <w:spacing w:line="360" w:lineRule="auto"/>
        <w:ind w:right="851"/>
        <w:rPr>
          <w:rFonts w:ascii="Calibri" w:hAnsi="Calibri"/>
          <w:b/>
          <w:sz w:val="22"/>
          <w:szCs w:val="22"/>
        </w:rPr>
      </w:pPr>
    </w:p>
    <w:p w:rsidR="0060163B" w:rsidRPr="001164EF" w:rsidRDefault="0060163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0163B" w:rsidRPr="005725F6" w:rsidRDefault="0060163B"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Alex Buchenberger</w:t>
      </w:r>
      <w:r w:rsidRPr="005725F6">
        <w:rPr>
          <w:rFonts w:ascii="Calibri" w:hAnsi="Calibri"/>
          <w:sz w:val="22"/>
          <w:szCs w:val="22"/>
        </w:rPr>
        <w:t xml:space="preserve"> »</w:t>
      </w:r>
      <w:r w:rsidRPr="00D306D1">
        <w:rPr>
          <w:rFonts w:ascii="Calibri" w:hAnsi="Calibri"/>
          <w:noProof/>
          <w:sz w:val="22"/>
          <w:szCs w:val="22"/>
        </w:rPr>
        <w:t>Hannas Leichen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978-3-8392-2368-0</w:t>
      </w:r>
    </w:p>
    <w:p w:rsidR="0060163B" w:rsidRPr="005725F6" w:rsidRDefault="0060163B" w:rsidP="001164EF">
      <w:pPr>
        <w:spacing w:line="360" w:lineRule="auto"/>
        <w:ind w:left="360" w:right="851"/>
        <w:rPr>
          <w:rFonts w:ascii="Calibri" w:hAnsi="Calibri"/>
          <w:noProof/>
          <w:sz w:val="22"/>
          <w:szCs w:val="22"/>
        </w:rPr>
      </w:pPr>
    </w:p>
    <w:p w:rsidR="0060163B" w:rsidRPr="001164EF" w:rsidRDefault="0060163B" w:rsidP="001164EF">
      <w:pPr>
        <w:spacing w:line="360" w:lineRule="auto"/>
        <w:ind w:right="851"/>
        <w:rPr>
          <w:rFonts w:ascii="Calibri" w:hAnsi="Calibri"/>
          <w:b/>
          <w:sz w:val="22"/>
          <w:szCs w:val="22"/>
        </w:rPr>
      </w:pPr>
      <w:r w:rsidRPr="001164EF">
        <w:rPr>
          <w:rFonts w:ascii="Calibri" w:hAnsi="Calibri"/>
          <w:b/>
          <w:sz w:val="22"/>
          <w:szCs w:val="22"/>
        </w:rPr>
        <w:t>Absender:</w:t>
      </w:r>
    </w:p>
    <w:p w:rsidR="0060163B" w:rsidRPr="005B36C5" w:rsidRDefault="006016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163B" w:rsidRPr="005B36C5" w:rsidRDefault="006016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0163B" w:rsidRPr="005B36C5" w:rsidRDefault="006016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163B" w:rsidRPr="005B36C5" w:rsidRDefault="006016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0163B" w:rsidRPr="005B36C5" w:rsidRDefault="006016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163B" w:rsidRPr="005B36C5" w:rsidRDefault="006016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0163B" w:rsidRPr="005B36C5" w:rsidRDefault="006016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163B" w:rsidRPr="005B36C5" w:rsidRDefault="006016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0163B" w:rsidRPr="005B36C5" w:rsidRDefault="0060163B" w:rsidP="001164EF">
      <w:pPr>
        <w:ind w:right="851"/>
        <w:rPr>
          <w:rFonts w:ascii="Quire Sans Pro Light" w:hAnsi="Quire Sans Pro Light"/>
          <w:u w:val="single"/>
        </w:rPr>
      </w:pPr>
    </w:p>
    <w:p w:rsidR="0060163B" w:rsidRPr="005B36C5" w:rsidRDefault="006016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163B" w:rsidRPr="005B36C5" w:rsidRDefault="006016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0163B" w:rsidRPr="005B36C5" w:rsidRDefault="006016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163B" w:rsidRPr="005B36C5" w:rsidRDefault="0060163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0163B" w:rsidRPr="00AC1BFB" w:rsidRDefault="00A129E2" w:rsidP="00842974">
      <w:pPr>
        <w:tabs>
          <w:tab w:val="left" w:pos="9000"/>
        </w:tabs>
        <w:ind w:right="226"/>
        <w:rPr>
          <w:rFonts w:ascii="Quire Sans Pro Light" w:hAnsi="Quire Sans Pro Light" w:cs="Calibri"/>
          <w:sz w:val="22"/>
          <w:szCs w:val="22"/>
        </w:rPr>
      </w:pPr>
      <w:r w:rsidRPr="00A129E2">
        <w:rPr>
          <w:noProof/>
        </w:rPr>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0163B" w:rsidRPr="001164EF" w:rsidRDefault="0060163B" w:rsidP="00842974">
                  <w:pPr>
                    <w:ind w:right="-65"/>
                    <w:rPr>
                      <w:rFonts w:ascii="Calibri" w:hAnsi="Calibri"/>
                      <w:b/>
                      <w:sz w:val="22"/>
                      <w:szCs w:val="22"/>
                    </w:rPr>
                  </w:pPr>
                  <w:r w:rsidRPr="001164EF">
                    <w:rPr>
                      <w:rFonts w:ascii="Calibri" w:hAnsi="Calibri"/>
                      <w:b/>
                      <w:sz w:val="22"/>
                      <w:szCs w:val="22"/>
                    </w:rPr>
                    <w:t>Download-Hinweis:</w:t>
                  </w:r>
                </w:p>
                <w:p w:rsidR="0060163B" w:rsidRPr="001164EF" w:rsidRDefault="0060163B" w:rsidP="00842974">
                  <w:pPr>
                    <w:ind w:right="-65"/>
                    <w:rPr>
                      <w:rFonts w:ascii="Calibri" w:hAnsi="Calibri"/>
                      <w:sz w:val="22"/>
                      <w:szCs w:val="22"/>
                    </w:rPr>
                  </w:pPr>
                  <w:r w:rsidRPr="001164EF">
                    <w:rPr>
                      <w:rFonts w:ascii="Calibri" w:hAnsi="Calibri"/>
                      <w:sz w:val="22"/>
                      <w:szCs w:val="22"/>
                    </w:rPr>
                    <w:t>Auf unserer Website</w:t>
                  </w:r>
                </w:p>
                <w:p w:rsidR="0060163B" w:rsidRPr="001164EF" w:rsidRDefault="0060163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0163B" w:rsidRPr="001164EF" w:rsidRDefault="0060163B" w:rsidP="00842974">
                  <w:pPr>
                    <w:ind w:right="-65"/>
                    <w:rPr>
                      <w:rFonts w:ascii="Calibri" w:hAnsi="Calibri"/>
                      <w:sz w:val="22"/>
                      <w:szCs w:val="22"/>
                    </w:rPr>
                  </w:pPr>
                  <w:r w:rsidRPr="001164EF">
                    <w:rPr>
                      <w:rFonts w:ascii="Calibri" w:hAnsi="Calibri"/>
                      <w:sz w:val="22"/>
                      <w:szCs w:val="22"/>
                    </w:rPr>
                    <w:t>- diese Pressemitteilung</w:t>
                  </w:r>
                </w:p>
                <w:p w:rsidR="0060163B" w:rsidRPr="001164EF" w:rsidRDefault="0060163B" w:rsidP="00842974">
                  <w:pPr>
                    <w:ind w:right="-65"/>
                    <w:rPr>
                      <w:rFonts w:ascii="Calibri" w:hAnsi="Calibri"/>
                      <w:sz w:val="22"/>
                      <w:szCs w:val="22"/>
                    </w:rPr>
                  </w:pPr>
                  <w:r w:rsidRPr="001164EF">
                    <w:rPr>
                      <w:rFonts w:ascii="Calibri" w:hAnsi="Calibri"/>
                      <w:sz w:val="22"/>
                      <w:szCs w:val="22"/>
                    </w:rPr>
                    <w:t>- die Coverabbildung</w:t>
                  </w:r>
                </w:p>
                <w:p w:rsidR="0060163B" w:rsidRPr="001164EF" w:rsidRDefault="0060163B" w:rsidP="00842974">
                  <w:pPr>
                    <w:ind w:right="-65"/>
                    <w:rPr>
                      <w:rFonts w:ascii="Calibri" w:hAnsi="Calibri"/>
                      <w:sz w:val="22"/>
                      <w:szCs w:val="22"/>
                    </w:rPr>
                  </w:pPr>
                  <w:r w:rsidRPr="001164EF">
                    <w:rPr>
                      <w:rFonts w:ascii="Calibri" w:hAnsi="Calibri"/>
                      <w:sz w:val="22"/>
                      <w:szCs w:val="22"/>
                    </w:rPr>
                    <w:t>- das Autorenfoto</w:t>
                  </w:r>
                </w:p>
                <w:p w:rsidR="0060163B" w:rsidRPr="004915C1" w:rsidRDefault="0060163B" w:rsidP="00842974">
                  <w:pPr>
                    <w:rPr>
                      <w:szCs w:val="22"/>
                    </w:rPr>
                  </w:pPr>
                </w:p>
              </w:txbxContent>
            </v:textbox>
            <w10:wrap anchory="page"/>
          </v:shape>
        </w:pict>
      </w:r>
    </w:p>
    <w:p w:rsidR="0060163B" w:rsidRPr="00AD7145" w:rsidRDefault="0060163B" w:rsidP="00842974">
      <w:pPr>
        <w:tabs>
          <w:tab w:val="left" w:pos="9000"/>
        </w:tabs>
        <w:ind w:right="226"/>
        <w:rPr>
          <w:rFonts w:ascii="Quire Sans Pro" w:hAnsi="Quire Sans Pro" w:cs="Calibri"/>
          <w:b/>
          <w:sz w:val="22"/>
          <w:szCs w:val="22"/>
        </w:rPr>
      </w:pPr>
    </w:p>
    <w:p w:rsidR="0060163B" w:rsidRDefault="0060163B">
      <w:pPr>
        <w:sectPr w:rsidR="0060163B" w:rsidSect="0060163B">
          <w:headerReference w:type="default" r:id="rId10"/>
          <w:pgSz w:w="11906" w:h="16838"/>
          <w:pgMar w:top="851" w:right="1417" w:bottom="1134" w:left="1417" w:header="708" w:footer="708" w:gutter="0"/>
          <w:pgNumType w:start="1"/>
          <w:cols w:space="708"/>
          <w:docGrid w:linePitch="360"/>
        </w:sectPr>
      </w:pPr>
    </w:p>
    <w:p w:rsidR="0060163B" w:rsidRDefault="0060163B"/>
    <w:sectPr w:rsidR="0060163B" w:rsidSect="0060163B">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8F0" w:rsidRDefault="002108F0" w:rsidP="00A923F4">
      <w:r>
        <w:separator/>
      </w:r>
    </w:p>
  </w:endnote>
  <w:endnote w:type="continuationSeparator" w:id="0">
    <w:p w:rsidR="002108F0" w:rsidRDefault="002108F0" w:rsidP="00A923F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empelGaram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8F0" w:rsidRDefault="002108F0" w:rsidP="00A923F4">
      <w:r>
        <w:separator/>
      </w:r>
    </w:p>
  </w:footnote>
  <w:footnote w:type="continuationSeparator" w:id="0">
    <w:p w:rsidR="002108F0" w:rsidRDefault="002108F0" w:rsidP="00A92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3B" w:rsidRDefault="0060163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25" w:rsidRDefault="0060163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08F0"/>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37CB7"/>
    <w:rsid w:val="00550E99"/>
    <w:rsid w:val="005635F0"/>
    <w:rsid w:val="005725F6"/>
    <w:rsid w:val="0058015E"/>
    <w:rsid w:val="00591EDE"/>
    <w:rsid w:val="005B2BA8"/>
    <w:rsid w:val="005B406B"/>
    <w:rsid w:val="005B6CDE"/>
    <w:rsid w:val="005C073C"/>
    <w:rsid w:val="005E47F2"/>
    <w:rsid w:val="0060163B"/>
    <w:rsid w:val="006042D3"/>
    <w:rsid w:val="00624814"/>
    <w:rsid w:val="00624FC7"/>
    <w:rsid w:val="0062520D"/>
    <w:rsid w:val="00626007"/>
    <w:rsid w:val="006361E6"/>
    <w:rsid w:val="00640DCD"/>
    <w:rsid w:val="00660DF0"/>
    <w:rsid w:val="00662C8F"/>
    <w:rsid w:val="006679E4"/>
    <w:rsid w:val="0069569A"/>
    <w:rsid w:val="00697669"/>
    <w:rsid w:val="006A212E"/>
    <w:rsid w:val="006C3CB2"/>
    <w:rsid w:val="006E4C36"/>
    <w:rsid w:val="006F616D"/>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D2D97"/>
    <w:rsid w:val="008E0239"/>
    <w:rsid w:val="008E3B36"/>
    <w:rsid w:val="008F7EBA"/>
    <w:rsid w:val="009303A7"/>
    <w:rsid w:val="00936F20"/>
    <w:rsid w:val="009376A4"/>
    <w:rsid w:val="00953CD7"/>
    <w:rsid w:val="009744AD"/>
    <w:rsid w:val="00982E12"/>
    <w:rsid w:val="009C1D35"/>
    <w:rsid w:val="009C4A0F"/>
    <w:rsid w:val="009F012E"/>
    <w:rsid w:val="009F7E59"/>
    <w:rsid w:val="00A12452"/>
    <w:rsid w:val="00A129E2"/>
    <w:rsid w:val="00A13D4E"/>
    <w:rsid w:val="00A629A3"/>
    <w:rsid w:val="00A77252"/>
    <w:rsid w:val="00A806DA"/>
    <w:rsid w:val="00A80FB6"/>
    <w:rsid w:val="00A8152D"/>
    <w:rsid w:val="00A923F4"/>
    <w:rsid w:val="00A976E3"/>
    <w:rsid w:val="00AB1EA7"/>
    <w:rsid w:val="00AC378B"/>
    <w:rsid w:val="00AD14B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5B2B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BA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368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DB20-D924-4349-8AB7-D56251C7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Petra86</cp:lastModifiedBy>
  <cp:revision>4</cp:revision>
  <dcterms:created xsi:type="dcterms:W3CDTF">2018-12-06T10:19:00Z</dcterms:created>
  <dcterms:modified xsi:type="dcterms:W3CDTF">2019-04-04T16:57:00Z</dcterms:modified>
</cp:coreProperties>
</file>