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E4" w:rsidRPr="00A66A17" w:rsidRDefault="003B25E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B25E4" w:rsidRPr="005725F6" w:rsidRDefault="003B25E4"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Die Kuh kennt keinen Feiertag</w:t>
      </w:r>
      <w:r w:rsidRPr="005725F6">
        <w:rPr>
          <w:rFonts w:ascii="Calibri" w:hAnsi="Calibri" w:cs="Calibri"/>
          <w:b/>
          <w:sz w:val="22"/>
          <w:szCs w:val="22"/>
        </w:rPr>
        <w:t xml:space="preserve">« von </w:t>
      </w:r>
      <w:r w:rsidRPr="008C2B86">
        <w:rPr>
          <w:rFonts w:ascii="Calibri" w:hAnsi="Calibri" w:cs="Calibri"/>
          <w:b/>
          <w:noProof/>
          <w:sz w:val="22"/>
          <w:szCs w:val="22"/>
        </w:rPr>
        <w:t>Bernd Gunthers</w:t>
      </w:r>
    </w:p>
    <w:p w:rsidR="003B25E4" w:rsidRDefault="003B25E4"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3B25E4" w:rsidRDefault="003B25E4" w:rsidP="001164EF">
      <w:pPr>
        <w:ind w:right="851"/>
        <w:rPr>
          <w:rFonts w:ascii="Calibri" w:hAnsi="Calibri" w:cs="Calibri"/>
          <w:sz w:val="22"/>
          <w:szCs w:val="22"/>
        </w:rPr>
      </w:pPr>
    </w:p>
    <w:p w:rsidR="003B25E4" w:rsidRPr="001164EF" w:rsidRDefault="003B25E4" w:rsidP="001164EF">
      <w:pPr>
        <w:pStyle w:val="Textkrper2"/>
        <w:tabs>
          <w:tab w:val="left" w:pos="8460"/>
        </w:tabs>
        <w:ind w:right="851"/>
        <w:rPr>
          <w:rFonts w:ascii="Calibri" w:hAnsi="Calibri" w:cs="Calibri"/>
          <w:sz w:val="22"/>
          <w:szCs w:val="22"/>
        </w:rPr>
      </w:pPr>
    </w:p>
    <w:p w:rsidR="003B25E4" w:rsidRDefault="00274580" w:rsidP="00274580">
      <w:pPr>
        <w:pStyle w:val="Textkrper2"/>
        <w:tabs>
          <w:tab w:val="left" w:pos="8460"/>
        </w:tabs>
        <w:spacing w:line="276" w:lineRule="auto"/>
        <w:ind w:right="851"/>
        <w:rPr>
          <w:rFonts w:ascii="Calibri" w:hAnsi="Calibri" w:cs="Calibri"/>
          <w:sz w:val="22"/>
          <w:szCs w:val="22"/>
        </w:rPr>
      </w:pPr>
      <w:r w:rsidRPr="00274580">
        <w:rPr>
          <w:rFonts w:ascii="Calibri" w:hAnsi="Calibri" w:cs="Calibri"/>
          <w:szCs w:val="32"/>
        </w:rPr>
        <w:t>Original oder Fälschung</w:t>
      </w:r>
      <w:r w:rsidR="003B25E4" w:rsidRPr="001164EF">
        <w:rPr>
          <w:rFonts w:ascii="Calibri" w:hAnsi="Calibri" w:cs="Calibri"/>
          <w:szCs w:val="32"/>
        </w:rPr>
        <w:br/>
      </w:r>
      <w:r>
        <w:rPr>
          <w:rFonts w:ascii="Calibri" w:hAnsi="Calibri" w:cs="Calibri"/>
          <w:sz w:val="22"/>
          <w:szCs w:val="22"/>
        </w:rPr>
        <w:t xml:space="preserve">Bernd Gunthers veröffentlicht den ersten Hohenlohe-Krimi um Milka Mayr und Kommissar </w:t>
      </w:r>
      <w:r w:rsidR="00DD6EA2">
        <w:rPr>
          <w:rFonts w:ascii="Calibri" w:hAnsi="Calibri" w:cs="Calibri"/>
          <w:sz w:val="22"/>
          <w:szCs w:val="22"/>
        </w:rPr>
        <w:t xml:space="preserve">Paul </w:t>
      </w:r>
      <w:r>
        <w:rPr>
          <w:rFonts w:ascii="Calibri" w:hAnsi="Calibri" w:cs="Calibri"/>
          <w:sz w:val="22"/>
          <w:szCs w:val="22"/>
        </w:rPr>
        <w:t>E</w:t>
      </w:r>
      <w:r w:rsidR="00BD24C9">
        <w:rPr>
          <w:rFonts w:ascii="Calibri" w:hAnsi="Calibri" w:cs="Calibri"/>
          <w:sz w:val="22"/>
          <w:szCs w:val="22"/>
        </w:rPr>
        <w:t>ichert</w:t>
      </w:r>
    </w:p>
    <w:p w:rsidR="00274580" w:rsidRDefault="00274580" w:rsidP="002E5ADB">
      <w:pPr>
        <w:tabs>
          <w:tab w:val="left" w:pos="9000"/>
        </w:tabs>
        <w:spacing w:line="276" w:lineRule="auto"/>
        <w:ind w:right="850"/>
        <w:rPr>
          <w:rFonts w:ascii="Calibri" w:hAnsi="Calibri" w:cs="Calibri"/>
          <w:b/>
          <w:sz w:val="22"/>
          <w:szCs w:val="22"/>
        </w:rPr>
      </w:pPr>
    </w:p>
    <w:p w:rsidR="004E7BFF" w:rsidRDefault="004E7BFF" w:rsidP="00DD6EA2">
      <w:pPr>
        <w:tabs>
          <w:tab w:val="left" w:pos="9000"/>
        </w:tabs>
        <w:spacing w:line="276" w:lineRule="auto"/>
        <w:ind w:right="850"/>
        <w:rPr>
          <w:rFonts w:ascii="Calibri" w:hAnsi="Calibri" w:cs="Calibri"/>
          <w:sz w:val="22"/>
          <w:szCs w:val="22"/>
        </w:rPr>
      </w:pPr>
      <w:r w:rsidRPr="004E7BFF">
        <w:rPr>
          <w:rFonts w:ascii="Calibri" w:hAnsi="Calibri" w:cs="Calibri"/>
          <w:sz w:val="22"/>
          <w:szCs w:val="22"/>
        </w:rPr>
        <w:t>Ein merkwürdiger Unfall im idyllischen Hohenlohe, eine undurchsichtige Kunstszene und ein außergewöhnlich</w:t>
      </w:r>
      <w:r>
        <w:rPr>
          <w:rFonts w:ascii="Calibri" w:hAnsi="Calibri" w:cs="Calibri"/>
          <w:sz w:val="22"/>
          <w:szCs w:val="22"/>
        </w:rPr>
        <w:t xml:space="preserve">es Ermittlerteam bilden die Zutaten für Bernd Gunthers neuen Kriminalroman »Die Kuh kennt keinen Feiertag«. Im Fokus der Handlung steht die </w:t>
      </w:r>
      <w:r w:rsidR="00BD24C9">
        <w:rPr>
          <w:rFonts w:ascii="Calibri" w:hAnsi="Calibri" w:cs="Calibri"/>
          <w:sz w:val="22"/>
          <w:szCs w:val="22"/>
        </w:rPr>
        <w:t xml:space="preserve">hochbegabte und eigensinne Milka Mayr, die eher zufällig den Absturz eines Ultraleichtflugzeugs beobachtet und dann zu ermitteln beginnt. </w:t>
      </w:r>
      <w:r w:rsidR="00915C59">
        <w:rPr>
          <w:rFonts w:ascii="Calibri" w:hAnsi="Calibri" w:cs="Calibri"/>
          <w:sz w:val="22"/>
          <w:szCs w:val="22"/>
        </w:rPr>
        <w:t xml:space="preserve">Mit </w:t>
      </w:r>
      <w:r w:rsidRPr="004E7BFF">
        <w:rPr>
          <w:rFonts w:ascii="Calibri" w:hAnsi="Calibri" w:cs="Calibri"/>
          <w:sz w:val="22"/>
          <w:szCs w:val="22"/>
        </w:rPr>
        <w:t>analytischem Gespür verfolgt Milka jeden vielversprechenden Hinweis, taucht tiefer in die Kunstszene ein und scheut auch vor Täuschungen nicht zurück.</w:t>
      </w:r>
      <w:r w:rsidR="00915C59">
        <w:rPr>
          <w:rFonts w:ascii="Calibri" w:hAnsi="Calibri" w:cs="Calibri"/>
          <w:sz w:val="22"/>
          <w:szCs w:val="22"/>
        </w:rPr>
        <w:t xml:space="preserve"> </w:t>
      </w:r>
      <w:r w:rsidR="00DD6EA2">
        <w:rPr>
          <w:rFonts w:ascii="Calibri" w:hAnsi="Calibri" w:cs="Calibri"/>
          <w:sz w:val="22"/>
          <w:szCs w:val="22"/>
        </w:rPr>
        <w:t xml:space="preserve">Unterstützung erhält sie </w:t>
      </w:r>
      <w:r w:rsidR="00DD6EA2">
        <w:rPr>
          <w:rFonts w:ascii="Calibri" w:hAnsi="Calibri" w:cs="Calibri"/>
          <w:sz w:val="22"/>
          <w:szCs w:val="22"/>
        </w:rPr>
        <w:t xml:space="preserve">dabei </w:t>
      </w:r>
      <w:r w:rsidR="00DD6EA2">
        <w:rPr>
          <w:rFonts w:ascii="Calibri" w:hAnsi="Calibri" w:cs="Calibri"/>
          <w:sz w:val="22"/>
          <w:szCs w:val="22"/>
        </w:rPr>
        <w:t>von Kommissar Paul Eichert und Kunsthistoriker Prof. Eckert.</w:t>
      </w:r>
      <w:r w:rsidR="00DD6EA2">
        <w:rPr>
          <w:rFonts w:ascii="Calibri" w:hAnsi="Calibri" w:cs="Calibri"/>
          <w:sz w:val="22"/>
          <w:szCs w:val="22"/>
        </w:rPr>
        <w:t xml:space="preserve"> </w:t>
      </w:r>
      <w:bookmarkStart w:id="0" w:name="_GoBack"/>
      <w:bookmarkEnd w:id="0"/>
      <w:r w:rsidR="00915C59">
        <w:rPr>
          <w:rFonts w:ascii="Calibri" w:hAnsi="Calibri" w:cs="Calibri"/>
          <w:sz w:val="22"/>
          <w:szCs w:val="22"/>
        </w:rPr>
        <w:t>Das Resultat ist ein humorvoll-spannender Fall mit einer sympathischen Protagonistin und viel Lokalkolorit.</w:t>
      </w:r>
    </w:p>
    <w:p w:rsidR="004E7BFF" w:rsidRPr="004E7BFF" w:rsidRDefault="004E7BFF" w:rsidP="002E5ADB">
      <w:pPr>
        <w:tabs>
          <w:tab w:val="left" w:pos="9000"/>
        </w:tabs>
        <w:spacing w:line="276" w:lineRule="auto"/>
        <w:ind w:right="850"/>
        <w:rPr>
          <w:rFonts w:ascii="Calibri" w:hAnsi="Calibri" w:cs="Calibri"/>
          <w:sz w:val="22"/>
          <w:szCs w:val="22"/>
        </w:rPr>
      </w:pPr>
    </w:p>
    <w:p w:rsidR="003B25E4" w:rsidRPr="002B767E" w:rsidRDefault="003B25E4"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B25E4" w:rsidRDefault="003B25E4"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 xml:space="preserve">Ausgerechnet an Milka Mayrs 35. Geburtstag stürzt der Kunstsachverständige Max Holl mit seinem Ultraleichtflugzeug auf Milkas elterlichem </w:t>
      </w:r>
      <w:r w:rsidR="00BD24C9">
        <w:rPr>
          <w:rFonts w:ascii="Calibri" w:hAnsi="Calibri" w:cs="Calibri"/>
          <w:noProof/>
          <w:sz w:val="22"/>
          <w:szCs w:val="22"/>
        </w:rPr>
        <w:t xml:space="preserve">Hofgut bei Schwäbisch Hall ab. </w:t>
      </w:r>
      <w:r w:rsidRPr="008C2B86">
        <w:rPr>
          <w:rFonts w:ascii="Calibri" w:hAnsi="Calibri" w:cs="Calibri"/>
          <w:noProof/>
          <w:sz w:val="22"/>
          <w:szCs w:val="22"/>
        </w:rPr>
        <w:t>Tot. Unfall, sagt Hauptkommissar Eichert knapp. Nie und nimmer, protestiert Milka und recherchiert auf eigene Faust. So offen die Motive im privaten Umfeld scheinen, so undurchsichtig erweist sich die Kunstszene, in der sich Max beruflich bewegte. Wie gefährlich es ist, Verdächtigen zu nahe zu kommen, muss auch Milka am eigenen Leib erfahren …</w:t>
      </w:r>
    </w:p>
    <w:p w:rsidR="003B25E4" w:rsidRDefault="003B25E4" w:rsidP="00BD24C9">
      <w:pPr>
        <w:tabs>
          <w:tab w:val="left" w:pos="9000"/>
        </w:tabs>
        <w:spacing w:line="276" w:lineRule="auto"/>
        <w:ind w:right="851"/>
        <w:rPr>
          <w:rFonts w:ascii="Calibri" w:hAnsi="Calibri" w:cs="Calibri"/>
          <w:sz w:val="22"/>
          <w:szCs w:val="22"/>
        </w:rPr>
      </w:pPr>
    </w:p>
    <w:p w:rsidR="003B25E4" w:rsidRPr="00F81D87" w:rsidRDefault="003B25E4" w:rsidP="00BD24C9">
      <w:pPr>
        <w:tabs>
          <w:tab w:val="left" w:pos="9000"/>
        </w:tabs>
        <w:spacing w:line="276" w:lineRule="auto"/>
        <w:ind w:right="851"/>
        <w:rPr>
          <w:rFonts w:ascii="Calibri" w:hAnsi="Calibri" w:cs="Calibri"/>
          <w:b/>
          <w:sz w:val="22"/>
          <w:szCs w:val="22"/>
        </w:rPr>
      </w:pPr>
      <w:r w:rsidRPr="008C2B86">
        <w:rPr>
          <w:rFonts w:ascii="Calibri" w:hAnsi="Calibri" w:cs="Calibri"/>
          <w:b/>
          <w:noProof/>
          <w:sz w:val="22"/>
          <w:szCs w:val="22"/>
        </w:rPr>
        <w:t>Der Autor</w:t>
      </w:r>
    </w:p>
    <w:p w:rsidR="003B25E4" w:rsidRPr="00C008CA" w:rsidRDefault="003B25E4"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Bernd Gunthers ist das Pseudonym eines deutschen Autors. Aufgewachsen in Schwäbisch Gmünd, studierte und promovierte er an der Universität Stuttgart. Beratungsprojekte führten ihn ins europäische Ausland, nach Afrika, in die USA und den Nahen Osten. Nach Stationen in Frankfurt und Hamburg lebt er seit 1998 im Hohenlohischen. Der Autor ist Verfasser von Fachbüchern und Publikationen in Zeitschriften und Tagespresse. Seine Leidenschaft fürs Schreiben und für kreative Ideen hat er jetzt auf Krimis übertragen. Und ja, er kann auch Hochdeutsch.</w:t>
      </w:r>
    </w:p>
    <w:p w:rsidR="003B25E4" w:rsidRPr="00C008CA" w:rsidRDefault="003B25E4" w:rsidP="00915C59">
      <w:pPr>
        <w:tabs>
          <w:tab w:val="left" w:pos="9000"/>
        </w:tabs>
        <w:spacing w:before="120"/>
        <w:ind w:right="851"/>
        <w:rPr>
          <w:rFonts w:ascii="Calibri" w:hAnsi="Calibri" w:cs="Calibri"/>
          <w:b/>
          <w:sz w:val="22"/>
          <w:szCs w:val="22"/>
        </w:rPr>
      </w:pPr>
    </w:p>
    <w:p w:rsidR="003B25E4" w:rsidRPr="005725F6" w:rsidRDefault="00274580"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4034155</wp:posOffset>
            </wp:positionH>
            <wp:positionV relativeFrom="paragraph">
              <wp:posOffset>6985</wp:posOffset>
            </wp:positionV>
            <wp:extent cx="1448254" cy="2027555"/>
            <wp:effectExtent l="0" t="0" r="0" b="0"/>
            <wp:wrapNone/>
            <wp:docPr id="5" name="Grafik 5" descr="Bernd Gunth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d Gunt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254"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2653030</wp:posOffset>
            </wp:positionH>
            <wp:positionV relativeFrom="paragraph">
              <wp:posOffset>6985</wp:posOffset>
            </wp:positionV>
            <wp:extent cx="1305560" cy="2028825"/>
            <wp:effectExtent l="0" t="0" r="8890" b="9525"/>
            <wp:wrapNone/>
            <wp:docPr id="4" name="Grafik 4" descr="Die Kuh kennt keinen Feierta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Kuh kennt keinen Feiert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556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5E4" w:rsidRPr="008C2B86">
        <w:rPr>
          <w:rFonts w:ascii="Calibri" w:hAnsi="Calibri" w:cs="Calibri"/>
          <w:b/>
          <w:noProof/>
          <w:sz w:val="22"/>
          <w:szCs w:val="22"/>
        </w:rPr>
        <w:t>Die Kuh kennt keinen Feiertag</w:t>
      </w:r>
      <w:r>
        <w:rPr>
          <w:rFonts w:ascii="Calibri" w:hAnsi="Calibri" w:cs="Calibri"/>
          <w:b/>
          <w:noProof/>
          <w:sz w:val="22"/>
          <w:szCs w:val="22"/>
        </w:rPr>
        <w:t xml:space="preserve"> </w:t>
      </w:r>
    </w:p>
    <w:p w:rsidR="003B25E4" w:rsidRPr="005725F6" w:rsidRDefault="003B25E4" w:rsidP="003A2E32">
      <w:pPr>
        <w:tabs>
          <w:tab w:val="left" w:pos="9000"/>
        </w:tabs>
        <w:ind w:right="851"/>
        <w:rPr>
          <w:rFonts w:ascii="Calibri" w:hAnsi="Calibri" w:cs="Calibri"/>
          <w:b/>
          <w:sz w:val="22"/>
          <w:szCs w:val="22"/>
        </w:rPr>
      </w:pPr>
      <w:r w:rsidRPr="008C2B86">
        <w:rPr>
          <w:rFonts w:ascii="Calibri" w:hAnsi="Calibri" w:cs="Calibri"/>
          <w:b/>
          <w:noProof/>
          <w:sz w:val="22"/>
          <w:szCs w:val="22"/>
        </w:rPr>
        <w:t>Bernd Gunthers</w:t>
      </w:r>
    </w:p>
    <w:p w:rsidR="003B25E4" w:rsidRPr="001409B9" w:rsidRDefault="003B25E4"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317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B25E4" w:rsidRPr="00D6179F" w:rsidRDefault="003B25E4" w:rsidP="00CF00FE">
      <w:pPr>
        <w:tabs>
          <w:tab w:val="left" w:pos="9000"/>
        </w:tabs>
        <w:ind w:right="851"/>
        <w:rPr>
          <w:rFonts w:ascii="Calibri" w:hAnsi="Calibri" w:cs="Calibri"/>
          <w:b/>
          <w:bCs/>
          <w:sz w:val="22"/>
          <w:szCs w:val="22"/>
        </w:rPr>
      </w:pPr>
      <w:r w:rsidRPr="00D6179F">
        <w:rPr>
          <w:rFonts w:ascii="Calibri" w:hAnsi="Calibri" w:cs="Calibri"/>
          <w:b/>
          <w:bCs/>
          <w:sz w:val="22"/>
          <w:szCs w:val="22"/>
        </w:rPr>
        <w:t xml:space="preserve">EUR </w:t>
      </w:r>
      <w:r w:rsidRPr="008C2B86">
        <w:rPr>
          <w:rFonts w:ascii="Calibri" w:hAnsi="Calibri" w:cs="Calibri"/>
          <w:b/>
          <w:bCs/>
          <w:noProof/>
          <w:sz w:val="22"/>
          <w:szCs w:val="22"/>
        </w:rPr>
        <w:t>15</w:t>
      </w:r>
      <w:r w:rsidRPr="00D6179F">
        <w:rPr>
          <w:rFonts w:ascii="Calibri" w:hAnsi="Calibri" w:cs="Calibri"/>
          <w:b/>
          <w:bCs/>
          <w:sz w:val="22"/>
          <w:szCs w:val="22"/>
        </w:rPr>
        <w:t xml:space="preserve">,00 [D] / EUR </w:t>
      </w:r>
      <w:r w:rsidRPr="008C2B86">
        <w:rPr>
          <w:rFonts w:ascii="Calibri" w:hAnsi="Calibri" w:cs="Calibri"/>
          <w:b/>
          <w:bCs/>
          <w:noProof/>
          <w:sz w:val="22"/>
          <w:szCs w:val="22"/>
        </w:rPr>
        <w:t>15,5</w:t>
      </w:r>
      <w:r w:rsidRPr="00D6179F">
        <w:rPr>
          <w:rFonts w:ascii="Calibri" w:hAnsi="Calibri" w:cs="Calibri"/>
          <w:b/>
          <w:bCs/>
          <w:sz w:val="22"/>
          <w:szCs w:val="22"/>
        </w:rPr>
        <w:t>0 [A]</w:t>
      </w:r>
    </w:p>
    <w:p w:rsidR="003B25E4" w:rsidRPr="00130025" w:rsidRDefault="003B25E4"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978-3-8392-2382-6</w:t>
      </w:r>
    </w:p>
    <w:p w:rsidR="00274580" w:rsidRDefault="003B25E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274580" w:rsidRPr="00274580" w:rsidRDefault="00274580" w:rsidP="00CF00FE">
      <w:pPr>
        <w:tabs>
          <w:tab w:val="left" w:pos="9000"/>
        </w:tabs>
        <w:ind w:right="851"/>
        <w:rPr>
          <w:rFonts w:ascii="Calibri" w:hAnsi="Calibri" w:cs="Calibri"/>
          <w:bCs/>
          <w:noProof/>
          <w:sz w:val="22"/>
          <w:szCs w:val="22"/>
        </w:rPr>
      </w:pPr>
      <w:r w:rsidRPr="00274580">
        <w:rPr>
          <w:rFonts w:ascii="Calibri" w:hAnsi="Calibri" w:cs="Calibri"/>
          <w:bCs/>
          <w:noProof/>
          <w:sz w:val="22"/>
          <w:szCs w:val="22"/>
        </w:rPr>
        <w:t xml:space="preserve">(Copyright Porträt: </w:t>
      </w:r>
    </w:p>
    <w:p w:rsidR="00274580" w:rsidRPr="00274580" w:rsidRDefault="00274580" w:rsidP="00CF00FE">
      <w:pPr>
        <w:tabs>
          <w:tab w:val="left" w:pos="9000"/>
        </w:tabs>
        <w:ind w:right="851"/>
        <w:rPr>
          <w:rFonts w:ascii="Calibri" w:hAnsi="Calibri" w:cs="Calibri"/>
          <w:bCs/>
          <w:noProof/>
          <w:sz w:val="22"/>
          <w:szCs w:val="22"/>
        </w:rPr>
      </w:pPr>
      <w:r w:rsidRPr="00274580">
        <w:rPr>
          <w:rFonts w:ascii="Calibri" w:hAnsi="Calibri" w:cs="Calibri"/>
          <w:bCs/>
          <w:noProof/>
          <w:sz w:val="22"/>
          <w:szCs w:val="22"/>
        </w:rPr>
        <w:t>© Sonja Ulmer-Kühn, Ulmer Fotoladen)</w:t>
      </w:r>
    </w:p>
    <w:p w:rsidR="003B25E4" w:rsidRPr="001164EF" w:rsidRDefault="003B25E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B25E4" w:rsidRDefault="003B25E4" w:rsidP="001164EF">
      <w:pPr>
        <w:tabs>
          <w:tab w:val="left" w:pos="9000"/>
        </w:tabs>
        <w:ind w:right="851"/>
        <w:rPr>
          <w:rFonts w:ascii="Calibri" w:hAnsi="Calibri" w:cs="Calibri"/>
          <w:bCs/>
          <w:sz w:val="22"/>
          <w:szCs w:val="22"/>
        </w:rPr>
      </w:pPr>
    </w:p>
    <w:p w:rsidR="003B25E4" w:rsidRPr="000C3D01" w:rsidRDefault="003B25E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B25E4" w:rsidRPr="001164EF" w:rsidRDefault="003B25E4" w:rsidP="001164EF">
      <w:pPr>
        <w:tabs>
          <w:tab w:val="left" w:pos="9000"/>
        </w:tabs>
        <w:ind w:right="851"/>
        <w:rPr>
          <w:rFonts w:ascii="Calibri" w:hAnsi="Calibri" w:cs="Calibri"/>
          <w:sz w:val="22"/>
          <w:szCs w:val="22"/>
        </w:rPr>
      </w:pPr>
      <w:r>
        <w:rPr>
          <w:rFonts w:ascii="Calibri" w:hAnsi="Calibri" w:cs="Calibri"/>
          <w:sz w:val="22"/>
          <w:szCs w:val="22"/>
        </w:rPr>
        <w:t>Petra Wendler</w:t>
      </w:r>
    </w:p>
    <w:p w:rsidR="003B25E4" w:rsidRPr="001164EF" w:rsidRDefault="003B25E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B25E4" w:rsidRPr="001164EF" w:rsidRDefault="003B25E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B25E4" w:rsidRPr="001164EF" w:rsidRDefault="003B25E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B25E4" w:rsidRPr="00274580" w:rsidRDefault="003B25E4" w:rsidP="001164EF">
      <w:pPr>
        <w:tabs>
          <w:tab w:val="left" w:pos="9000"/>
        </w:tabs>
        <w:ind w:right="851"/>
        <w:rPr>
          <w:rFonts w:ascii="Calibri" w:hAnsi="Calibri" w:cs="Calibri"/>
          <w:sz w:val="22"/>
          <w:szCs w:val="22"/>
        </w:rPr>
      </w:pPr>
      <w:r w:rsidRPr="00274580">
        <w:rPr>
          <w:rFonts w:ascii="Calibri" w:hAnsi="Calibri" w:cs="Calibri"/>
          <w:sz w:val="22"/>
          <w:szCs w:val="22"/>
        </w:rPr>
        <w:t>Fax: 07575/2095-29</w:t>
      </w:r>
    </w:p>
    <w:p w:rsidR="003B25E4" w:rsidRPr="00274580" w:rsidRDefault="003B25E4" w:rsidP="001164EF">
      <w:pPr>
        <w:tabs>
          <w:tab w:val="left" w:pos="9000"/>
        </w:tabs>
        <w:ind w:right="851"/>
        <w:rPr>
          <w:rFonts w:ascii="Calibri" w:hAnsi="Calibri" w:cs="Calibri"/>
          <w:sz w:val="22"/>
          <w:szCs w:val="22"/>
        </w:rPr>
      </w:pPr>
      <w:r w:rsidRPr="00274580">
        <w:rPr>
          <w:rFonts w:ascii="Calibri" w:hAnsi="Calibri" w:cs="Calibri"/>
          <w:sz w:val="22"/>
          <w:szCs w:val="22"/>
        </w:rPr>
        <w:t>petra.wendler@gmeiner-verlag.de</w:t>
      </w:r>
    </w:p>
    <w:p w:rsidR="003B25E4" w:rsidRPr="001164EF" w:rsidRDefault="003B25E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B25E4" w:rsidRPr="001164EF" w:rsidRDefault="003B25E4" w:rsidP="001164EF">
      <w:pPr>
        <w:tabs>
          <w:tab w:val="left" w:pos="9000"/>
        </w:tabs>
        <w:ind w:right="851"/>
        <w:rPr>
          <w:rFonts w:ascii="Calibri" w:hAnsi="Calibri" w:cs="Calibri"/>
          <w:sz w:val="22"/>
          <w:szCs w:val="22"/>
        </w:rPr>
      </w:pPr>
    </w:p>
    <w:p w:rsidR="003B25E4" w:rsidRPr="001164EF" w:rsidRDefault="003B25E4" w:rsidP="001164EF">
      <w:pPr>
        <w:tabs>
          <w:tab w:val="left" w:pos="9000"/>
        </w:tabs>
        <w:ind w:right="851"/>
        <w:rPr>
          <w:rFonts w:ascii="Calibri" w:hAnsi="Calibri" w:cs="Calibri"/>
          <w:sz w:val="22"/>
          <w:szCs w:val="22"/>
        </w:rPr>
      </w:pPr>
    </w:p>
    <w:p w:rsidR="003B25E4" w:rsidRDefault="003B25E4" w:rsidP="001164EF">
      <w:pPr>
        <w:spacing w:line="360" w:lineRule="auto"/>
        <w:ind w:right="851"/>
        <w:rPr>
          <w:rFonts w:ascii="Calibri" w:hAnsi="Calibri"/>
          <w:b/>
          <w:sz w:val="22"/>
          <w:szCs w:val="22"/>
        </w:rPr>
      </w:pPr>
    </w:p>
    <w:p w:rsidR="003B25E4" w:rsidRPr="001164EF" w:rsidRDefault="003B25E4" w:rsidP="001164EF">
      <w:pPr>
        <w:spacing w:line="360" w:lineRule="auto"/>
        <w:ind w:right="851"/>
        <w:rPr>
          <w:rFonts w:ascii="Calibri" w:hAnsi="Calibri"/>
          <w:b/>
          <w:sz w:val="22"/>
          <w:szCs w:val="22"/>
        </w:rPr>
      </w:pPr>
    </w:p>
    <w:p w:rsidR="003B25E4" w:rsidRPr="001164EF" w:rsidRDefault="003B25E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B25E4" w:rsidRPr="005725F6" w:rsidRDefault="003B25E4"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Bernd Gunthers</w:t>
      </w:r>
      <w:r w:rsidRPr="005725F6">
        <w:rPr>
          <w:rFonts w:ascii="Calibri" w:hAnsi="Calibri"/>
          <w:sz w:val="22"/>
          <w:szCs w:val="22"/>
        </w:rPr>
        <w:t xml:space="preserve"> »</w:t>
      </w:r>
      <w:r w:rsidRPr="008C2B86">
        <w:rPr>
          <w:rFonts w:ascii="Calibri" w:hAnsi="Calibri"/>
          <w:noProof/>
          <w:sz w:val="22"/>
          <w:szCs w:val="22"/>
        </w:rPr>
        <w:t>Die Kuh kennt keinen Feiertag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978-3-8392-2382-6</w:t>
      </w:r>
    </w:p>
    <w:p w:rsidR="003B25E4" w:rsidRPr="005725F6" w:rsidRDefault="003B25E4" w:rsidP="001164EF">
      <w:pPr>
        <w:spacing w:line="360" w:lineRule="auto"/>
        <w:ind w:left="360" w:right="851"/>
        <w:rPr>
          <w:rFonts w:ascii="Calibri" w:hAnsi="Calibri"/>
          <w:noProof/>
          <w:sz w:val="22"/>
          <w:szCs w:val="22"/>
        </w:rPr>
      </w:pPr>
    </w:p>
    <w:p w:rsidR="003B25E4" w:rsidRPr="001164EF" w:rsidRDefault="003B25E4" w:rsidP="001164EF">
      <w:pPr>
        <w:spacing w:line="360" w:lineRule="auto"/>
        <w:ind w:right="851"/>
        <w:rPr>
          <w:rFonts w:ascii="Calibri" w:hAnsi="Calibri"/>
          <w:b/>
          <w:sz w:val="22"/>
          <w:szCs w:val="22"/>
        </w:rPr>
      </w:pPr>
      <w:r w:rsidRPr="001164EF">
        <w:rPr>
          <w:rFonts w:ascii="Calibri" w:hAnsi="Calibri"/>
          <w:b/>
          <w:sz w:val="22"/>
          <w:szCs w:val="22"/>
        </w:rPr>
        <w:t>Absender:</w:t>
      </w:r>
    </w:p>
    <w:p w:rsidR="003B25E4" w:rsidRPr="005B36C5" w:rsidRDefault="003B25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25E4" w:rsidRPr="005B36C5" w:rsidRDefault="003B25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B25E4" w:rsidRPr="005B36C5" w:rsidRDefault="003B25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25E4" w:rsidRPr="005B36C5" w:rsidRDefault="003B25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B25E4" w:rsidRPr="005B36C5" w:rsidRDefault="003B25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25E4" w:rsidRPr="005B36C5" w:rsidRDefault="003B25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B25E4" w:rsidRPr="005B36C5" w:rsidRDefault="003B25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25E4" w:rsidRPr="005B36C5" w:rsidRDefault="003B25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B25E4" w:rsidRPr="005B36C5" w:rsidRDefault="003B25E4" w:rsidP="001164EF">
      <w:pPr>
        <w:ind w:right="851"/>
        <w:rPr>
          <w:rFonts w:ascii="Quire Sans Pro Light" w:hAnsi="Quire Sans Pro Light"/>
          <w:u w:val="single"/>
        </w:rPr>
      </w:pPr>
    </w:p>
    <w:p w:rsidR="003B25E4" w:rsidRPr="005B36C5" w:rsidRDefault="003B25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25E4" w:rsidRPr="005B36C5" w:rsidRDefault="003B25E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B25E4" w:rsidRPr="005B36C5" w:rsidRDefault="003B25E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B25E4" w:rsidRPr="005B36C5" w:rsidRDefault="003B25E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B25E4" w:rsidRPr="00AC1BFB" w:rsidRDefault="003B25E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5E4" w:rsidRPr="001164EF" w:rsidRDefault="003B25E4" w:rsidP="00842974">
                            <w:pPr>
                              <w:ind w:right="-65"/>
                              <w:rPr>
                                <w:rFonts w:ascii="Calibri" w:hAnsi="Calibri"/>
                                <w:b/>
                                <w:sz w:val="22"/>
                                <w:szCs w:val="22"/>
                              </w:rPr>
                            </w:pPr>
                            <w:r w:rsidRPr="001164EF">
                              <w:rPr>
                                <w:rFonts w:ascii="Calibri" w:hAnsi="Calibri"/>
                                <w:b/>
                                <w:sz w:val="22"/>
                                <w:szCs w:val="22"/>
                              </w:rPr>
                              <w:t>Download-Hinweis:</w:t>
                            </w:r>
                          </w:p>
                          <w:p w:rsidR="003B25E4" w:rsidRPr="001164EF" w:rsidRDefault="003B25E4" w:rsidP="00842974">
                            <w:pPr>
                              <w:ind w:right="-65"/>
                              <w:rPr>
                                <w:rFonts w:ascii="Calibri" w:hAnsi="Calibri"/>
                                <w:sz w:val="22"/>
                                <w:szCs w:val="22"/>
                              </w:rPr>
                            </w:pPr>
                            <w:r w:rsidRPr="001164EF">
                              <w:rPr>
                                <w:rFonts w:ascii="Calibri" w:hAnsi="Calibri"/>
                                <w:sz w:val="22"/>
                                <w:szCs w:val="22"/>
                              </w:rPr>
                              <w:t>Auf unserer Website</w:t>
                            </w:r>
                          </w:p>
                          <w:p w:rsidR="003B25E4" w:rsidRPr="001164EF" w:rsidRDefault="003B25E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B25E4" w:rsidRPr="001164EF" w:rsidRDefault="003B25E4" w:rsidP="00842974">
                            <w:pPr>
                              <w:ind w:right="-65"/>
                              <w:rPr>
                                <w:rFonts w:ascii="Calibri" w:hAnsi="Calibri"/>
                                <w:sz w:val="22"/>
                                <w:szCs w:val="22"/>
                              </w:rPr>
                            </w:pPr>
                            <w:r w:rsidRPr="001164EF">
                              <w:rPr>
                                <w:rFonts w:ascii="Calibri" w:hAnsi="Calibri"/>
                                <w:sz w:val="22"/>
                                <w:szCs w:val="22"/>
                              </w:rPr>
                              <w:t>- diese Pressemitteilung</w:t>
                            </w:r>
                          </w:p>
                          <w:p w:rsidR="003B25E4" w:rsidRPr="001164EF" w:rsidRDefault="003B25E4" w:rsidP="00842974">
                            <w:pPr>
                              <w:ind w:right="-65"/>
                              <w:rPr>
                                <w:rFonts w:ascii="Calibri" w:hAnsi="Calibri"/>
                                <w:sz w:val="22"/>
                                <w:szCs w:val="22"/>
                              </w:rPr>
                            </w:pPr>
                            <w:r w:rsidRPr="001164EF">
                              <w:rPr>
                                <w:rFonts w:ascii="Calibri" w:hAnsi="Calibri"/>
                                <w:sz w:val="22"/>
                                <w:szCs w:val="22"/>
                              </w:rPr>
                              <w:t>- die Coverabbildung</w:t>
                            </w:r>
                          </w:p>
                          <w:p w:rsidR="003B25E4" w:rsidRPr="001164EF" w:rsidRDefault="003B25E4" w:rsidP="00842974">
                            <w:pPr>
                              <w:ind w:right="-65"/>
                              <w:rPr>
                                <w:rFonts w:ascii="Calibri" w:hAnsi="Calibri"/>
                                <w:sz w:val="22"/>
                                <w:szCs w:val="22"/>
                              </w:rPr>
                            </w:pPr>
                            <w:r w:rsidRPr="001164EF">
                              <w:rPr>
                                <w:rFonts w:ascii="Calibri" w:hAnsi="Calibri"/>
                                <w:sz w:val="22"/>
                                <w:szCs w:val="22"/>
                              </w:rPr>
                              <w:t>- das Autorenfoto</w:t>
                            </w:r>
                          </w:p>
                          <w:p w:rsidR="003B25E4" w:rsidRPr="004915C1" w:rsidRDefault="003B25E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B25E4" w:rsidRPr="001164EF" w:rsidRDefault="003B25E4" w:rsidP="00842974">
                      <w:pPr>
                        <w:ind w:right="-65"/>
                        <w:rPr>
                          <w:rFonts w:ascii="Calibri" w:hAnsi="Calibri"/>
                          <w:b/>
                          <w:sz w:val="22"/>
                          <w:szCs w:val="22"/>
                        </w:rPr>
                      </w:pPr>
                      <w:r w:rsidRPr="001164EF">
                        <w:rPr>
                          <w:rFonts w:ascii="Calibri" w:hAnsi="Calibri"/>
                          <w:b/>
                          <w:sz w:val="22"/>
                          <w:szCs w:val="22"/>
                        </w:rPr>
                        <w:t>Download-Hinweis:</w:t>
                      </w:r>
                    </w:p>
                    <w:p w:rsidR="003B25E4" w:rsidRPr="001164EF" w:rsidRDefault="003B25E4" w:rsidP="00842974">
                      <w:pPr>
                        <w:ind w:right="-65"/>
                        <w:rPr>
                          <w:rFonts w:ascii="Calibri" w:hAnsi="Calibri"/>
                          <w:sz w:val="22"/>
                          <w:szCs w:val="22"/>
                        </w:rPr>
                      </w:pPr>
                      <w:r w:rsidRPr="001164EF">
                        <w:rPr>
                          <w:rFonts w:ascii="Calibri" w:hAnsi="Calibri"/>
                          <w:sz w:val="22"/>
                          <w:szCs w:val="22"/>
                        </w:rPr>
                        <w:t>Auf unserer Website</w:t>
                      </w:r>
                    </w:p>
                    <w:p w:rsidR="003B25E4" w:rsidRPr="001164EF" w:rsidRDefault="003B25E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B25E4" w:rsidRPr="001164EF" w:rsidRDefault="003B25E4" w:rsidP="00842974">
                      <w:pPr>
                        <w:ind w:right="-65"/>
                        <w:rPr>
                          <w:rFonts w:ascii="Calibri" w:hAnsi="Calibri"/>
                          <w:sz w:val="22"/>
                          <w:szCs w:val="22"/>
                        </w:rPr>
                      </w:pPr>
                      <w:r w:rsidRPr="001164EF">
                        <w:rPr>
                          <w:rFonts w:ascii="Calibri" w:hAnsi="Calibri"/>
                          <w:sz w:val="22"/>
                          <w:szCs w:val="22"/>
                        </w:rPr>
                        <w:t>- diese Pressemitteilung</w:t>
                      </w:r>
                    </w:p>
                    <w:p w:rsidR="003B25E4" w:rsidRPr="001164EF" w:rsidRDefault="003B25E4" w:rsidP="00842974">
                      <w:pPr>
                        <w:ind w:right="-65"/>
                        <w:rPr>
                          <w:rFonts w:ascii="Calibri" w:hAnsi="Calibri"/>
                          <w:sz w:val="22"/>
                          <w:szCs w:val="22"/>
                        </w:rPr>
                      </w:pPr>
                      <w:r w:rsidRPr="001164EF">
                        <w:rPr>
                          <w:rFonts w:ascii="Calibri" w:hAnsi="Calibri"/>
                          <w:sz w:val="22"/>
                          <w:szCs w:val="22"/>
                        </w:rPr>
                        <w:t>- die Coverabbildung</w:t>
                      </w:r>
                    </w:p>
                    <w:p w:rsidR="003B25E4" w:rsidRPr="001164EF" w:rsidRDefault="003B25E4" w:rsidP="00842974">
                      <w:pPr>
                        <w:ind w:right="-65"/>
                        <w:rPr>
                          <w:rFonts w:ascii="Calibri" w:hAnsi="Calibri"/>
                          <w:sz w:val="22"/>
                          <w:szCs w:val="22"/>
                        </w:rPr>
                      </w:pPr>
                      <w:r w:rsidRPr="001164EF">
                        <w:rPr>
                          <w:rFonts w:ascii="Calibri" w:hAnsi="Calibri"/>
                          <w:sz w:val="22"/>
                          <w:szCs w:val="22"/>
                        </w:rPr>
                        <w:t>- das Autorenfoto</w:t>
                      </w:r>
                    </w:p>
                    <w:p w:rsidR="003B25E4" w:rsidRPr="004915C1" w:rsidRDefault="003B25E4" w:rsidP="00842974">
                      <w:pPr>
                        <w:rPr>
                          <w:szCs w:val="22"/>
                        </w:rPr>
                      </w:pPr>
                    </w:p>
                  </w:txbxContent>
                </v:textbox>
                <w10:wrap anchory="page"/>
              </v:shape>
            </w:pict>
          </mc:Fallback>
        </mc:AlternateContent>
      </w:r>
    </w:p>
    <w:p w:rsidR="003B25E4" w:rsidRPr="00AD7145" w:rsidRDefault="003B25E4" w:rsidP="00842974">
      <w:pPr>
        <w:tabs>
          <w:tab w:val="left" w:pos="9000"/>
        </w:tabs>
        <w:ind w:right="226"/>
        <w:rPr>
          <w:rFonts w:ascii="Quire Sans Pro" w:hAnsi="Quire Sans Pro" w:cs="Calibri"/>
          <w:b/>
          <w:sz w:val="22"/>
          <w:szCs w:val="22"/>
        </w:rPr>
      </w:pPr>
    </w:p>
    <w:p w:rsidR="003B25E4" w:rsidRDefault="003B25E4">
      <w:pPr>
        <w:sectPr w:rsidR="003B25E4" w:rsidSect="003B25E4">
          <w:headerReference w:type="default" r:id="rId12"/>
          <w:pgSz w:w="11906" w:h="16838"/>
          <w:pgMar w:top="851" w:right="1417" w:bottom="1134" w:left="1417" w:header="708" w:footer="708" w:gutter="0"/>
          <w:pgNumType w:start="1"/>
          <w:cols w:space="708"/>
          <w:docGrid w:linePitch="360"/>
        </w:sectPr>
      </w:pPr>
    </w:p>
    <w:p w:rsidR="003B25E4" w:rsidRDefault="003B25E4"/>
    <w:sectPr w:rsidR="003B25E4" w:rsidSect="003B25E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E4" w:rsidRDefault="003B25E4" w:rsidP="00A923F4">
      <w:r>
        <w:separator/>
      </w:r>
    </w:p>
  </w:endnote>
  <w:endnote w:type="continuationSeparator" w:id="0">
    <w:p w:rsidR="003B25E4" w:rsidRDefault="003B25E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E4" w:rsidRDefault="003B25E4" w:rsidP="00A923F4">
      <w:r>
        <w:separator/>
      </w:r>
    </w:p>
  </w:footnote>
  <w:footnote w:type="continuationSeparator" w:id="0">
    <w:p w:rsidR="003B25E4" w:rsidRDefault="003B25E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E4" w:rsidRDefault="003B25E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3B25E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4580"/>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B25E4"/>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4E7BFF"/>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15C59"/>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D24C9"/>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D6EA2"/>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unthers-bernd.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82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7296-9381-4EA4-A279-0A9867ED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D24233B6.dotm</Template>
  <TotalTime>0</TotalTime>
  <Pages>2</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2018-12-05T15:57:00Z</dcterms:created>
  <dcterms:modified xsi:type="dcterms:W3CDTF">2019-02-25T13:18:00Z</dcterms:modified>
</cp:coreProperties>
</file>