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C0" w:rsidRPr="00A66A17" w:rsidRDefault="00B70FC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70FC0" w:rsidRPr="005725F6" w:rsidRDefault="00B70FC0"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Deutscher Frühling</w:t>
      </w:r>
      <w:r w:rsidRPr="005725F6">
        <w:rPr>
          <w:rFonts w:ascii="Calibri" w:hAnsi="Calibri" w:cs="Calibri"/>
          <w:b/>
          <w:sz w:val="22"/>
          <w:szCs w:val="22"/>
        </w:rPr>
        <w:t xml:space="preserve">« von </w:t>
      </w:r>
      <w:r w:rsidRPr="008C2B86">
        <w:rPr>
          <w:rFonts w:ascii="Calibri" w:hAnsi="Calibri" w:cs="Calibri"/>
          <w:b/>
          <w:noProof/>
          <w:sz w:val="22"/>
          <w:szCs w:val="22"/>
        </w:rPr>
        <w:t>Sebastian Thiel</w:t>
      </w:r>
    </w:p>
    <w:p w:rsidR="00B70FC0" w:rsidRDefault="00B70FC0"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B70FC0" w:rsidRDefault="00B70FC0" w:rsidP="001164EF">
      <w:pPr>
        <w:ind w:right="851"/>
        <w:rPr>
          <w:rFonts w:ascii="Calibri" w:hAnsi="Calibri" w:cs="Calibri"/>
          <w:sz w:val="22"/>
          <w:szCs w:val="22"/>
        </w:rPr>
      </w:pPr>
    </w:p>
    <w:p w:rsidR="00B70FC0" w:rsidRPr="001164EF" w:rsidRDefault="00B70FC0" w:rsidP="001164EF">
      <w:pPr>
        <w:pStyle w:val="Textkrper2"/>
        <w:tabs>
          <w:tab w:val="left" w:pos="8460"/>
        </w:tabs>
        <w:ind w:right="851"/>
        <w:rPr>
          <w:rFonts w:ascii="Calibri" w:hAnsi="Calibri" w:cs="Calibri"/>
          <w:sz w:val="22"/>
          <w:szCs w:val="22"/>
        </w:rPr>
      </w:pPr>
    </w:p>
    <w:p w:rsidR="00B70FC0" w:rsidRPr="001164EF" w:rsidRDefault="00944784" w:rsidP="000C3D01">
      <w:pPr>
        <w:pStyle w:val="Textkrper2"/>
        <w:tabs>
          <w:tab w:val="left" w:pos="8460"/>
        </w:tabs>
        <w:spacing w:after="240" w:line="276" w:lineRule="auto"/>
        <w:ind w:right="851"/>
        <w:rPr>
          <w:rFonts w:ascii="Calibri" w:hAnsi="Calibri" w:cs="Calibri"/>
          <w:sz w:val="22"/>
          <w:szCs w:val="22"/>
        </w:rPr>
      </w:pPr>
      <w:r w:rsidRPr="00944784">
        <w:rPr>
          <w:rFonts w:ascii="Calibri" w:hAnsi="Calibri" w:cs="Calibri"/>
          <w:szCs w:val="32"/>
        </w:rPr>
        <w:t>Der Weg zur deutschen Verfassung</w:t>
      </w:r>
      <w:r w:rsidR="00B70FC0" w:rsidRPr="001164EF">
        <w:rPr>
          <w:rFonts w:ascii="Calibri" w:hAnsi="Calibri" w:cs="Calibri"/>
          <w:szCs w:val="32"/>
        </w:rPr>
        <w:br/>
      </w:r>
      <w:r>
        <w:rPr>
          <w:rFonts w:ascii="Calibri" w:hAnsi="Calibri" w:cs="Calibri"/>
          <w:sz w:val="22"/>
          <w:szCs w:val="22"/>
        </w:rPr>
        <w:t>Sebastian Thiel veröffentlicht zeitgeschichtlichen Krimi zum 70. Jahrestag der BRD</w:t>
      </w:r>
    </w:p>
    <w:p w:rsidR="00B70FC0" w:rsidRDefault="00944784"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Am 23. Mai 2019 jährt sich die Gründung der Bundesrepublik Deutschland zum 70. Mal. Mit der Verabschiedung des Grundgesetzes und den ersten freien Wahlen am 14. August 1949 setzte in den drei Westzonen eine neue Zeitrechnung ein, worauf sieben ereignisreiche Jahrzehnte folgten. Dieses Jubiläum greift der niederrheinische Autor Sebastian Thiel in seinem neuen zeitgeschichtlichen Krimi »Deutscher Frühling« auf. Im Fokus der Handlung steht der Weg hin zur deutschen Verfassung</w:t>
      </w:r>
      <w:r w:rsidR="009425FB">
        <w:rPr>
          <w:rFonts w:ascii="Calibri" w:hAnsi="Calibri" w:cs="Calibri"/>
          <w:sz w:val="22"/>
          <w:szCs w:val="22"/>
        </w:rPr>
        <w:t>, der von politischen Intrigen und Geheimoperationen gesäumt ist</w:t>
      </w:r>
      <w:r>
        <w:rPr>
          <w:rFonts w:ascii="Calibri" w:hAnsi="Calibri" w:cs="Calibri"/>
          <w:sz w:val="22"/>
          <w:szCs w:val="22"/>
        </w:rPr>
        <w:t xml:space="preserve">. Die </w:t>
      </w:r>
      <w:r w:rsidR="00EB52B3">
        <w:rPr>
          <w:rFonts w:ascii="Calibri" w:hAnsi="Calibri" w:cs="Calibri"/>
          <w:sz w:val="22"/>
          <w:szCs w:val="22"/>
        </w:rPr>
        <w:t xml:space="preserve">Ereignisse setzen kurz nach </w:t>
      </w:r>
      <w:r>
        <w:rPr>
          <w:rFonts w:ascii="Calibri" w:hAnsi="Calibri" w:cs="Calibri"/>
          <w:sz w:val="22"/>
          <w:szCs w:val="22"/>
        </w:rPr>
        <w:t>Ende des Zweiten Weltkriegs ein und münden in einen Showdown am Tag der Regierungsbildung.</w:t>
      </w:r>
      <w:r w:rsidR="009425FB">
        <w:rPr>
          <w:rFonts w:ascii="Calibri" w:hAnsi="Calibri" w:cs="Calibri"/>
          <w:sz w:val="22"/>
          <w:szCs w:val="22"/>
        </w:rPr>
        <w:t xml:space="preserve"> In Thriller-Manier führt der Autor durch einen wendungsreichen Plot</w:t>
      </w:r>
      <w:r w:rsidR="000D511C">
        <w:rPr>
          <w:rFonts w:ascii="Calibri" w:hAnsi="Calibri" w:cs="Calibri"/>
          <w:sz w:val="22"/>
          <w:szCs w:val="22"/>
        </w:rPr>
        <w:t>,</w:t>
      </w:r>
      <w:bookmarkStart w:id="0" w:name="_GoBack"/>
      <w:bookmarkEnd w:id="0"/>
      <w:r w:rsidR="009425FB">
        <w:rPr>
          <w:rFonts w:ascii="Calibri" w:hAnsi="Calibri" w:cs="Calibri"/>
          <w:sz w:val="22"/>
          <w:szCs w:val="22"/>
        </w:rPr>
        <w:t xml:space="preserve"> der von der dunklen und beklemmenden Nachkriegszeit in Köln und Berlin lebt. Dabei profitiert die Handlung von seinem authentischen Setting, den detailgetreu gezeichneten Charakteren und den Originalschauplätzen.</w:t>
      </w:r>
    </w:p>
    <w:p w:rsidR="00B70FC0" w:rsidRDefault="00B70FC0" w:rsidP="005A47AB">
      <w:pPr>
        <w:tabs>
          <w:tab w:val="left" w:pos="9000"/>
        </w:tabs>
        <w:spacing w:line="276" w:lineRule="auto"/>
        <w:ind w:right="850"/>
        <w:rPr>
          <w:rFonts w:ascii="Calibri" w:hAnsi="Calibri" w:cs="Calibri"/>
          <w:sz w:val="22"/>
          <w:szCs w:val="22"/>
        </w:rPr>
      </w:pPr>
    </w:p>
    <w:p w:rsidR="00B70FC0" w:rsidRPr="002B767E" w:rsidRDefault="00B70FC0" w:rsidP="005A47A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70FC0" w:rsidRDefault="00B70FC0"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Schutt und Asche bedecken Deutschlands Städte. Hunger und die ständige Angst vor dem Tod vereinen Hardy Schmittgen und Luisa Porovnik. Als das ungleiche Duo zufällig Reginald Taylor, Verbindungsoffizier des britischen Militärgouverneurs, das Leben rettet, nimmt dieser sie in seine Dienste. Und auf einmal liegt das Schicksal Deutschlands in den Händen eines grobschlächtigen Wachtmeisters und einer jungen Schmugglerin, die im Rahmen ihrer Aufträge erleben, wie ein ganzes Land zum Spielball der Mächtigen wird.</w:t>
      </w:r>
    </w:p>
    <w:p w:rsidR="00B70FC0" w:rsidRDefault="00B70FC0" w:rsidP="005A47AB">
      <w:pPr>
        <w:tabs>
          <w:tab w:val="left" w:pos="9000"/>
        </w:tabs>
        <w:spacing w:line="276" w:lineRule="auto"/>
        <w:ind w:right="850"/>
        <w:rPr>
          <w:rFonts w:ascii="Calibri" w:hAnsi="Calibri" w:cs="Calibri"/>
          <w:sz w:val="22"/>
          <w:szCs w:val="22"/>
        </w:rPr>
      </w:pPr>
    </w:p>
    <w:p w:rsidR="00B70FC0" w:rsidRPr="00F81D87" w:rsidRDefault="00B70FC0" w:rsidP="005A47AB">
      <w:pPr>
        <w:tabs>
          <w:tab w:val="left" w:pos="9000"/>
        </w:tabs>
        <w:spacing w:line="276" w:lineRule="auto"/>
        <w:ind w:right="850"/>
        <w:rPr>
          <w:rFonts w:ascii="Calibri" w:hAnsi="Calibri" w:cs="Calibri"/>
          <w:b/>
          <w:sz w:val="22"/>
          <w:szCs w:val="22"/>
        </w:rPr>
      </w:pPr>
      <w:r w:rsidRPr="008C2B86">
        <w:rPr>
          <w:rFonts w:ascii="Calibri" w:hAnsi="Calibri" w:cs="Calibri"/>
          <w:b/>
          <w:noProof/>
          <w:sz w:val="22"/>
          <w:szCs w:val="22"/>
        </w:rPr>
        <w:t>Der Autor</w:t>
      </w:r>
    </w:p>
    <w:p w:rsidR="00B70FC0" w:rsidRPr="00C008CA" w:rsidRDefault="00B70FC0"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Sebastian Thiel, Jahrgang 1983, ist Schriftsteller mit Leib und Seele. Er lebt in Tönisvorst am Niederrhein. Als Basis seiner Romane dienen historische Ereignisse und Personen, die er zu fantasievollen Geschichten verwebt. Seit mehreren Jahren ist Sebastian Thiel freiberuflicher Autor und widmet sich komplett dem Schreiben.</w:t>
      </w:r>
    </w:p>
    <w:p w:rsidR="00B70FC0" w:rsidRPr="00C008CA" w:rsidRDefault="005A47AB"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9504" behindDoc="1" locked="0" layoutInCell="1" allowOverlap="1">
            <wp:simplePos x="0" y="0"/>
            <wp:positionH relativeFrom="column">
              <wp:posOffset>4081780</wp:posOffset>
            </wp:positionH>
            <wp:positionV relativeFrom="paragraph">
              <wp:posOffset>258445</wp:posOffset>
            </wp:positionV>
            <wp:extent cx="1417398" cy="1979295"/>
            <wp:effectExtent l="0" t="0" r="0" b="0"/>
            <wp:wrapNone/>
            <wp:docPr id="5" name="Grafik 5" descr="Sebastian Thi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astian Th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871" cy="1979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3B9">
        <w:rPr>
          <w:rFonts w:ascii="Calibri" w:hAnsi="Calibri" w:cs="Calibri"/>
          <w:noProof/>
          <w:sz w:val="22"/>
          <w:szCs w:val="22"/>
        </w:rPr>
        <w:drawing>
          <wp:anchor distT="0" distB="0" distL="114300" distR="114300" simplePos="0" relativeHeight="251650048" behindDoc="1" locked="0" layoutInCell="1" allowOverlap="1">
            <wp:simplePos x="0" y="0"/>
            <wp:positionH relativeFrom="column">
              <wp:posOffset>2767330</wp:posOffset>
            </wp:positionH>
            <wp:positionV relativeFrom="paragraph">
              <wp:posOffset>258445</wp:posOffset>
            </wp:positionV>
            <wp:extent cx="1266825" cy="1971675"/>
            <wp:effectExtent l="19050" t="0" r="9525" b="0"/>
            <wp:wrapNone/>
            <wp:docPr id="3" name="Bild 1" descr="Deutscher FrÃ¼hl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r FrÃ¼hling"/>
                    <pic:cNvPicPr>
                      <a:picLocks noChangeAspect="1" noChangeArrowheads="1"/>
                    </pic:cNvPicPr>
                  </pic:nvPicPr>
                  <pic:blipFill>
                    <a:blip r:embed="rId11" cstate="print"/>
                    <a:srcRect/>
                    <a:stretch>
                      <a:fillRect/>
                    </a:stretch>
                  </pic:blipFill>
                  <pic:spPr bwMode="auto">
                    <a:xfrm>
                      <a:off x="0" y="0"/>
                      <a:ext cx="1266825" cy="1971675"/>
                    </a:xfrm>
                    <a:prstGeom prst="rect">
                      <a:avLst/>
                    </a:prstGeom>
                    <a:noFill/>
                    <a:ln w="9525">
                      <a:noFill/>
                      <a:miter lim="800000"/>
                      <a:headEnd/>
                      <a:tailEnd/>
                    </a:ln>
                  </pic:spPr>
                </pic:pic>
              </a:graphicData>
            </a:graphic>
          </wp:anchor>
        </w:drawing>
      </w:r>
    </w:p>
    <w:p w:rsidR="00B70FC0" w:rsidRPr="00C008CA" w:rsidRDefault="00B70FC0" w:rsidP="003A2E32">
      <w:pPr>
        <w:tabs>
          <w:tab w:val="left" w:pos="9000"/>
        </w:tabs>
        <w:ind w:right="851"/>
        <w:rPr>
          <w:rFonts w:ascii="Calibri" w:hAnsi="Calibri" w:cs="Calibri"/>
          <w:b/>
          <w:sz w:val="22"/>
          <w:szCs w:val="22"/>
        </w:rPr>
      </w:pPr>
    </w:p>
    <w:p w:rsidR="00B70FC0" w:rsidRPr="005725F6" w:rsidRDefault="00B70FC0" w:rsidP="003A2E32">
      <w:pPr>
        <w:tabs>
          <w:tab w:val="left" w:pos="9000"/>
        </w:tabs>
        <w:ind w:right="851"/>
        <w:rPr>
          <w:rFonts w:ascii="Calibri" w:hAnsi="Calibri" w:cs="Calibri"/>
          <w:b/>
          <w:sz w:val="22"/>
          <w:szCs w:val="22"/>
        </w:rPr>
      </w:pPr>
      <w:r w:rsidRPr="008C2B86">
        <w:rPr>
          <w:rFonts w:ascii="Calibri" w:hAnsi="Calibri" w:cs="Calibri"/>
          <w:b/>
          <w:noProof/>
          <w:sz w:val="22"/>
          <w:szCs w:val="22"/>
        </w:rPr>
        <w:t>Deutscher Frühling</w:t>
      </w:r>
    </w:p>
    <w:p w:rsidR="00B70FC0" w:rsidRPr="005725F6" w:rsidRDefault="00B70FC0" w:rsidP="003A2E32">
      <w:pPr>
        <w:tabs>
          <w:tab w:val="left" w:pos="9000"/>
        </w:tabs>
        <w:ind w:right="851"/>
        <w:rPr>
          <w:rFonts w:ascii="Calibri" w:hAnsi="Calibri" w:cs="Calibri"/>
          <w:b/>
          <w:sz w:val="22"/>
          <w:szCs w:val="22"/>
        </w:rPr>
      </w:pPr>
      <w:r w:rsidRPr="008C2B86">
        <w:rPr>
          <w:rFonts w:ascii="Calibri" w:hAnsi="Calibri" w:cs="Calibri"/>
          <w:b/>
          <w:noProof/>
          <w:sz w:val="22"/>
          <w:szCs w:val="22"/>
        </w:rPr>
        <w:t>Sebastian Thiel</w:t>
      </w:r>
    </w:p>
    <w:p w:rsidR="00B70FC0" w:rsidRPr="001409B9" w:rsidRDefault="00B70FC0"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246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70FC0" w:rsidRPr="005A47AB" w:rsidRDefault="00B70FC0" w:rsidP="00CF00FE">
      <w:pPr>
        <w:tabs>
          <w:tab w:val="left" w:pos="9000"/>
        </w:tabs>
        <w:ind w:right="851"/>
        <w:rPr>
          <w:rFonts w:ascii="Calibri" w:hAnsi="Calibri" w:cs="Calibri"/>
          <w:b/>
          <w:bCs/>
          <w:sz w:val="22"/>
          <w:szCs w:val="22"/>
        </w:rPr>
      </w:pPr>
      <w:r w:rsidRPr="005A47AB">
        <w:rPr>
          <w:rFonts w:ascii="Calibri" w:hAnsi="Calibri" w:cs="Calibri"/>
          <w:b/>
          <w:bCs/>
          <w:sz w:val="22"/>
          <w:szCs w:val="22"/>
        </w:rPr>
        <w:t xml:space="preserve">EUR </w:t>
      </w:r>
      <w:r w:rsidRPr="005A47AB">
        <w:rPr>
          <w:rFonts w:ascii="Calibri" w:hAnsi="Calibri" w:cs="Calibri"/>
          <w:b/>
          <w:bCs/>
          <w:noProof/>
          <w:sz w:val="22"/>
          <w:szCs w:val="22"/>
        </w:rPr>
        <w:t>14</w:t>
      </w:r>
      <w:r w:rsidRPr="005A47AB">
        <w:rPr>
          <w:rFonts w:ascii="Calibri" w:hAnsi="Calibri" w:cs="Calibri"/>
          <w:b/>
          <w:bCs/>
          <w:sz w:val="22"/>
          <w:szCs w:val="22"/>
        </w:rPr>
        <w:t xml:space="preserve">,00 [D] / EUR </w:t>
      </w:r>
      <w:r w:rsidRPr="005A47AB">
        <w:rPr>
          <w:rFonts w:ascii="Calibri" w:hAnsi="Calibri" w:cs="Calibri"/>
          <w:b/>
          <w:bCs/>
          <w:noProof/>
          <w:sz w:val="22"/>
          <w:szCs w:val="22"/>
        </w:rPr>
        <w:t>14,4</w:t>
      </w:r>
      <w:r w:rsidRPr="005A47AB">
        <w:rPr>
          <w:rFonts w:ascii="Calibri" w:hAnsi="Calibri" w:cs="Calibri"/>
          <w:b/>
          <w:bCs/>
          <w:sz w:val="22"/>
          <w:szCs w:val="22"/>
        </w:rPr>
        <w:t>0 [A]</w:t>
      </w:r>
    </w:p>
    <w:p w:rsidR="00B70FC0" w:rsidRPr="005A47AB" w:rsidRDefault="00B70FC0" w:rsidP="00CF00FE">
      <w:pPr>
        <w:tabs>
          <w:tab w:val="left" w:pos="9000"/>
        </w:tabs>
        <w:ind w:right="851"/>
        <w:rPr>
          <w:rFonts w:ascii="Calibri" w:hAnsi="Calibri" w:cs="Calibri"/>
          <w:b/>
          <w:bCs/>
          <w:sz w:val="22"/>
          <w:szCs w:val="22"/>
        </w:rPr>
      </w:pPr>
      <w:r w:rsidRPr="005A47AB">
        <w:rPr>
          <w:rFonts w:ascii="Calibri" w:hAnsi="Calibri" w:cs="Calibri"/>
          <w:b/>
          <w:bCs/>
          <w:sz w:val="22"/>
          <w:szCs w:val="22"/>
        </w:rPr>
        <w:t xml:space="preserve">ISBN </w:t>
      </w:r>
      <w:r w:rsidRPr="005A47AB">
        <w:rPr>
          <w:rFonts w:ascii="Calibri" w:hAnsi="Calibri" w:cs="Calibri"/>
          <w:b/>
          <w:bCs/>
          <w:noProof/>
          <w:sz w:val="22"/>
          <w:szCs w:val="22"/>
        </w:rPr>
        <w:t>978-3-8392-2426-7</w:t>
      </w:r>
    </w:p>
    <w:p w:rsidR="00F803B9" w:rsidRDefault="00B70FC0"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5A47AB" w:rsidRDefault="00F803B9" w:rsidP="00CF00FE">
      <w:pPr>
        <w:tabs>
          <w:tab w:val="left" w:pos="9000"/>
        </w:tabs>
        <w:ind w:right="851"/>
        <w:rPr>
          <w:rFonts w:ascii="Calibri" w:hAnsi="Calibri" w:cs="Calibri"/>
          <w:bCs/>
          <w:noProof/>
          <w:sz w:val="22"/>
          <w:szCs w:val="22"/>
        </w:rPr>
      </w:pPr>
      <w:r w:rsidRPr="00F803B9">
        <w:rPr>
          <w:rFonts w:ascii="Calibri" w:hAnsi="Calibri" w:cs="Calibri"/>
          <w:bCs/>
          <w:noProof/>
          <w:sz w:val="22"/>
          <w:szCs w:val="22"/>
        </w:rPr>
        <w:t xml:space="preserve">(Copyright Porträt: </w:t>
      </w:r>
    </w:p>
    <w:p w:rsidR="00B70FC0" w:rsidRPr="001164EF" w:rsidRDefault="00F803B9" w:rsidP="00CF00FE">
      <w:pPr>
        <w:tabs>
          <w:tab w:val="left" w:pos="9000"/>
        </w:tabs>
        <w:ind w:right="851"/>
        <w:rPr>
          <w:rFonts w:ascii="Calibri" w:hAnsi="Calibri" w:cs="Calibri"/>
          <w:b/>
          <w:sz w:val="22"/>
          <w:szCs w:val="22"/>
        </w:rPr>
      </w:pPr>
      <w:r w:rsidRPr="00F803B9">
        <w:rPr>
          <w:rFonts w:ascii="Calibri" w:hAnsi="Calibri" w:cs="Calibri"/>
          <w:bCs/>
          <w:noProof/>
          <w:sz w:val="22"/>
          <w:szCs w:val="22"/>
        </w:rPr>
        <w:t xml:space="preserve">© </w:t>
      </w:r>
      <w:r w:rsidR="005A47AB" w:rsidRPr="005A47AB">
        <w:rPr>
          <w:rFonts w:ascii="Calibri" w:hAnsi="Calibri" w:cs="Calibri"/>
          <w:bCs/>
          <w:noProof/>
          <w:sz w:val="22"/>
          <w:szCs w:val="22"/>
        </w:rPr>
        <w:t>Sebastian Röttges Photography</w:t>
      </w:r>
      <w:r w:rsidRPr="00F803B9">
        <w:rPr>
          <w:rFonts w:ascii="Calibri" w:hAnsi="Calibri" w:cs="Calibri"/>
          <w:bCs/>
          <w:noProof/>
          <w:sz w:val="22"/>
          <w:szCs w:val="22"/>
        </w:rPr>
        <w:t>)</w:t>
      </w:r>
      <w:r w:rsidR="00B70FC0" w:rsidRPr="001164EF">
        <w:rPr>
          <w:rFonts w:ascii="Calibri" w:hAnsi="Calibri" w:cs="Calibri"/>
          <w:sz w:val="22"/>
          <w:szCs w:val="22"/>
        </w:rPr>
        <w:br w:type="page"/>
      </w:r>
      <w:r w:rsidR="00B70FC0" w:rsidRPr="001164EF">
        <w:rPr>
          <w:rFonts w:ascii="Calibri" w:hAnsi="Calibri" w:cs="Calibri"/>
          <w:b/>
          <w:sz w:val="22"/>
          <w:szCs w:val="22"/>
        </w:rPr>
        <w:lastRenderedPageBreak/>
        <w:t xml:space="preserve">Kontaktadresse: </w:t>
      </w:r>
    </w:p>
    <w:p w:rsidR="00B70FC0" w:rsidRDefault="00B70FC0" w:rsidP="001164EF">
      <w:pPr>
        <w:tabs>
          <w:tab w:val="left" w:pos="9000"/>
        </w:tabs>
        <w:ind w:right="851"/>
        <w:rPr>
          <w:rFonts w:ascii="Calibri" w:hAnsi="Calibri" w:cs="Calibri"/>
          <w:bCs/>
          <w:sz w:val="22"/>
          <w:szCs w:val="22"/>
        </w:rPr>
      </w:pPr>
    </w:p>
    <w:p w:rsidR="00B70FC0" w:rsidRPr="000C3D01" w:rsidRDefault="00B70FC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70FC0" w:rsidRPr="001164EF" w:rsidRDefault="00B70FC0" w:rsidP="001164EF">
      <w:pPr>
        <w:tabs>
          <w:tab w:val="left" w:pos="9000"/>
        </w:tabs>
        <w:ind w:right="851"/>
        <w:rPr>
          <w:rFonts w:ascii="Calibri" w:hAnsi="Calibri" w:cs="Calibri"/>
          <w:sz w:val="22"/>
          <w:szCs w:val="22"/>
        </w:rPr>
      </w:pPr>
      <w:r>
        <w:rPr>
          <w:rFonts w:ascii="Calibri" w:hAnsi="Calibri" w:cs="Calibri"/>
          <w:sz w:val="22"/>
          <w:szCs w:val="22"/>
        </w:rPr>
        <w:t>Petra Wendler</w:t>
      </w:r>
    </w:p>
    <w:p w:rsidR="00B70FC0" w:rsidRPr="001164EF" w:rsidRDefault="00B70FC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70FC0" w:rsidRPr="001164EF" w:rsidRDefault="00B70FC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70FC0" w:rsidRPr="001164EF" w:rsidRDefault="00B70FC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70FC0" w:rsidRPr="00EB52B3" w:rsidRDefault="00B70FC0" w:rsidP="001164EF">
      <w:pPr>
        <w:tabs>
          <w:tab w:val="left" w:pos="9000"/>
        </w:tabs>
        <w:ind w:right="851"/>
        <w:rPr>
          <w:rFonts w:ascii="Calibri" w:hAnsi="Calibri" w:cs="Calibri"/>
          <w:sz w:val="22"/>
          <w:szCs w:val="22"/>
          <w:lang w:val="fr-FR"/>
        </w:rPr>
      </w:pPr>
      <w:proofErr w:type="gramStart"/>
      <w:r w:rsidRPr="00EB52B3">
        <w:rPr>
          <w:rFonts w:ascii="Calibri" w:hAnsi="Calibri" w:cs="Calibri"/>
          <w:sz w:val="22"/>
          <w:szCs w:val="22"/>
          <w:lang w:val="fr-FR"/>
        </w:rPr>
        <w:t>Fax:</w:t>
      </w:r>
      <w:proofErr w:type="gramEnd"/>
      <w:r w:rsidRPr="00EB52B3">
        <w:rPr>
          <w:rFonts w:ascii="Calibri" w:hAnsi="Calibri" w:cs="Calibri"/>
          <w:sz w:val="22"/>
          <w:szCs w:val="22"/>
          <w:lang w:val="fr-FR"/>
        </w:rPr>
        <w:t xml:space="preserve"> 07575/2095-29</w:t>
      </w:r>
    </w:p>
    <w:p w:rsidR="00B70FC0" w:rsidRPr="00EB52B3" w:rsidRDefault="00B70FC0" w:rsidP="001164EF">
      <w:pPr>
        <w:tabs>
          <w:tab w:val="left" w:pos="9000"/>
        </w:tabs>
        <w:ind w:right="851"/>
        <w:rPr>
          <w:rFonts w:ascii="Calibri" w:hAnsi="Calibri" w:cs="Calibri"/>
          <w:sz w:val="22"/>
          <w:szCs w:val="22"/>
          <w:lang w:val="fr-FR"/>
        </w:rPr>
      </w:pPr>
      <w:r w:rsidRPr="00EB52B3">
        <w:rPr>
          <w:rFonts w:ascii="Calibri" w:hAnsi="Calibri" w:cs="Calibri"/>
          <w:sz w:val="22"/>
          <w:szCs w:val="22"/>
          <w:lang w:val="fr-FR"/>
        </w:rPr>
        <w:t>petra.wendler@gmeiner-verlag.de</w:t>
      </w:r>
    </w:p>
    <w:p w:rsidR="00B70FC0" w:rsidRPr="001164EF" w:rsidRDefault="00B70FC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70FC0" w:rsidRPr="001164EF" w:rsidRDefault="00B70FC0" w:rsidP="001164EF">
      <w:pPr>
        <w:tabs>
          <w:tab w:val="left" w:pos="9000"/>
        </w:tabs>
        <w:ind w:right="851"/>
        <w:rPr>
          <w:rFonts w:ascii="Calibri" w:hAnsi="Calibri" w:cs="Calibri"/>
          <w:sz w:val="22"/>
          <w:szCs w:val="22"/>
        </w:rPr>
      </w:pPr>
    </w:p>
    <w:p w:rsidR="00B70FC0" w:rsidRPr="001164EF" w:rsidRDefault="00B70FC0" w:rsidP="001164EF">
      <w:pPr>
        <w:tabs>
          <w:tab w:val="left" w:pos="9000"/>
        </w:tabs>
        <w:ind w:right="851"/>
        <w:rPr>
          <w:rFonts w:ascii="Calibri" w:hAnsi="Calibri" w:cs="Calibri"/>
          <w:sz w:val="22"/>
          <w:szCs w:val="22"/>
        </w:rPr>
      </w:pPr>
    </w:p>
    <w:p w:rsidR="00B70FC0" w:rsidRDefault="00B70FC0" w:rsidP="001164EF">
      <w:pPr>
        <w:spacing w:line="360" w:lineRule="auto"/>
        <w:ind w:right="851"/>
        <w:rPr>
          <w:rFonts w:ascii="Calibri" w:hAnsi="Calibri"/>
          <w:b/>
          <w:sz w:val="22"/>
          <w:szCs w:val="22"/>
        </w:rPr>
      </w:pPr>
    </w:p>
    <w:p w:rsidR="00B70FC0" w:rsidRPr="001164EF" w:rsidRDefault="00B70FC0" w:rsidP="001164EF">
      <w:pPr>
        <w:spacing w:line="360" w:lineRule="auto"/>
        <w:ind w:right="851"/>
        <w:rPr>
          <w:rFonts w:ascii="Calibri" w:hAnsi="Calibri"/>
          <w:b/>
          <w:sz w:val="22"/>
          <w:szCs w:val="22"/>
        </w:rPr>
      </w:pPr>
    </w:p>
    <w:p w:rsidR="00B70FC0" w:rsidRPr="001164EF" w:rsidRDefault="00B70FC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70FC0" w:rsidRPr="005725F6" w:rsidRDefault="00B70FC0"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Sebastian Thiel</w:t>
      </w:r>
      <w:r w:rsidRPr="005725F6">
        <w:rPr>
          <w:rFonts w:ascii="Calibri" w:hAnsi="Calibri"/>
          <w:sz w:val="22"/>
          <w:szCs w:val="22"/>
        </w:rPr>
        <w:t xml:space="preserve"> »</w:t>
      </w:r>
      <w:r w:rsidRPr="008C2B86">
        <w:rPr>
          <w:rFonts w:ascii="Calibri" w:hAnsi="Calibri"/>
          <w:noProof/>
          <w:sz w:val="22"/>
          <w:szCs w:val="22"/>
        </w:rPr>
        <w:t>Deutscher Frühling</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978-3-8392-2426-7</w:t>
      </w:r>
    </w:p>
    <w:p w:rsidR="00B70FC0" w:rsidRPr="005725F6" w:rsidRDefault="00B70FC0" w:rsidP="001164EF">
      <w:pPr>
        <w:spacing w:line="360" w:lineRule="auto"/>
        <w:ind w:left="360" w:right="851"/>
        <w:rPr>
          <w:rFonts w:ascii="Calibri" w:hAnsi="Calibri"/>
          <w:noProof/>
          <w:sz w:val="22"/>
          <w:szCs w:val="22"/>
        </w:rPr>
      </w:pPr>
    </w:p>
    <w:p w:rsidR="00B70FC0" w:rsidRPr="001164EF" w:rsidRDefault="00B70FC0" w:rsidP="001164EF">
      <w:pPr>
        <w:spacing w:line="360" w:lineRule="auto"/>
        <w:ind w:right="851"/>
        <w:rPr>
          <w:rFonts w:ascii="Calibri" w:hAnsi="Calibri"/>
          <w:b/>
          <w:sz w:val="22"/>
          <w:szCs w:val="22"/>
        </w:rPr>
      </w:pPr>
      <w:r w:rsidRPr="001164EF">
        <w:rPr>
          <w:rFonts w:ascii="Calibri" w:hAnsi="Calibri"/>
          <w:b/>
          <w:sz w:val="22"/>
          <w:szCs w:val="22"/>
        </w:rPr>
        <w:t>Absender:</w:t>
      </w:r>
    </w:p>
    <w:p w:rsidR="00B70FC0" w:rsidRPr="005B36C5" w:rsidRDefault="00B70F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0FC0" w:rsidRPr="005B36C5" w:rsidRDefault="00B70F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70FC0" w:rsidRPr="005B36C5" w:rsidRDefault="00B70F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0FC0" w:rsidRPr="005B36C5" w:rsidRDefault="00B70F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70FC0" w:rsidRPr="005B36C5" w:rsidRDefault="00B70F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0FC0" w:rsidRPr="005B36C5" w:rsidRDefault="00B70F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70FC0" w:rsidRPr="005B36C5" w:rsidRDefault="00B70F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0FC0" w:rsidRPr="005B36C5" w:rsidRDefault="00B70F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70FC0" w:rsidRPr="005B36C5" w:rsidRDefault="00B70FC0" w:rsidP="001164EF">
      <w:pPr>
        <w:ind w:right="851"/>
        <w:rPr>
          <w:rFonts w:ascii="Quire Sans Pro Light" w:hAnsi="Quire Sans Pro Light"/>
          <w:u w:val="single"/>
        </w:rPr>
      </w:pPr>
    </w:p>
    <w:p w:rsidR="00B70FC0" w:rsidRPr="005B36C5" w:rsidRDefault="00B70F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0FC0" w:rsidRPr="005B36C5" w:rsidRDefault="00B70F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70FC0" w:rsidRPr="005B36C5" w:rsidRDefault="00B70F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0FC0" w:rsidRPr="005B36C5" w:rsidRDefault="00B70FC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70FC0" w:rsidRPr="00AC1BFB" w:rsidRDefault="000D511C" w:rsidP="00842974">
      <w:pPr>
        <w:tabs>
          <w:tab w:val="left" w:pos="9000"/>
        </w:tabs>
        <w:ind w:right="226"/>
        <w:rPr>
          <w:rFonts w:ascii="Quire Sans Pro Light" w:hAnsi="Quire Sans Pro Light" w:cs="Calibri"/>
          <w:sz w:val="22"/>
          <w:szCs w:val="22"/>
        </w:rPr>
      </w:pPr>
      <w:r>
        <w:rPr>
          <w:noProof/>
        </w:rPr>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70FC0" w:rsidRPr="001164EF" w:rsidRDefault="00B70FC0" w:rsidP="00842974">
                  <w:pPr>
                    <w:ind w:right="-65"/>
                    <w:rPr>
                      <w:rFonts w:ascii="Calibri" w:hAnsi="Calibri"/>
                      <w:b/>
                      <w:sz w:val="22"/>
                      <w:szCs w:val="22"/>
                    </w:rPr>
                  </w:pPr>
                  <w:r w:rsidRPr="001164EF">
                    <w:rPr>
                      <w:rFonts w:ascii="Calibri" w:hAnsi="Calibri"/>
                      <w:b/>
                      <w:sz w:val="22"/>
                      <w:szCs w:val="22"/>
                    </w:rPr>
                    <w:t>Download-Hinweis:</w:t>
                  </w:r>
                </w:p>
                <w:p w:rsidR="00B70FC0" w:rsidRPr="001164EF" w:rsidRDefault="00B70FC0" w:rsidP="00842974">
                  <w:pPr>
                    <w:ind w:right="-65"/>
                    <w:rPr>
                      <w:rFonts w:ascii="Calibri" w:hAnsi="Calibri"/>
                      <w:sz w:val="22"/>
                      <w:szCs w:val="22"/>
                    </w:rPr>
                  </w:pPr>
                  <w:r w:rsidRPr="001164EF">
                    <w:rPr>
                      <w:rFonts w:ascii="Calibri" w:hAnsi="Calibri"/>
                      <w:sz w:val="22"/>
                      <w:szCs w:val="22"/>
                    </w:rPr>
                    <w:t>Auf unserer Website</w:t>
                  </w:r>
                </w:p>
                <w:p w:rsidR="00B70FC0" w:rsidRPr="001164EF" w:rsidRDefault="00B70FC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70FC0" w:rsidRPr="001164EF" w:rsidRDefault="00B70FC0" w:rsidP="00842974">
                  <w:pPr>
                    <w:ind w:right="-65"/>
                    <w:rPr>
                      <w:rFonts w:ascii="Calibri" w:hAnsi="Calibri"/>
                      <w:sz w:val="22"/>
                      <w:szCs w:val="22"/>
                    </w:rPr>
                  </w:pPr>
                  <w:r w:rsidRPr="001164EF">
                    <w:rPr>
                      <w:rFonts w:ascii="Calibri" w:hAnsi="Calibri"/>
                      <w:sz w:val="22"/>
                      <w:szCs w:val="22"/>
                    </w:rPr>
                    <w:t>- diese Pressemitteilung</w:t>
                  </w:r>
                </w:p>
                <w:p w:rsidR="00B70FC0" w:rsidRPr="001164EF" w:rsidRDefault="00B70FC0" w:rsidP="00842974">
                  <w:pPr>
                    <w:ind w:right="-65"/>
                    <w:rPr>
                      <w:rFonts w:ascii="Calibri" w:hAnsi="Calibri"/>
                      <w:sz w:val="22"/>
                      <w:szCs w:val="22"/>
                    </w:rPr>
                  </w:pPr>
                  <w:r w:rsidRPr="001164EF">
                    <w:rPr>
                      <w:rFonts w:ascii="Calibri" w:hAnsi="Calibri"/>
                      <w:sz w:val="22"/>
                      <w:szCs w:val="22"/>
                    </w:rPr>
                    <w:t>- die Coverabbildung</w:t>
                  </w:r>
                </w:p>
                <w:p w:rsidR="00B70FC0" w:rsidRPr="001164EF" w:rsidRDefault="00B70FC0" w:rsidP="00842974">
                  <w:pPr>
                    <w:ind w:right="-65"/>
                    <w:rPr>
                      <w:rFonts w:ascii="Calibri" w:hAnsi="Calibri"/>
                      <w:sz w:val="22"/>
                      <w:szCs w:val="22"/>
                    </w:rPr>
                  </w:pPr>
                  <w:r w:rsidRPr="001164EF">
                    <w:rPr>
                      <w:rFonts w:ascii="Calibri" w:hAnsi="Calibri"/>
                      <w:sz w:val="22"/>
                      <w:szCs w:val="22"/>
                    </w:rPr>
                    <w:t>- das Autorenfoto</w:t>
                  </w:r>
                </w:p>
                <w:p w:rsidR="00B70FC0" w:rsidRPr="004915C1" w:rsidRDefault="00B70FC0" w:rsidP="00842974">
                  <w:pPr>
                    <w:rPr>
                      <w:szCs w:val="22"/>
                    </w:rPr>
                  </w:pPr>
                </w:p>
              </w:txbxContent>
            </v:textbox>
            <w10:wrap anchory="page"/>
          </v:shape>
        </w:pict>
      </w:r>
    </w:p>
    <w:p w:rsidR="00B70FC0" w:rsidRPr="00AD7145" w:rsidRDefault="00B70FC0" w:rsidP="00842974">
      <w:pPr>
        <w:tabs>
          <w:tab w:val="left" w:pos="9000"/>
        </w:tabs>
        <w:ind w:right="226"/>
        <w:rPr>
          <w:rFonts w:ascii="Quire Sans Pro" w:hAnsi="Quire Sans Pro" w:cs="Calibri"/>
          <w:b/>
          <w:sz w:val="22"/>
          <w:szCs w:val="22"/>
        </w:rPr>
      </w:pPr>
    </w:p>
    <w:p w:rsidR="00B70FC0" w:rsidRDefault="00B70FC0">
      <w:pPr>
        <w:sectPr w:rsidR="00B70FC0" w:rsidSect="00B70FC0">
          <w:headerReference w:type="default" r:id="rId12"/>
          <w:pgSz w:w="11906" w:h="16838"/>
          <w:pgMar w:top="851" w:right="1417" w:bottom="1134" w:left="1417" w:header="708" w:footer="708" w:gutter="0"/>
          <w:pgNumType w:start="1"/>
          <w:cols w:space="708"/>
          <w:docGrid w:linePitch="360"/>
        </w:sectPr>
      </w:pPr>
    </w:p>
    <w:p w:rsidR="00B70FC0" w:rsidRDefault="00B70FC0"/>
    <w:sectPr w:rsidR="00B70FC0" w:rsidSect="00B70FC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32" w:rsidRDefault="00CA7132" w:rsidP="00A923F4">
      <w:r>
        <w:separator/>
      </w:r>
    </w:p>
  </w:endnote>
  <w:endnote w:type="continuationSeparator" w:id="0">
    <w:p w:rsidR="00CA7132" w:rsidRDefault="00CA713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32" w:rsidRDefault="00CA7132" w:rsidP="00A923F4">
      <w:r>
        <w:separator/>
      </w:r>
    </w:p>
  </w:footnote>
  <w:footnote w:type="continuationSeparator" w:id="0">
    <w:p w:rsidR="00CA7132" w:rsidRDefault="00CA713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C0" w:rsidRDefault="00B70FC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B70FC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D511C"/>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87AD1"/>
    <w:rsid w:val="00496EB9"/>
    <w:rsid w:val="004A1450"/>
    <w:rsid w:val="004D57E6"/>
    <w:rsid w:val="004D7B44"/>
    <w:rsid w:val="004E353C"/>
    <w:rsid w:val="004E4D5C"/>
    <w:rsid w:val="00502112"/>
    <w:rsid w:val="005203F9"/>
    <w:rsid w:val="00550E99"/>
    <w:rsid w:val="005635F0"/>
    <w:rsid w:val="005725F6"/>
    <w:rsid w:val="0058015E"/>
    <w:rsid w:val="00591EDE"/>
    <w:rsid w:val="005A47AB"/>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425FB"/>
    <w:rsid w:val="0094478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0FC0"/>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A7132"/>
    <w:rsid w:val="00CA7473"/>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B52B3"/>
    <w:rsid w:val="00EC559A"/>
    <w:rsid w:val="00EC6FAC"/>
    <w:rsid w:val="00EF6C99"/>
    <w:rsid w:val="00F13405"/>
    <w:rsid w:val="00F27613"/>
    <w:rsid w:val="00F27A96"/>
    <w:rsid w:val="00F35304"/>
    <w:rsid w:val="00F36709"/>
    <w:rsid w:val="00F4285C"/>
    <w:rsid w:val="00F559A1"/>
    <w:rsid w:val="00F57745"/>
    <w:rsid w:val="00F642DB"/>
    <w:rsid w:val="00F803B9"/>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1C1F1B-2468-45BA-A2C7-733A9E43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F803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3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thiel-sebastia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26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D8D8-C073-45E1-9BFE-86B3E3CC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8933D813.dotm</Template>
  <TotalTime>0</TotalTime>
  <Pages>2</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Wendler</cp:lastModifiedBy>
  <cp:revision>6</cp:revision>
  <dcterms:created xsi:type="dcterms:W3CDTF">2019-02-21T18:14:00Z</dcterms:created>
  <dcterms:modified xsi:type="dcterms:W3CDTF">2019-02-26T14:55:00Z</dcterms:modified>
</cp:coreProperties>
</file>