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4D09C" w14:textId="77777777" w:rsidR="002F4057" w:rsidRPr="00A66A17" w:rsidRDefault="002F4057"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14:paraId="10E3B143" w14:textId="77777777" w:rsidR="002F4057" w:rsidRPr="005725F6" w:rsidRDefault="002F4057" w:rsidP="001164EF">
      <w:pPr>
        <w:ind w:right="851"/>
        <w:rPr>
          <w:rFonts w:ascii="Calibri" w:hAnsi="Calibri" w:cs="Calibri"/>
          <w:b/>
          <w:sz w:val="22"/>
          <w:szCs w:val="22"/>
        </w:rPr>
      </w:pPr>
      <w:r w:rsidRPr="005725F6">
        <w:rPr>
          <w:rFonts w:ascii="Calibri" w:hAnsi="Calibri" w:cs="Calibri"/>
          <w:b/>
          <w:sz w:val="22"/>
          <w:szCs w:val="22"/>
        </w:rPr>
        <w:t>»</w:t>
      </w:r>
      <w:r w:rsidRPr="00405CC1">
        <w:rPr>
          <w:rFonts w:ascii="Calibri" w:hAnsi="Calibri" w:cs="Calibri"/>
          <w:b/>
          <w:noProof/>
          <w:sz w:val="22"/>
          <w:szCs w:val="22"/>
        </w:rPr>
        <w:t>Schwarze Roben</w:t>
      </w:r>
      <w:r w:rsidRPr="005725F6">
        <w:rPr>
          <w:rFonts w:ascii="Calibri" w:hAnsi="Calibri" w:cs="Calibri"/>
          <w:b/>
          <w:sz w:val="22"/>
          <w:szCs w:val="22"/>
        </w:rPr>
        <w:t xml:space="preserve">« von </w:t>
      </w:r>
      <w:r w:rsidRPr="00405CC1">
        <w:rPr>
          <w:rFonts w:ascii="Calibri" w:hAnsi="Calibri" w:cs="Calibri"/>
          <w:b/>
          <w:noProof/>
          <w:sz w:val="22"/>
          <w:szCs w:val="22"/>
        </w:rPr>
        <w:t>Stefanie Gregg und Paul Schenke</w:t>
      </w:r>
    </w:p>
    <w:p w14:paraId="0A1420D9" w14:textId="77777777" w:rsidR="002F4057" w:rsidRDefault="002F4057" w:rsidP="001164EF">
      <w:pPr>
        <w:ind w:right="851"/>
        <w:rPr>
          <w:rFonts w:ascii="Calibri" w:hAnsi="Calibri" w:cs="Calibri"/>
          <w:sz w:val="22"/>
          <w:szCs w:val="22"/>
        </w:rPr>
      </w:pPr>
      <w:r w:rsidRPr="001164EF">
        <w:rPr>
          <w:rFonts w:ascii="Calibri" w:hAnsi="Calibri" w:cs="Calibri"/>
          <w:sz w:val="22"/>
          <w:szCs w:val="22"/>
        </w:rPr>
        <w:t xml:space="preserve">Meßkirch, </w:t>
      </w:r>
      <w:r w:rsidRPr="00405CC1">
        <w:rPr>
          <w:rFonts w:ascii="Calibri" w:hAnsi="Calibri" w:cs="Calibri"/>
          <w:noProof/>
          <w:sz w:val="22"/>
          <w:szCs w:val="22"/>
        </w:rPr>
        <w:t>Juli</w:t>
      </w:r>
      <w:r>
        <w:rPr>
          <w:rFonts w:ascii="Calibri" w:hAnsi="Calibri" w:cs="Calibri"/>
          <w:sz w:val="22"/>
          <w:szCs w:val="22"/>
        </w:rPr>
        <w:t xml:space="preserve"> 2018</w:t>
      </w:r>
    </w:p>
    <w:p w14:paraId="413CDF93" w14:textId="77777777" w:rsidR="002F4057" w:rsidRDefault="002F4057" w:rsidP="001164EF">
      <w:pPr>
        <w:ind w:right="851"/>
        <w:rPr>
          <w:rFonts w:ascii="Calibri" w:hAnsi="Calibri" w:cs="Calibri"/>
          <w:sz w:val="22"/>
          <w:szCs w:val="22"/>
        </w:rPr>
      </w:pPr>
    </w:p>
    <w:p w14:paraId="5759F3D3" w14:textId="77777777" w:rsidR="002F4057" w:rsidRPr="001164EF" w:rsidRDefault="002F4057" w:rsidP="001164EF">
      <w:pPr>
        <w:pStyle w:val="Textkrper2"/>
        <w:tabs>
          <w:tab w:val="left" w:pos="8460"/>
        </w:tabs>
        <w:ind w:right="851"/>
        <w:rPr>
          <w:rFonts w:ascii="Calibri" w:hAnsi="Calibri" w:cs="Calibri"/>
          <w:sz w:val="22"/>
          <w:szCs w:val="22"/>
        </w:rPr>
      </w:pPr>
    </w:p>
    <w:p w14:paraId="30EBD54C" w14:textId="39A3F27A" w:rsidR="002F4057" w:rsidRPr="001164EF" w:rsidRDefault="00160B03"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Eine explosive Mischung</w:t>
      </w:r>
      <w:r w:rsidR="002F4057" w:rsidRPr="001164EF">
        <w:rPr>
          <w:rFonts w:ascii="Calibri" w:hAnsi="Calibri" w:cs="Calibri"/>
          <w:szCs w:val="32"/>
        </w:rPr>
        <w:br/>
      </w:r>
      <w:r w:rsidR="007F75C9" w:rsidRPr="007F75C9">
        <w:rPr>
          <w:rFonts w:ascii="Calibri" w:hAnsi="Calibri" w:cs="Calibri"/>
          <w:sz w:val="22"/>
          <w:szCs w:val="22"/>
        </w:rPr>
        <w:t>Stefanie Gregg und Paul Schenke</w:t>
      </w:r>
      <w:r w:rsidR="007F75C9">
        <w:rPr>
          <w:rFonts w:ascii="Calibri" w:hAnsi="Calibri" w:cs="Calibri"/>
          <w:sz w:val="22"/>
          <w:szCs w:val="22"/>
        </w:rPr>
        <w:t xml:space="preserve"> veröffentlichen ihren zweiten Kiel-Krimi</w:t>
      </w:r>
    </w:p>
    <w:p w14:paraId="7A5A4AFC" w14:textId="2A3826FD" w:rsidR="002F4057" w:rsidRDefault="00160B03" w:rsidP="000F45B4">
      <w:pPr>
        <w:tabs>
          <w:tab w:val="left" w:pos="9000"/>
        </w:tabs>
        <w:spacing w:before="120" w:line="276" w:lineRule="auto"/>
        <w:ind w:right="850"/>
        <w:rPr>
          <w:rFonts w:ascii="Calibri" w:hAnsi="Calibri" w:cs="Calibri"/>
          <w:sz w:val="22"/>
          <w:szCs w:val="22"/>
          <w:lang w:bidi="de-DE"/>
        </w:rPr>
      </w:pPr>
      <w:r>
        <w:rPr>
          <w:rFonts w:ascii="Calibri" w:hAnsi="Calibri" w:cs="Calibri"/>
          <w:sz w:val="22"/>
          <w:szCs w:val="22"/>
          <w:lang w:bidi="de-DE"/>
        </w:rPr>
        <w:t>N</w:t>
      </w:r>
      <w:r w:rsidR="00BE44CF">
        <w:rPr>
          <w:rFonts w:ascii="Calibri" w:hAnsi="Calibri" w:cs="Calibri"/>
          <w:sz w:val="22"/>
          <w:szCs w:val="22"/>
          <w:lang w:bidi="de-DE"/>
        </w:rPr>
        <w:t>ach dem</w:t>
      </w:r>
      <w:r>
        <w:rPr>
          <w:rFonts w:ascii="Calibri" w:hAnsi="Calibri" w:cs="Calibri"/>
          <w:sz w:val="22"/>
          <w:szCs w:val="22"/>
          <w:lang w:bidi="de-DE"/>
        </w:rPr>
        <w:t xml:space="preserve"> erfolgreichen ersten </w:t>
      </w:r>
      <w:r w:rsidR="00BE44CF">
        <w:rPr>
          <w:rFonts w:ascii="Calibri" w:hAnsi="Calibri" w:cs="Calibri"/>
          <w:sz w:val="22"/>
          <w:szCs w:val="22"/>
          <w:lang w:bidi="de-DE"/>
        </w:rPr>
        <w:t xml:space="preserve">Kiel-Krimi </w:t>
      </w:r>
      <w:r>
        <w:rPr>
          <w:rFonts w:ascii="Calibri" w:hAnsi="Calibri" w:cs="Calibri"/>
          <w:sz w:val="22"/>
          <w:szCs w:val="22"/>
          <w:lang w:bidi="de-DE"/>
        </w:rPr>
        <w:t>»Blutvilla«</w:t>
      </w:r>
      <w:r w:rsidR="00BE44CF">
        <w:rPr>
          <w:rFonts w:ascii="Calibri" w:hAnsi="Calibri" w:cs="Calibri"/>
          <w:sz w:val="22"/>
          <w:szCs w:val="22"/>
          <w:lang w:bidi="de-DE"/>
        </w:rPr>
        <w:t xml:space="preserve"> von Stefanie Gregg und Paul Schenke</w:t>
      </w:r>
      <w:r>
        <w:rPr>
          <w:rFonts w:ascii="Calibri" w:hAnsi="Calibri" w:cs="Calibri"/>
          <w:sz w:val="22"/>
          <w:szCs w:val="22"/>
          <w:lang w:bidi="de-DE"/>
        </w:rPr>
        <w:t xml:space="preserve"> erscheint nun </w:t>
      </w:r>
      <w:r w:rsidR="006D0340">
        <w:rPr>
          <w:rFonts w:ascii="Calibri" w:hAnsi="Calibri" w:cs="Calibri"/>
          <w:sz w:val="22"/>
          <w:szCs w:val="22"/>
          <w:lang w:bidi="de-DE"/>
        </w:rPr>
        <w:t xml:space="preserve">mit </w:t>
      </w:r>
      <w:r w:rsidR="006D0340">
        <w:rPr>
          <w:rFonts w:ascii="Calibri" w:hAnsi="Calibri" w:cs="Calibri"/>
          <w:sz w:val="22"/>
          <w:szCs w:val="22"/>
          <w:lang w:bidi="de-DE"/>
        </w:rPr>
        <w:t>»Schwarze Roben«</w:t>
      </w:r>
      <w:r w:rsidR="006D0340">
        <w:rPr>
          <w:rFonts w:ascii="Calibri" w:hAnsi="Calibri" w:cs="Calibri"/>
          <w:sz w:val="22"/>
          <w:szCs w:val="22"/>
          <w:lang w:bidi="de-DE"/>
        </w:rPr>
        <w:t xml:space="preserve"> </w:t>
      </w:r>
      <w:r>
        <w:rPr>
          <w:rFonts w:ascii="Calibri" w:hAnsi="Calibri" w:cs="Calibri"/>
          <w:sz w:val="22"/>
          <w:szCs w:val="22"/>
          <w:lang w:bidi="de-DE"/>
        </w:rPr>
        <w:t xml:space="preserve">der zweite Fall </w:t>
      </w:r>
      <w:r w:rsidR="007F75C9">
        <w:rPr>
          <w:rFonts w:ascii="Calibri" w:hAnsi="Calibri" w:cs="Calibri"/>
          <w:sz w:val="22"/>
          <w:szCs w:val="22"/>
          <w:lang w:bidi="de-DE"/>
        </w:rPr>
        <w:t>um das berufliche Traumpaar</w:t>
      </w:r>
      <w:r>
        <w:rPr>
          <w:rFonts w:ascii="Calibri" w:hAnsi="Calibri" w:cs="Calibri"/>
          <w:sz w:val="22"/>
          <w:szCs w:val="22"/>
          <w:lang w:bidi="de-DE"/>
        </w:rPr>
        <w:t xml:space="preserve"> Kommissar Fricke und Staatsanwältin </w:t>
      </w:r>
      <w:proofErr w:type="spellStart"/>
      <w:r>
        <w:rPr>
          <w:rFonts w:ascii="Calibri" w:hAnsi="Calibri" w:cs="Calibri"/>
          <w:sz w:val="22"/>
          <w:szCs w:val="22"/>
          <w:lang w:bidi="de-DE"/>
        </w:rPr>
        <w:t>Karinoglous</w:t>
      </w:r>
      <w:proofErr w:type="spellEnd"/>
      <w:r w:rsidR="002F4057" w:rsidRPr="000F45B4">
        <w:rPr>
          <w:rFonts w:ascii="Calibri" w:hAnsi="Calibri" w:cs="Calibri"/>
          <w:sz w:val="22"/>
          <w:szCs w:val="22"/>
          <w:lang w:bidi="de-DE"/>
        </w:rPr>
        <w:t>.</w:t>
      </w:r>
      <w:r>
        <w:rPr>
          <w:rFonts w:ascii="Calibri" w:hAnsi="Calibri" w:cs="Calibri"/>
          <w:sz w:val="22"/>
          <w:szCs w:val="22"/>
          <w:lang w:bidi="de-DE"/>
        </w:rPr>
        <w:t xml:space="preserve"> </w:t>
      </w:r>
      <w:r w:rsidR="006D0340">
        <w:rPr>
          <w:rFonts w:ascii="Calibri" w:hAnsi="Calibri" w:cs="Calibri"/>
          <w:sz w:val="22"/>
          <w:szCs w:val="22"/>
          <w:lang w:bidi="de-DE"/>
        </w:rPr>
        <w:t>N</w:t>
      </w:r>
      <w:r>
        <w:rPr>
          <w:rFonts w:ascii="Calibri" w:hAnsi="Calibri" w:cs="Calibri"/>
          <w:sz w:val="22"/>
          <w:szCs w:val="22"/>
          <w:lang w:bidi="de-DE"/>
        </w:rPr>
        <w:t xml:space="preserve">ach </w:t>
      </w:r>
      <w:r w:rsidR="001C1D86">
        <w:rPr>
          <w:rFonts w:ascii="Calibri" w:hAnsi="Calibri" w:cs="Calibri"/>
          <w:sz w:val="22"/>
          <w:szCs w:val="22"/>
          <w:lang w:bidi="de-DE"/>
        </w:rPr>
        <w:t xml:space="preserve">einem Bombenanschlag </w:t>
      </w:r>
      <w:r w:rsidR="00915E34">
        <w:rPr>
          <w:rFonts w:ascii="Calibri" w:hAnsi="Calibri" w:cs="Calibri"/>
          <w:sz w:val="22"/>
          <w:szCs w:val="22"/>
          <w:lang w:bidi="de-DE"/>
        </w:rPr>
        <w:t xml:space="preserve">auf eine Kieler Anwaltskanzlei </w:t>
      </w:r>
      <w:r w:rsidR="001C1D86">
        <w:rPr>
          <w:rFonts w:ascii="Calibri" w:hAnsi="Calibri" w:cs="Calibri"/>
          <w:sz w:val="22"/>
          <w:szCs w:val="22"/>
          <w:lang w:bidi="de-DE"/>
        </w:rPr>
        <w:t xml:space="preserve">bringen </w:t>
      </w:r>
      <w:r w:rsidR="006D0340">
        <w:rPr>
          <w:rFonts w:ascii="Calibri" w:hAnsi="Calibri" w:cs="Calibri"/>
          <w:sz w:val="22"/>
          <w:szCs w:val="22"/>
          <w:lang w:bidi="de-DE"/>
        </w:rPr>
        <w:t xml:space="preserve">die Ermittlungen </w:t>
      </w:r>
      <w:r w:rsidR="001C1D86">
        <w:rPr>
          <w:rFonts w:ascii="Calibri" w:hAnsi="Calibri" w:cs="Calibri"/>
          <w:sz w:val="22"/>
          <w:szCs w:val="22"/>
          <w:lang w:bidi="de-DE"/>
        </w:rPr>
        <w:t xml:space="preserve">Fricke und </w:t>
      </w:r>
      <w:proofErr w:type="spellStart"/>
      <w:r w:rsidR="001C1D86">
        <w:rPr>
          <w:rFonts w:ascii="Calibri" w:hAnsi="Calibri" w:cs="Calibri"/>
          <w:sz w:val="22"/>
          <w:szCs w:val="22"/>
          <w:lang w:bidi="de-DE"/>
        </w:rPr>
        <w:t>Karinoglous</w:t>
      </w:r>
      <w:proofErr w:type="spellEnd"/>
      <w:r w:rsidR="001C1D86">
        <w:rPr>
          <w:rFonts w:ascii="Calibri" w:hAnsi="Calibri" w:cs="Calibri"/>
          <w:sz w:val="22"/>
          <w:szCs w:val="22"/>
          <w:lang w:bidi="de-DE"/>
        </w:rPr>
        <w:t xml:space="preserve"> wiederholt näher zusammen.</w:t>
      </w:r>
      <w:r w:rsidR="00915E34">
        <w:rPr>
          <w:rFonts w:ascii="Calibri" w:hAnsi="Calibri" w:cs="Calibri"/>
          <w:sz w:val="22"/>
          <w:szCs w:val="22"/>
          <w:lang w:bidi="de-DE"/>
        </w:rPr>
        <w:t xml:space="preserve"> </w:t>
      </w:r>
      <w:r w:rsidR="000C1E0A">
        <w:rPr>
          <w:rFonts w:ascii="Calibri" w:hAnsi="Calibri" w:cs="Calibri"/>
          <w:sz w:val="22"/>
          <w:szCs w:val="22"/>
          <w:lang w:bidi="de-DE"/>
        </w:rPr>
        <w:t>Der</w:t>
      </w:r>
      <w:r w:rsidR="00915E34">
        <w:rPr>
          <w:rFonts w:ascii="Calibri" w:hAnsi="Calibri" w:cs="Calibri"/>
          <w:sz w:val="22"/>
          <w:szCs w:val="22"/>
          <w:lang w:bidi="de-DE"/>
        </w:rPr>
        <w:t xml:space="preserve"> hochpolitisch</w:t>
      </w:r>
      <w:r w:rsidR="000C1E0A">
        <w:rPr>
          <w:rFonts w:ascii="Calibri" w:hAnsi="Calibri" w:cs="Calibri"/>
          <w:sz w:val="22"/>
          <w:szCs w:val="22"/>
          <w:lang w:bidi="de-DE"/>
        </w:rPr>
        <w:t>e und medienwirksame</w:t>
      </w:r>
      <w:r w:rsidR="00915E34">
        <w:rPr>
          <w:rFonts w:ascii="Calibri" w:hAnsi="Calibri" w:cs="Calibri"/>
          <w:sz w:val="22"/>
          <w:szCs w:val="22"/>
          <w:lang w:bidi="de-DE"/>
        </w:rPr>
        <w:t xml:space="preserve"> Fall stellt die Liebelei allerding</w:t>
      </w:r>
      <w:r w:rsidR="007F75C9">
        <w:rPr>
          <w:rFonts w:ascii="Calibri" w:hAnsi="Calibri" w:cs="Calibri"/>
          <w:sz w:val="22"/>
          <w:szCs w:val="22"/>
          <w:lang w:bidi="de-DE"/>
        </w:rPr>
        <w:t>s</w:t>
      </w:r>
      <w:r w:rsidR="00915E34">
        <w:rPr>
          <w:rFonts w:ascii="Calibri" w:hAnsi="Calibri" w:cs="Calibri"/>
          <w:sz w:val="22"/>
          <w:szCs w:val="22"/>
          <w:lang w:bidi="de-DE"/>
        </w:rPr>
        <w:t xml:space="preserve"> schnell auf die Probe. </w:t>
      </w:r>
      <w:r w:rsidR="001822F8">
        <w:rPr>
          <w:rFonts w:ascii="Calibri" w:hAnsi="Calibri" w:cs="Calibri"/>
          <w:sz w:val="22"/>
          <w:szCs w:val="22"/>
          <w:lang w:bidi="de-DE"/>
        </w:rPr>
        <w:t xml:space="preserve">Die Liste der Verdächtigen ist lang. Erste Spuren führen zu einem entlassenen Mitarbeiter, unzufriedenen Mandanten und zur Geliebten des Partners. </w:t>
      </w:r>
      <w:r w:rsidR="001C1D86">
        <w:rPr>
          <w:rFonts w:ascii="Calibri" w:hAnsi="Calibri" w:cs="Calibri"/>
          <w:sz w:val="22"/>
          <w:szCs w:val="22"/>
          <w:lang w:bidi="de-DE"/>
        </w:rPr>
        <w:t>Neben spannendem Lokalkolorit und rätselhaften Spuren</w:t>
      </w:r>
      <w:r w:rsidR="00915E34">
        <w:rPr>
          <w:rFonts w:ascii="Calibri" w:hAnsi="Calibri" w:cs="Calibri"/>
          <w:sz w:val="22"/>
          <w:szCs w:val="22"/>
          <w:lang w:bidi="de-DE"/>
        </w:rPr>
        <w:t xml:space="preserve"> </w:t>
      </w:r>
      <w:r w:rsidR="006D0340">
        <w:rPr>
          <w:rFonts w:ascii="Calibri" w:hAnsi="Calibri" w:cs="Calibri"/>
          <w:sz w:val="22"/>
          <w:szCs w:val="22"/>
          <w:lang w:bidi="de-DE"/>
        </w:rPr>
        <w:t>spielen</w:t>
      </w:r>
      <w:r w:rsidR="00915E34">
        <w:rPr>
          <w:rFonts w:ascii="Calibri" w:hAnsi="Calibri" w:cs="Calibri"/>
          <w:sz w:val="22"/>
          <w:szCs w:val="22"/>
          <w:lang w:bidi="de-DE"/>
        </w:rPr>
        <w:t xml:space="preserve"> </w:t>
      </w:r>
      <w:r w:rsidR="001C1D86">
        <w:rPr>
          <w:rFonts w:ascii="Calibri" w:hAnsi="Calibri" w:cs="Calibri"/>
          <w:sz w:val="22"/>
          <w:szCs w:val="22"/>
          <w:lang w:bidi="de-DE"/>
        </w:rPr>
        <w:t xml:space="preserve">Eifersucht, beruflicher Ehrgeiz sowie </w:t>
      </w:r>
      <w:r w:rsidR="00B94863">
        <w:rPr>
          <w:rFonts w:ascii="Calibri" w:hAnsi="Calibri" w:cs="Calibri"/>
          <w:sz w:val="22"/>
          <w:szCs w:val="22"/>
          <w:lang w:bidi="de-DE"/>
        </w:rPr>
        <w:t>Zweifel an der privaten</w:t>
      </w:r>
      <w:r w:rsidR="001822F8">
        <w:rPr>
          <w:rFonts w:ascii="Calibri" w:hAnsi="Calibri" w:cs="Calibri"/>
          <w:sz w:val="22"/>
          <w:szCs w:val="22"/>
          <w:lang w:bidi="de-DE"/>
        </w:rPr>
        <w:t>,</w:t>
      </w:r>
      <w:r w:rsidR="00B94863">
        <w:rPr>
          <w:rFonts w:ascii="Calibri" w:hAnsi="Calibri" w:cs="Calibri"/>
          <w:sz w:val="22"/>
          <w:szCs w:val="22"/>
          <w:lang w:bidi="de-DE"/>
        </w:rPr>
        <w:t xml:space="preserve"> explosiven Mischung </w:t>
      </w:r>
      <w:r w:rsidR="001C2CAE">
        <w:rPr>
          <w:rFonts w:ascii="Calibri" w:hAnsi="Calibri" w:cs="Calibri"/>
          <w:sz w:val="22"/>
          <w:szCs w:val="22"/>
          <w:lang w:bidi="de-DE"/>
        </w:rPr>
        <w:t xml:space="preserve">der Ermittler </w:t>
      </w:r>
      <w:r w:rsidR="00B71F5F">
        <w:rPr>
          <w:rFonts w:ascii="Calibri" w:hAnsi="Calibri" w:cs="Calibri"/>
          <w:sz w:val="22"/>
          <w:szCs w:val="22"/>
          <w:lang w:bidi="de-DE"/>
        </w:rPr>
        <w:t>eine zentrale Rolle und resultieren in einen vielschichtigen Kriminalfall</w:t>
      </w:r>
      <w:bookmarkStart w:id="0" w:name="_GoBack"/>
      <w:bookmarkEnd w:id="0"/>
      <w:r w:rsidR="001C2CAE">
        <w:rPr>
          <w:rFonts w:ascii="Calibri" w:hAnsi="Calibri" w:cs="Calibri"/>
          <w:sz w:val="22"/>
          <w:szCs w:val="22"/>
          <w:lang w:bidi="de-DE"/>
        </w:rPr>
        <w:t xml:space="preserve">. </w:t>
      </w:r>
    </w:p>
    <w:p w14:paraId="0D2CF8D1" w14:textId="77777777" w:rsidR="00BE44CF" w:rsidRDefault="00BE44CF" w:rsidP="000F45B4">
      <w:pPr>
        <w:tabs>
          <w:tab w:val="left" w:pos="9000"/>
        </w:tabs>
        <w:spacing w:before="120" w:line="276" w:lineRule="auto"/>
        <w:ind w:right="850"/>
        <w:rPr>
          <w:rFonts w:ascii="Calibri" w:hAnsi="Calibri" w:cs="Calibri"/>
          <w:sz w:val="22"/>
          <w:szCs w:val="22"/>
        </w:rPr>
      </w:pPr>
    </w:p>
    <w:p w14:paraId="74FB9410" w14:textId="77777777" w:rsidR="002F4057" w:rsidRPr="002B767E" w:rsidRDefault="002F4057"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14:paraId="3A21B260" w14:textId="34694F5D" w:rsidR="002F4057" w:rsidRDefault="002F4057" w:rsidP="00DB15D6">
      <w:pPr>
        <w:tabs>
          <w:tab w:val="left" w:pos="9000"/>
        </w:tabs>
        <w:spacing w:line="276" w:lineRule="auto"/>
        <w:ind w:right="850"/>
        <w:rPr>
          <w:rFonts w:ascii="Calibri" w:hAnsi="Calibri" w:cs="Calibri"/>
          <w:noProof/>
          <w:sz w:val="22"/>
          <w:szCs w:val="22"/>
        </w:rPr>
      </w:pPr>
      <w:r w:rsidRPr="00405CC1">
        <w:rPr>
          <w:rFonts w:ascii="Calibri" w:hAnsi="Calibri" w:cs="Calibri"/>
          <w:noProof/>
          <w:sz w:val="22"/>
          <w:szCs w:val="22"/>
        </w:rPr>
        <w:t>Der Kieler Hauptkommissar Sven Fricke arbeitet zusammen mit der attraktiven Staatsanwältin Elena Karinoglous an einem neuen Fall: Beim Start zum alljährlichen Betriebsausflug geht der Bus der renommierten Anwaltskanzlei »Bartelsen &amp; Partner« mit einem lauten Knall in die Luft – ein Bombenattentat in Kiel!</w:t>
      </w:r>
      <w:r w:rsidR="006D0340">
        <w:rPr>
          <w:rFonts w:ascii="Calibri" w:hAnsi="Calibri" w:cs="Calibri"/>
          <w:noProof/>
          <w:sz w:val="22"/>
          <w:szCs w:val="22"/>
        </w:rPr>
        <w:t xml:space="preserve"> </w:t>
      </w:r>
      <w:r w:rsidRPr="00405CC1">
        <w:rPr>
          <w:rFonts w:ascii="Calibri" w:hAnsi="Calibri" w:cs="Calibri"/>
          <w:noProof/>
          <w:sz w:val="22"/>
          <w:szCs w:val="22"/>
        </w:rPr>
        <w:t>Obwohl es auch privat zwische</w:t>
      </w:r>
      <w:r w:rsidR="006D0340">
        <w:rPr>
          <w:rFonts w:ascii="Calibri" w:hAnsi="Calibri" w:cs="Calibri"/>
          <w:noProof/>
          <w:sz w:val="22"/>
          <w:szCs w:val="22"/>
        </w:rPr>
        <w:t xml:space="preserve">n ihnen wieder schwierig wird, </w:t>
      </w:r>
      <w:r w:rsidRPr="00405CC1">
        <w:rPr>
          <w:rFonts w:ascii="Calibri" w:hAnsi="Calibri" w:cs="Calibri"/>
          <w:noProof/>
          <w:sz w:val="22"/>
          <w:szCs w:val="22"/>
        </w:rPr>
        <w:t>entdecken die beiden schon bald dunkle Geheimnisse unter den schwarzen Roben der feinen Anwälte.</w:t>
      </w:r>
    </w:p>
    <w:p w14:paraId="39C4D256" w14:textId="77777777" w:rsidR="002F4057" w:rsidRDefault="002F4057" w:rsidP="001822F8">
      <w:pPr>
        <w:tabs>
          <w:tab w:val="left" w:pos="9000"/>
        </w:tabs>
        <w:spacing w:line="276" w:lineRule="auto"/>
        <w:ind w:right="850"/>
        <w:rPr>
          <w:rFonts w:ascii="Calibri" w:hAnsi="Calibri" w:cs="Calibri"/>
          <w:sz w:val="22"/>
          <w:szCs w:val="22"/>
        </w:rPr>
      </w:pPr>
    </w:p>
    <w:p w14:paraId="4EC5EF54" w14:textId="77777777" w:rsidR="002F4057" w:rsidRPr="00F81D87" w:rsidRDefault="002F4057" w:rsidP="001822F8">
      <w:pPr>
        <w:tabs>
          <w:tab w:val="left" w:pos="9000"/>
        </w:tabs>
        <w:spacing w:line="276" w:lineRule="auto"/>
        <w:ind w:right="850"/>
        <w:rPr>
          <w:rFonts w:ascii="Calibri" w:hAnsi="Calibri" w:cs="Calibri"/>
          <w:b/>
          <w:sz w:val="22"/>
          <w:szCs w:val="22"/>
        </w:rPr>
      </w:pPr>
      <w:r w:rsidRPr="00405CC1">
        <w:rPr>
          <w:rFonts w:ascii="Calibri" w:hAnsi="Calibri" w:cs="Calibri"/>
          <w:b/>
          <w:noProof/>
          <w:sz w:val="22"/>
          <w:szCs w:val="22"/>
        </w:rPr>
        <w:t>Die Autoren</w:t>
      </w:r>
    </w:p>
    <w:p w14:paraId="1A7B4B4D" w14:textId="77777777" w:rsidR="002F4057" w:rsidRPr="002F4057" w:rsidRDefault="002F4057" w:rsidP="002F4057">
      <w:pPr>
        <w:tabs>
          <w:tab w:val="left" w:pos="9000"/>
        </w:tabs>
        <w:spacing w:line="276" w:lineRule="auto"/>
        <w:ind w:right="850"/>
        <w:rPr>
          <w:rFonts w:ascii="Calibri" w:hAnsi="Calibri" w:cs="Calibri"/>
          <w:noProof/>
          <w:sz w:val="22"/>
          <w:szCs w:val="22"/>
        </w:rPr>
      </w:pPr>
      <w:r w:rsidRPr="002F4057">
        <w:rPr>
          <w:rFonts w:ascii="Calibri" w:hAnsi="Calibri" w:cs="Calibri"/>
          <w:noProof/>
          <w:sz w:val="22"/>
          <w:szCs w:val="22"/>
        </w:rPr>
        <w:t xml:space="preserve">Stefanie Gregg, 1970 in Erlangen geboren, lebt in der Nähe von München. Sie studierte Philosophie, Kunstgeschichte, Germanistik sowie Theaterwissenschaften. Sie hat mehrere Fachbücher und diverse wissenschaftliche Publikationen sowie Krimis, Kurzgeschichten und Romane veröffentlicht. Mehrfach wurde die Autorin mit Literaturpreisen ausgezeichnet. </w:t>
      </w:r>
    </w:p>
    <w:p w14:paraId="07047E07" w14:textId="77777777" w:rsidR="002F4057" w:rsidRDefault="002F4057" w:rsidP="002F4057">
      <w:pPr>
        <w:tabs>
          <w:tab w:val="left" w:pos="9000"/>
        </w:tabs>
        <w:spacing w:before="120" w:line="276" w:lineRule="auto"/>
        <w:ind w:right="850"/>
        <w:rPr>
          <w:rFonts w:ascii="Calibri" w:hAnsi="Calibri" w:cs="Calibri"/>
          <w:noProof/>
          <w:sz w:val="22"/>
          <w:szCs w:val="22"/>
        </w:rPr>
      </w:pPr>
      <w:r w:rsidRPr="002F4057">
        <w:rPr>
          <w:rFonts w:ascii="Calibri" w:hAnsi="Calibri" w:cs="Calibri"/>
          <w:noProof/>
          <w:sz w:val="22"/>
          <w:szCs w:val="22"/>
        </w:rPr>
        <w:t>Paul Schenke, 1966 in Moers geboren, lebt nach Stationen in Afrika, Algerien und Frankreich nun in Hannover. Nach seine Lehrtätigkeit als Religionswissenschaftler widmet er sich nun dem Schreiben – tagsüber schläft und lebt er, nachts schreibt er. Weitere Interessensgebiete sind Diskussionen über den Wahrheitsgehalt der Bibel und seine Tätigkeit als Freimaurer.</w:t>
      </w:r>
    </w:p>
    <w:p w14:paraId="6CF7E85B" w14:textId="77777777" w:rsidR="001822F8" w:rsidRPr="00C008CA" w:rsidRDefault="001822F8" w:rsidP="002F4057">
      <w:pPr>
        <w:tabs>
          <w:tab w:val="left" w:pos="9000"/>
        </w:tabs>
        <w:spacing w:before="120" w:line="276" w:lineRule="auto"/>
        <w:ind w:right="850"/>
        <w:rPr>
          <w:rFonts w:ascii="Calibri" w:hAnsi="Calibri" w:cs="Calibri"/>
          <w:noProof/>
          <w:sz w:val="22"/>
          <w:szCs w:val="22"/>
        </w:rPr>
      </w:pPr>
    </w:p>
    <w:p w14:paraId="4CCED9DF" w14:textId="77777777" w:rsidR="002F4057" w:rsidRPr="00C008CA" w:rsidRDefault="002F4057" w:rsidP="003A2E32">
      <w:pPr>
        <w:tabs>
          <w:tab w:val="left" w:pos="9000"/>
        </w:tabs>
        <w:ind w:right="851"/>
        <w:rPr>
          <w:rFonts w:ascii="Calibri" w:hAnsi="Calibri" w:cs="Calibri"/>
          <w:b/>
          <w:sz w:val="22"/>
          <w:szCs w:val="22"/>
        </w:rPr>
      </w:pPr>
    </w:p>
    <w:p w14:paraId="3689161B" w14:textId="77777777" w:rsidR="002F4057" w:rsidRPr="005725F6" w:rsidRDefault="002F4057" w:rsidP="003A2E32">
      <w:pPr>
        <w:tabs>
          <w:tab w:val="left" w:pos="9000"/>
        </w:tabs>
        <w:ind w:right="851"/>
        <w:rPr>
          <w:rFonts w:ascii="Calibri" w:hAnsi="Calibri" w:cs="Calibri"/>
          <w:b/>
          <w:sz w:val="22"/>
          <w:szCs w:val="22"/>
        </w:rPr>
      </w:pPr>
      <w:r w:rsidRPr="00405CC1">
        <w:rPr>
          <w:rFonts w:ascii="Calibri" w:hAnsi="Calibri" w:cs="Calibri"/>
          <w:b/>
          <w:noProof/>
          <w:sz w:val="22"/>
          <w:szCs w:val="22"/>
        </w:rPr>
        <w:t>Schwarze Roben</w:t>
      </w:r>
    </w:p>
    <w:p w14:paraId="4421D855" w14:textId="77777777" w:rsidR="002F4057" w:rsidRPr="005725F6" w:rsidRDefault="002F4057" w:rsidP="003A2E32">
      <w:pPr>
        <w:tabs>
          <w:tab w:val="left" w:pos="9000"/>
        </w:tabs>
        <w:ind w:right="851"/>
        <w:rPr>
          <w:rFonts w:ascii="Calibri" w:hAnsi="Calibri" w:cs="Calibri"/>
          <w:b/>
          <w:sz w:val="22"/>
          <w:szCs w:val="22"/>
        </w:rPr>
      </w:pPr>
      <w:r w:rsidRPr="00405CC1">
        <w:rPr>
          <w:rFonts w:ascii="Calibri" w:hAnsi="Calibri" w:cs="Calibri"/>
          <w:b/>
          <w:noProof/>
          <w:sz w:val="22"/>
          <w:szCs w:val="22"/>
        </w:rPr>
        <w:t>Stefanie Gregg und Paul Schenke</w:t>
      </w:r>
    </w:p>
    <w:p w14:paraId="61751C81" w14:textId="77777777" w:rsidR="002F4057" w:rsidRPr="008E3B36" w:rsidRDefault="002F4057" w:rsidP="002B767E">
      <w:pPr>
        <w:tabs>
          <w:tab w:val="left" w:pos="9000"/>
        </w:tabs>
        <w:ind w:right="851"/>
        <w:rPr>
          <w:rFonts w:ascii="Calibri" w:hAnsi="Calibri" w:cs="Calibri"/>
          <w:b/>
          <w:bCs/>
          <w:sz w:val="22"/>
          <w:szCs w:val="22"/>
        </w:rPr>
      </w:pPr>
      <w:r w:rsidRPr="00405CC1">
        <w:rPr>
          <w:rFonts w:ascii="Calibri" w:hAnsi="Calibri" w:cs="Calibri"/>
          <w:b/>
          <w:bCs/>
          <w:noProof/>
          <w:sz w:val="22"/>
          <w:szCs w:val="22"/>
        </w:rPr>
        <w:t>251</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14:paraId="64D362B8" w14:textId="77777777" w:rsidR="002F4057" w:rsidRPr="00BA6106" w:rsidRDefault="002F4057" w:rsidP="00CF00FE">
      <w:pPr>
        <w:tabs>
          <w:tab w:val="left" w:pos="9000"/>
        </w:tabs>
        <w:ind w:right="851"/>
        <w:rPr>
          <w:rFonts w:ascii="Calibri" w:hAnsi="Calibri" w:cs="Calibri"/>
          <w:b/>
          <w:bCs/>
          <w:sz w:val="22"/>
          <w:szCs w:val="22"/>
        </w:rPr>
      </w:pPr>
      <w:r w:rsidRPr="00BA6106">
        <w:rPr>
          <w:rFonts w:ascii="Calibri" w:hAnsi="Calibri" w:cs="Calibri"/>
          <w:b/>
          <w:bCs/>
          <w:sz w:val="22"/>
          <w:szCs w:val="22"/>
        </w:rPr>
        <w:t xml:space="preserve">EUR </w:t>
      </w:r>
      <w:r w:rsidRPr="00405CC1">
        <w:rPr>
          <w:rFonts w:ascii="Calibri" w:hAnsi="Calibri" w:cs="Calibri"/>
          <w:b/>
          <w:bCs/>
          <w:noProof/>
          <w:sz w:val="22"/>
          <w:szCs w:val="22"/>
        </w:rPr>
        <w:t>12</w:t>
      </w:r>
      <w:r w:rsidRPr="00BA6106">
        <w:rPr>
          <w:rFonts w:ascii="Calibri" w:hAnsi="Calibri" w:cs="Calibri"/>
          <w:b/>
          <w:bCs/>
          <w:sz w:val="22"/>
          <w:szCs w:val="22"/>
        </w:rPr>
        <w:t xml:space="preserve">,00 [D] / EUR </w:t>
      </w:r>
      <w:r w:rsidRPr="00405CC1">
        <w:rPr>
          <w:rFonts w:ascii="Calibri" w:hAnsi="Calibri" w:cs="Calibri"/>
          <w:b/>
          <w:bCs/>
          <w:noProof/>
          <w:sz w:val="22"/>
          <w:szCs w:val="22"/>
        </w:rPr>
        <w:t>12,4</w:t>
      </w:r>
      <w:r w:rsidRPr="00BA6106">
        <w:rPr>
          <w:rFonts w:ascii="Calibri" w:hAnsi="Calibri" w:cs="Calibri"/>
          <w:b/>
          <w:bCs/>
          <w:sz w:val="22"/>
          <w:szCs w:val="22"/>
        </w:rPr>
        <w:t>0 [A]</w:t>
      </w:r>
    </w:p>
    <w:p w14:paraId="1C7F0F3A" w14:textId="77777777" w:rsidR="002F4057" w:rsidRPr="00BA6106" w:rsidRDefault="002F4057" w:rsidP="00CF00FE">
      <w:pPr>
        <w:tabs>
          <w:tab w:val="left" w:pos="9000"/>
        </w:tabs>
        <w:ind w:right="851"/>
        <w:rPr>
          <w:rFonts w:ascii="Calibri" w:hAnsi="Calibri" w:cs="Calibri"/>
          <w:b/>
          <w:bCs/>
          <w:sz w:val="22"/>
          <w:szCs w:val="22"/>
        </w:rPr>
      </w:pPr>
      <w:r w:rsidRPr="00BA6106">
        <w:rPr>
          <w:rFonts w:ascii="Calibri" w:hAnsi="Calibri" w:cs="Calibri"/>
          <w:b/>
          <w:bCs/>
          <w:sz w:val="22"/>
          <w:szCs w:val="22"/>
        </w:rPr>
        <w:t xml:space="preserve">ISBN </w:t>
      </w:r>
      <w:r w:rsidRPr="00405CC1">
        <w:rPr>
          <w:rFonts w:ascii="Calibri" w:hAnsi="Calibri" w:cs="Calibri"/>
          <w:b/>
          <w:bCs/>
          <w:noProof/>
          <w:sz w:val="22"/>
          <w:szCs w:val="22"/>
        </w:rPr>
        <w:t>978-3-8392-2336-9</w:t>
      </w:r>
    </w:p>
    <w:p w14:paraId="5177EA81" w14:textId="77777777" w:rsidR="002F4057" w:rsidRPr="001164EF" w:rsidRDefault="002F4057"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405CC1">
        <w:rPr>
          <w:rFonts w:ascii="Calibri" w:hAnsi="Calibri" w:cs="Calibri"/>
          <w:b/>
          <w:bCs/>
          <w:noProof/>
          <w:sz w:val="22"/>
          <w:szCs w:val="22"/>
        </w:rPr>
        <w:t>4.</w:t>
      </w:r>
      <w:r>
        <w:rPr>
          <w:rFonts w:ascii="Calibri" w:hAnsi="Calibri" w:cs="Calibri"/>
          <w:b/>
          <w:bCs/>
          <w:noProof/>
          <w:sz w:val="22"/>
          <w:szCs w:val="22"/>
        </w:rPr>
        <w:t xml:space="preserve"> </w:t>
      </w:r>
      <w:r w:rsidRPr="00405CC1">
        <w:rPr>
          <w:rFonts w:ascii="Calibri" w:hAnsi="Calibri" w:cs="Calibri"/>
          <w:b/>
          <w:bCs/>
          <w:noProof/>
          <w:sz w:val="22"/>
          <w:szCs w:val="22"/>
        </w:rPr>
        <w:t>Juli</w:t>
      </w:r>
      <w:r>
        <w:rPr>
          <w:rFonts w:ascii="Calibri" w:hAnsi="Calibri" w:cs="Calibri"/>
          <w:b/>
          <w:bCs/>
          <w:noProof/>
          <w:sz w:val="22"/>
          <w:szCs w:val="22"/>
        </w:rPr>
        <w:t xml:space="preserve"> 2018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14:paraId="006C26D1" w14:textId="77777777" w:rsidR="002F4057" w:rsidRDefault="002F4057" w:rsidP="001164EF">
      <w:pPr>
        <w:tabs>
          <w:tab w:val="left" w:pos="9000"/>
        </w:tabs>
        <w:ind w:right="851"/>
        <w:rPr>
          <w:rFonts w:ascii="Calibri" w:hAnsi="Calibri" w:cs="Calibri"/>
          <w:bCs/>
          <w:sz w:val="22"/>
          <w:szCs w:val="22"/>
        </w:rPr>
      </w:pPr>
    </w:p>
    <w:p w14:paraId="5019CC22" w14:textId="77777777" w:rsidR="002F4057" w:rsidRPr="000C3D01" w:rsidRDefault="002F4057"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14:paraId="08B914A4" w14:textId="77777777" w:rsidR="002F4057" w:rsidRPr="001164EF" w:rsidRDefault="002F4057" w:rsidP="001164EF">
      <w:pPr>
        <w:tabs>
          <w:tab w:val="left" w:pos="9000"/>
        </w:tabs>
        <w:ind w:right="851"/>
        <w:rPr>
          <w:rFonts w:ascii="Calibri" w:hAnsi="Calibri" w:cs="Calibri"/>
          <w:sz w:val="22"/>
          <w:szCs w:val="22"/>
        </w:rPr>
      </w:pPr>
      <w:r>
        <w:rPr>
          <w:rFonts w:ascii="Calibri" w:hAnsi="Calibri" w:cs="Calibri"/>
          <w:sz w:val="22"/>
          <w:szCs w:val="22"/>
        </w:rPr>
        <w:t>Petra Wendler</w:t>
      </w:r>
    </w:p>
    <w:p w14:paraId="3F597FD1" w14:textId="77777777" w:rsidR="002F4057" w:rsidRPr="001164EF" w:rsidRDefault="002F4057"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14:paraId="67893D28" w14:textId="77777777" w:rsidR="002F4057" w:rsidRPr="001164EF" w:rsidRDefault="002F4057"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14:paraId="16FC0545" w14:textId="77777777" w:rsidR="002F4057" w:rsidRPr="001164EF" w:rsidRDefault="002F4057"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14:paraId="5D62E475" w14:textId="77777777" w:rsidR="002F4057" w:rsidRPr="007F75C9" w:rsidRDefault="002F4057" w:rsidP="001164EF">
      <w:pPr>
        <w:tabs>
          <w:tab w:val="left" w:pos="9000"/>
        </w:tabs>
        <w:ind w:right="851"/>
        <w:rPr>
          <w:rFonts w:ascii="Calibri" w:hAnsi="Calibri" w:cs="Calibri"/>
          <w:sz w:val="22"/>
          <w:szCs w:val="22"/>
        </w:rPr>
      </w:pPr>
      <w:r w:rsidRPr="007F75C9">
        <w:rPr>
          <w:rFonts w:ascii="Calibri" w:hAnsi="Calibri" w:cs="Calibri"/>
          <w:sz w:val="22"/>
          <w:szCs w:val="22"/>
        </w:rPr>
        <w:t>Fax: 07575/2095-29</w:t>
      </w:r>
    </w:p>
    <w:p w14:paraId="35E345C7" w14:textId="77777777" w:rsidR="002F4057" w:rsidRPr="007F75C9" w:rsidRDefault="002F4057" w:rsidP="001164EF">
      <w:pPr>
        <w:tabs>
          <w:tab w:val="left" w:pos="9000"/>
        </w:tabs>
        <w:ind w:right="851"/>
        <w:rPr>
          <w:rFonts w:ascii="Calibri" w:hAnsi="Calibri" w:cs="Calibri"/>
          <w:sz w:val="22"/>
          <w:szCs w:val="22"/>
        </w:rPr>
      </w:pPr>
      <w:r w:rsidRPr="007F75C9">
        <w:rPr>
          <w:rFonts w:ascii="Calibri" w:hAnsi="Calibri" w:cs="Calibri"/>
          <w:sz w:val="22"/>
          <w:szCs w:val="22"/>
        </w:rPr>
        <w:t>petra.wendler@gmeiner-verlag.de</w:t>
      </w:r>
    </w:p>
    <w:p w14:paraId="6AF8C4FF" w14:textId="77777777" w:rsidR="002F4057" w:rsidRPr="001164EF" w:rsidRDefault="002F4057"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14:paraId="64AA6571" w14:textId="77777777" w:rsidR="002F4057" w:rsidRPr="001164EF" w:rsidRDefault="002F4057" w:rsidP="001164EF">
      <w:pPr>
        <w:tabs>
          <w:tab w:val="left" w:pos="9000"/>
        </w:tabs>
        <w:ind w:right="851"/>
        <w:rPr>
          <w:rFonts w:ascii="Calibri" w:hAnsi="Calibri" w:cs="Calibri"/>
          <w:sz w:val="22"/>
          <w:szCs w:val="22"/>
        </w:rPr>
      </w:pPr>
    </w:p>
    <w:p w14:paraId="78029529" w14:textId="77777777" w:rsidR="002F4057" w:rsidRPr="001164EF" w:rsidRDefault="002F4057" w:rsidP="001164EF">
      <w:pPr>
        <w:tabs>
          <w:tab w:val="left" w:pos="9000"/>
        </w:tabs>
        <w:ind w:right="851"/>
        <w:rPr>
          <w:rFonts w:ascii="Calibri" w:hAnsi="Calibri" w:cs="Calibri"/>
          <w:sz w:val="22"/>
          <w:szCs w:val="22"/>
        </w:rPr>
      </w:pPr>
    </w:p>
    <w:p w14:paraId="1621426E" w14:textId="77777777" w:rsidR="002F4057" w:rsidRDefault="002F4057" w:rsidP="001164EF">
      <w:pPr>
        <w:spacing w:line="360" w:lineRule="auto"/>
        <w:ind w:right="851"/>
        <w:rPr>
          <w:rFonts w:ascii="Calibri" w:hAnsi="Calibri"/>
          <w:b/>
          <w:sz w:val="22"/>
          <w:szCs w:val="22"/>
        </w:rPr>
      </w:pPr>
    </w:p>
    <w:p w14:paraId="14FE253E" w14:textId="77777777" w:rsidR="002F4057" w:rsidRPr="001164EF" w:rsidRDefault="002F4057" w:rsidP="001164EF">
      <w:pPr>
        <w:spacing w:line="360" w:lineRule="auto"/>
        <w:ind w:right="851"/>
        <w:rPr>
          <w:rFonts w:ascii="Calibri" w:hAnsi="Calibri"/>
          <w:b/>
          <w:sz w:val="22"/>
          <w:szCs w:val="22"/>
        </w:rPr>
      </w:pPr>
    </w:p>
    <w:p w14:paraId="74E78699" w14:textId="77777777" w:rsidR="002F4057" w:rsidRPr="001164EF" w:rsidRDefault="002F4057"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14:paraId="71239BEE" w14:textId="77777777" w:rsidR="002F4057" w:rsidRPr="005725F6" w:rsidRDefault="002F4057" w:rsidP="004D7B44">
      <w:pPr>
        <w:numPr>
          <w:ilvl w:val="0"/>
          <w:numId w:val="1"/>
        </w:numPr>
        <w:spacing w:line="360" w:lineRule="auto"/>
        <w:ind w:right="851"/>
        <w:rPr>
          <w:rFonts w:ascii="Calibri" w:hAnsi="Calibri"/>
          <w:sz w:val="22"/>
          <w:szCs w:val="22"/>
        </w:rPr>
      </w:pPr>
      <w:r w:rsidRPr="00405CC1">
        <w:rPr>
          <w:rFonts w:ascii="Calibri" w:hAnsi="Calibri"/>
          <w:noProof/>
          <w:sz w:val="22"/>
          <w:szCs w:val="22"/>
        </w:rPr>
        <w:t>Stefanie Gregg und Paul Schenke</w:t>
      </w:r>
      <w:r w:rsidRPr="005725F6">
        <w:rPr>
          <w:rFonts w:ascii="Calibri" w:hAnsi="Calibri"/>
          <w:sz w:val="22"/>
          <w:szCs w:val="22"/>
        </w:rPr>
        <w:t xml:space="preserve"> »</w:t>
      </w:r>
      <w:r w:rsidRPr="00405CC1">
        <w:rPr>
          <w:rFonts w:ascii="Calibri" w:hAnsi="Calibri"/>
          <w:noProof/>
          <w:sz w:val="22"/>
          <w:szCs w:val="22"/>
        </w:rPr>
        <w:t>Schwarze Roben</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405CC1">
        <w:rPr>
          <w:rFonts w:ascii="Calibri" w:hAnsi="Calibri"/>
          <w:noProof/>
          <w:sz w:val="22"/>
          <w:szCs w:val="22"/>
        </w:rPr>
        <w:t>978-3-8392-2336-9</w:t>
      </w:r>
    </w:p>
    <w:p w14:paraId="7E21FF81" w14:textId="77777777" w:rsidR="002F4057" w:rsidRPr="005725F6" w:rsidRDefault="002F4057" w:rsidP="001164EF">
      <w:pPr>
        <w:spacing w:line="360" w:lineRule="auto"/>
        <w:ind w:left="360" w:right="851"/>
        <w:rPr>
          <w:rFonts w:ascii="Calibri" w:hAnsi="Calibri"/>
          <w:noProof/>
          <w:sz w:val="22"/>
          <w:szCs w:val="22"/>
        </w:rPr>
      </w:pPr>
    </w:p>
    <w:p w14:paraId="7953F66A" w14:textId="77777777" w:rsidR="002F4057" w:rsidRPr="001164EF" w:rsidRDefault="002F4057" w:rsidP="001164EF">
      <w:pPr>
        <w:spacing w:line="360" w:lineRule="auto"/>
        <w:ind w:right="851"/>
        <w:rPr>
          <w:rFonts w:ascii="Calibri" w:hAnsi="Calibri"/>
          <w:b/>
          <w:sz w:val="22"/>
          <w:szCs w:val="22"/>
        </w:rPr>
      </w:pPr>
      <w:r w:rsidRPr="001164EF">
        <w:rPr>
          <w:rFonts w:ascii="Calibri" w:hAnsi="Calibri"/>
          <w:b/>
          <w:sz w:val="22"/>
          <w:szCs w:val="22"/>
        </w:rPr>
        <w:t>Absender:</w:t>
      </w:r>
    </w:p>
    <w:p w14:paraId="252138C5" w14:textId="77777777" w:rsidR="002F4057" w:rsidRPr="005B36C5" w:rsidRDefault="002F40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068BA594" w14:textId="77777777" w:rsidR="002F4057" w:rsidRPr="005B36C5" w:rsidRDefault="002F40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14:paraId="365BC13C" w14:textId="77777777" w:rsidR="002F4057" w:rsidRPr="005B36C5" w:rsidRDefault="002F40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7910E38D" w14:textId="77777777" w:rsidR="002F4057" w:rsidRPr="005B36C5" w:rsidRDefault="002F40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14:paraId="17F68060" w14:textId="77777777" w:rsidR="002F4057" w:rsidRPr="005B36C5" w:rsidRDefault="002F40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6A7A8EE" w14:textId="77777777" w:rsidR="002F4057" w:rsidRPr="005B36C5" w:rsidRDefault="002F40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14:paraId="4908AC4B" w14:textId="77777777" w:rsidR="002F4057" w:rsidRPr="005B36C5" w:rsidRDefault="002F40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6CC6A06C" w14:textId="77777777" w:rsidR="002F4057" w:rsidRPr="005B36C5" w:rsidRDefault="002F40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14:paraId="1B052DA6" w14:textId="77777777" w:rsidR="002F4057" w:rsidRPr="005B36C5" w:rsidRDefault="002F4057" w:rsidP="001164EF">
      <w:pPr>
        <w:ind w:right="851"/>
        <w:rPr>
          <w:rFonts w:ascii="Quire Sans Pro Light" w:hAnsi="Quire Sans Pro Light"/>
          <w:u w:val="single"/>
        </w:rPr>
      </w:pPr>
    </w:p>
    <w:p w14:paraId="30B4E7B0" w14:textId="77777777" w:rsidR="002F4057" w:rsidRPr="005B36C5" w:rsidRDefault="002F40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27290F20" w14:textId="77777777" w:rsidR="002F4057" w:rsidRPr="005B36C5" w:rsidRDefault="002F4057"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14:paraId="6D35FD56" w14:textId="77777777" w:rsidR="002F4057" w:rsidRPr="005B36C5" w:rsidRDefault="002F4057"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14:paraId="4B44CDB8" w14:textId="77777777" w:rsidR="002F4057" w:rsidRPr="005B36C5" w:rsidRDefault="002F4057" w:rsidP="00842974">
      <w:pPr>
        <w:ind w:right="851"/>
        <w:rPr>
          <w:rFonts w:ascii="Quire Sans Pro Light" w:hAnsi="Quire Sans Pro Light"/>
        </w:rPr>
      </w:pPr>
      <w:r w:rsidRPr="005B36C5">
        <w:rPr>
          <w:rFonts w:ascii="Quire Sans Pro Light" w:hAnsi="Quire Sans Pro Light"/>
          <w:sz w:val="16"/>
          <w:szCs w:val="16"/>
          <w:vertAlign w:val="superscript"/>
        </w:rPr>
        <w:t>E-Mail</w:t>
      </w:r>
    </w:p>
    <w:p w14:paraId="2994E0E4" w14:textId="77777777" w:rsidR="002F4057" w:rsidRPr="00AC1BFB" w:rsidRDefault="002F4057"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14:anchorId="487763F4" wp14:editId="27426202">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1BBCF" w14:textId="77777777" w:rsidR="002F4057" w:rsidRPr="001164EF" w:rsidRDefault="002F4057" w:rsidP="00842974">
                            <w:pPr>
                              <w:ind w:right="-65"/>
                              <w:rPr>
                                <w:rFonts w:ascii="Calibri" w:hAnsi="Calibri"/>
                                <w:b/>
                                <w:sz w:val="22"/>
                                <w:szCs w:val="22"/>
                              </w:rPr>
                            </w:pPr>
                            <w:r w:rsidRPr="001164EF">
                              <w:rPr>
                                <w:rFonts w:ascii="Calibri" w:hAnsi="Calibri"/>
                                <w:b/>
                                <w:sz w:val="22"/>
                                <w:szCs w:val="22"/>
                              </w:rPr>
                              <w:t>Download-Hinweis:</w:t>
                            </w:r>
                          </w:p>
                          <w:p w14:paraId="194EDC6D" w14:textId="77777777" w:rsidR="002F4057" w:rsidRPr="001164EF" w:rsidRDefault="002F4057" w:rsidP="00842974">
                            <w:pPr>
                              <w:ind w:right="-65"/>
                              <w:rPr>
                                <w:rFonts w:ascii="Calibri" w:hAnsi="Calibri"/>
                                <w:sz w:val="22"/>
                                <w:szCs w:val="22"/>
                              </w:rPr>
                            </w:pPr>
                            <w:r w:rsidRPr="001164EF">
                              <w:rPr>
                                <w:rFonts w:ascii="Calibri" w:hAnsi="Calibri"/>
                                <w:sz w:val="22"/>
                                <w:szCs w:val="22"/>
                              </w:rPr>
                              <w:t>Auf unserer Website</w:t>
                            </w:r>
                          </w:p>
                          <w:p w14:paraId="016B0E8E" w14:textId="77777777" w:rsidR="002F4057" w:rsidRPr="001164EF" w:rsidRDefault="002F4057"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14:paraId="0319FF9C" w14:textId="77777777" w:rsidR="002F4057" w:rsidRPr="001164EF" w:rsidRDefault="002F4057" w:rsidP="00842974">
                            <w:pPr>
                              <w:ind w:right="-65"/>
                              <w:rPr>
                                <w:rFonts w:ascii="Calibri" w:hAnsi="Calibri"/>
                                <w:sz w:val="22"/>
                                <w:szCs w:val="22"/>
                              </w:rPr>
                            </w:pPr>
                            <w:r w:rsidRPr="001164EF">
                              <w:rPr>
                                <w:rFonts w:ascii="Calibri" w:hAnsi="Calibri"/>
                                <w:sz w:val="22"/>
                                <w:szCs w:val="22"/>
                              </w:rPr>
                              <w:t>- diese Pressemitteilung</w:t>
                            </w:r>
                          </w:p>
                          <w:p w14:paraId="176FA29F" w14:textId="77777777" w:rsidR="002F4057" w:rsidRPr="001164EF" w:rsidRDefault="002F4057" w:rsidP="00842974">
                            <w:pPr>
                              <w:ind w:right="-65"/>
                              <w:rPr>
                                <w:rFonts w:ascii="Calibri" w:hAnsi="Calibri"/>
                                <w:sz w:val="22"/>
                                <w:szCs w:val="22"/>
                              </w:rPr>
                            </w:pPr>
                            <w:r w:rsidRPr="001164EF">
                              <w:rPr>
                                <w:rFonts w:ascii="Calibri" w:hAnsi="Calibri"/>
                                <w:sz w:val="22"/>
                                <w:szCs w:val="22"/>
                              </w:rPr>
                              <w:t>- die Coverabbildung</w:t>
                            </w:r>
                          </w:p>
                          <w:p w14:paraId="30BE6D6A" w14:textId="77777777" w:rsidR="002F4057" w:rsidRPr="001164EF" w:rsidRDefault="002F4057" w:rsidP="00842974">
                            <w:pPr>
                              <w:ind w:right="-65"/>
                              <w:rPr>
                                <w:rFonts w:ascii="Calibri" w:hAnsi="Calibri"/>
                                <w:sz w:val="22"/>
                                <w:szCs w:val="22"/>
                              </w:rPr>
                            </w:pPr>
                            <w:r w:rsidRPr="001164EF">
                              <w:rPr>
                                <w:rFonts w:ascii="Calibri" w:hAnsi="Calibri"/>
                                <w:sz w:val="22"/>
                                <w:szCs w:val="22"/>
                              </w:rPr>
                              <w:t>- das Autorenfoto</w:t>
                            </w:r>
                          </w:p>
                          <w:p w14:paraId="147836D1" w14:textId="77777777" w:rsidR="002F4057" w:rsidRPr="004915C1" w:rsidRDefault="002F4057"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2F4057" w:rsidRPr="001164EF" w:rsidRDefault="002F4057" w:rsidP="00842974">
                      <w:pPr>
                        <w:ind w:right="-65"/>
                        <w:rPr>
                          <w:rFonts w:ascii="Calibri" w:hAnsi="Calibri"/>
                          <w:b/>
                          <w:sz w:val="22"/>
                          <w:szCs w:val="22"/>
                        </w:rPr>
                      </w:pPr>
                      <w:r w:rsidRPr="001164EF">
                        <w:rPr>
                          <w:rFonts w:ascii="Calibri" w:hAnsi="Calibri"/>
                          <w:b/>
                          <w:sz w:val="22"/>
                          <w:szCs w:val="22"/>
                        </w:rPr>
                        <w:t>Download-Hinweis:</w:t>
                      </w:r>
                    </w:p>
                    <w:p w:rsidR="002F4057" w:rsidRPr="001164EF" w:rsidRDefault="002F4057" w:rsidP="00842974">
                      <w:pPr>
                        <w:ind w:right="-65"/>
                        <w:rPr>
                          <w:rFonts w:ascii="Calibri" w:hAnsi="Calibri"/>
                          <w:sz w:val="22"/>
                          <w:szCs w:val="22"/>
                        </w:rPr>
                      </w:pPr>
                      <w:r w:rsidRPr="001164EF">
                        <w:rPr>
                          <w:rFonts w:ascii="Calibri" w:hAnsi="Calibri"/>
                          <w:sz w:val="22"/>
                          <w:szCs w:val="22"/>
                        </w:rPr>
                        <w:t>Auf unserer Website</w:t>
                      </w:r>
                    </w:p>
                    <w:p w:rsidR="002F4057" w:rsidRPr="001164EF" w:rsidRDefault="002F4057"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2F4057" w:rsidRPr="001164EF" w:rsidRDefault="002F4057" w:rsidP="00842974">
                      <w:pPr>
                        <w:ind w:right="-65"/>
                        <w:rPr>
                          <w:rFonts w:ascii="Calibri" w:hAnsi="Calibri"/>
                          <w:sz w:val="22"/>
                          <w:szCs w:val="22"/>
                        </w:rPr>
                      </w:pPr>
                      <w:r w:rsidRPr="001164EF">
                        <w:rPr>
                          <w:rFonts w:ascii="Calibri" w:hAnsi="Calibri"/>
                          <w:sz w:val="22"/>
                          <w:szCs w:val="22"/>
                        </w:rPr>
                        <w:t>- diese Pressemitteilung</w:t>
                      </w:r>
                    </w:p>
                    <w:p w:rsidR="002F4057" w:rsidRPr="001164EF" w:rsidRDefault="002F4057" w:rsidP="00842974">
                      <w:pPr>
                        <w:ind w:right="-65"/>
                        <w:rPr>
                          <w:rFonts w:ascii="Calibri" w:hAnsi="Calibri"/>
                          <w:sz w:val="22"/>
                          <w:szCs w:val="22"/>
                        </w:rPr>
                      </w:pPr>
                      <w:r w:rsidRPr="001164EF">
                        <w:rPr>
                          <w:rFonts w:ascii="Calibri" w:hAnsi="Calibri"/>
                          <w:sz w:val="22"/>
                          <w:szCs w:val="22"/>
                        </w:rPr>
                        <w:t>- die Coverabbildung</w:t>
                      </w:r>
                    </w:p>
                    <w:p w:rsidR="002F4057" w:rsidRPr="001164EF" w:rsidRDefault="002F4057" w:rsidP="00842974">
                      <w:pPr>
                        <w:ind w:right="-65"/>
                        <w:rPr>
                          <w:rFonts w:ascii="Calibri" w:hAnsi="Calibri"/>
                          <w:sz w:val="22"/>
                          <w:szCs w:val="22"/>
                        </w:rPr>
                      </w:pPr>
                      <w:r w:rsidRPr="001164EF">
                        <w:rPr>
                          <w:rFonts w:ascii="Calibri" w:hAnsi="Calibri"/>
                          <w:sz w:val="22"/>
                          <w:szCs w:val="22"/>
                        </w:rPr>
                        <w:t>- das Autorenfoto</w:t>
                      </w:r>
                    </w:p>
                    <w:p w:rsidR="002F4057" w:rsidRPr="004915C1" w:rsidRDefault="002F4057" w:rsidP="00842974">
                      <w:pPr>
                        <w:rPr>
                          <w:szCs w:val="22"/>
                        </w:rPr>
                      </w:pPr>
                    </w:p>
                  </w:txbxContent>
                </v:textbox>
                <w10:wrap anchory="page"/>
              </v:shape>
            </w:pict>
          </mc:Fallback>
        </mc:AlternateContent>
      </w:r>
    </w:p>
    <w:p w14:paraId="4F844486" w14:textId="77777777" w:rsidR="002F4057" w:rsidRPr="00AD7145" w:rsidRDefault="002F4057" w:rsidP="00842974">
      <w:pPr>
        <w:tabs>
          <w:tab w:val="left" w:pos="9000"/>
        </w:tabs>
        <w:ind w:right="226"/>
        <w:rPr>
          <w:rFonts w:ascii="Quire Sans Pro" w:hAnsi="Quire Sans Pro" w:cs="Calibri"/>
          <w:b/>
          <w:sz w:val="22"/>
          <w:szCs w:val="22"/>
        </w:rPr>
      </w:pPr>
    </w:p>
    <w:p w14:paraId="20459D47" w14:textId="77777777" w:rsidR="002F4057" w:rsidRDefault="002F4057">
      <w:pPr>
        <w:sectPr w:rsidR="002F4057" w:rsidSect="002F4057">
          <w:headerReference w:type="default" r:id="rId8"/>
          <w:pgSz w:w="11906" w:h="16838"/>
          <w:pgMar w:top="851" w:right="1417" w:bottom="1134" w:left="1417" w:header="708" w:footer="708" w:gutter="0"/>
          <w:pgNumType w:start="1"/>
          <w:cols w:space="708"/>
          <w:docGrid w:linePitch="360"/>
        </w:sectPr>
      </w:pPr>
    </w:p>
    <w:p w14:paraId="29AF630B" w14:textId="77777777" w:rsidR="002F4057" w:rsidRDefault="002F4057"/>
    <w:sectPr w:rsidR="002F4057" w:rsidSect="002F4057">
      <w:headerReference w:type="default" r:id="rId9"/>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77A0" w14:textId="77777777" w:rsidR="002F4057" w:rsidRDefault="002F4057" w:rsidP="00A923F4">
      <w:r>
        <w:separator/>
      </w:r>
    </w:p>
  </w:endnote>
  <w:endnote w:type="continuationSeparator" w:id="0">
    <w:p w14:paraId="349CFBF5" w14:textId="77777777" w:rsidR="002F4057" w:rsidRDefault="002F4057"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72371" w14:textId="77777777" w:rsidR="002F4057" w:rsidRDefault="002F4057" w:rsidP="00A923F4">
      <w:r>
        <w:separator/>
      </w:r>
    </w:p>
  </w:footnote>
  <w:footnote w:type="continuationSeparator" w:id="0">
    <w:p w14:paraId="481AE038" w14:textId="77777777" w:rsidR="002F4057" w:rsidRDefault="002F4057"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9D6478" w14:textId="77777777" w:rsidR="002F4057" w:rsidRDefault="002F4057">
    <w:pPr>
      <w:pStyle w:val="Kopfzeile"/>
    </w:pPr>
    <w:r>
      <w:rPr>
        <w:noProof/>
      </w:rPr>
      <w:drawing>
        <wp:anchor distT="0" distB="0" distL="114300" distR="114300" simplePos="0" relativeHeight="251661312" behindDoc="1" locked="0" layoutInCell="1" allowOverlap="1" wp14:anchorId="4F0AAFA4" wp14:editId="68010E80">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9BFA6" w14:textId="77777777" w:rsidR="00C008CA" w:rsidRDefault="002F4057">
    <w:pPr>
      <w:pStyle w:val="Kopfzeile"/>
    </w:pPr>
    <w:r>
      <w:rPr>
        <w:noProof/>
      </w:rPr>
      <w:drawing>
        <wp:anchor distT="0" distB="0" distL="114300" distR="114300" simplePos="0" relativeHeight="251659264" behindDoc="1" locked="0" layoutInCell="1" allowOverlap="1" wp14:anchorId="0B96423C" wp14:editId="1E77A355">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1E0A"/>
    <w:rsid w:val="000C3D01"/>
    <w:rsid w:val="000F45B4"/>
    <w:rsid w:val="00113FCD"/>
    <w:rsid w:val="001164EF"/>
    <w:rsid w:val="00132714"/>
    <w:rsid w:val="00132B68"/>
    <w:rsid w:val="00135DD5"/>
    <w:rsid w:val="001467C6"/>
    <w:rsid w:val="00160B03"/>
    <w:rsid w:val="00180073"/>
    <w:rsid w:val="001822F8"/>
    <w:rsid w:val="001A50DA"/>
    <w:rsid w:val="001B6B85"/>
    <w:rsid w:val="001C1D86"/>
    <w:rsid w:val="001C2CAE"/>
    <w:rsid w:val="001D4E6A"/>
    <w:rsid w:val="001E45C2"/>
    <w:rsid w:val="00201255"/>
    <w:rsid w:val="00214B7A"/>
    <w:rsid w:val="002246C9"/>
    <w:rsid w:val="00244BA1"/>
    <w:rsid w:val="002478D2"/>
    <w:rsid w:val="00253DA5"/>
    <w:rsid w:val="00262D02"/>
    <w:rsid w:val="00276BD1"/>
    <w:rsid w:val="002906E4"/>
    <w:rsid w:val="002A041B"/>
    <w:rsid w:val="002A6AC5"/>
    <w:rsid w:val="002B1B5E"/>
    <w:rsid w:val="002B240A"/>
    <w:rsid w:val="002B767E"/>
    <w:rsid w:val="002D644C"/>
    <w:rsid w:val="002D7638"/>
    <w:rsid w:val="002E5ADB"/>
    <w:rsid w:val="002F0E34"/>
    <w:rsid w:val="002F4057"/>
    <w:rsid w:val="00311241"/>
    <w:rsid w:val="00333664"/>
    <w:rsid w:val="00333EB3"/>
    <w:rsid w:val="0033412C"/>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3235"/>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603779"/>
    <w:rsid w:val="006042D3"/>
    <w:rsid w:val="00624814"/>
    <w:rsid w:val="00624FC7"/>
    <w:rsid w:val="0062520D"/>
    <w:rsid w:val="00626007"/>
    <w:rsid w:val="006361E6"/>
    <w:rsid w:val="00660DF0"/>
    <w:rsid w:val="00662C8F"/>
    <w:rsid w:val="006679E4"/>
    <w:rsid w:val="00697669"/>
    <w:rsid w:val="006A212E"/>
    <w:rsid w:val="006C3CB2"/>
    <w:rsid w:val="006D0340"/>
    <w:rsid w:val="006E4C36"/>
    <w:rsid w:val="00705490"/>
    <w:rsid w:val="00734608"/>
    <w:rsid w:val="00736DEF"/>
    <w:rsid w:val="00743C39"/>
    <w:rsid w:val="00751884"/>
    <w:rsid w:val="007530C4"/>
    <w:rsid w:val="007571B6"/>
    <w:rsid w:val="00765750"/>
    <w:rsid w:val="00786B2A"/>
    <w:rsid w:val="007A0F0B"/>
    <w:rsid w:val="007A7D50"/>
    <w:rsid w:val="007B629B"/>
    <w:rsid w:val="007B7BEA"/>
    <w:rsid w:val="007E4613"/>
    <w:rsid w:val="007F127E"/>
    <w:rsid w:val="007F75C9"/>
    <w:rsid w:val="00814AAD"/>
    <w:rsid w:val="00835E72"/>
    <w:rsid w:val="00836548"/>
    <w:rsid w:val="00842974"/>
    <w:rsid w:val="00844AE1"/>
    <w:rsid w:val="00855C02"/>
    <w:rsid w:val="00857580"/>
    <w:rsid w:val="00863460"/>
    <w:rsid w:val="0087368E"/>
    <w:rsid w:val="00885C3B"/>
    <w:rsid w:val="008A060D"/>
    <w:rsid w:val="008A1E40"/>
    <w:rsid w:val="008A77B6"/>
    <w:rsid w:val="008B1B11"/>
    <w:rsid w:val="008C43AF"/>
    <w:rsid w:val="008E0239"/>
    <w:rsid w:val="008E3B36"/>
    <w:rsid w:val="008F7EBA"/>
    <w:rsid w:val="00915E34"/>
    <w:rsid w:val="00936F20"/>
    <w:rsid w:val="009376A4"/>
    <w:rsid w:val="00953CD7"/>
    <w:rsid w:val="009744AD"/>
    <w:rsid w:val="00982E12"/>
    <w:rsid w:val="009C1D35"/>
    <w:rsid w:val="009F012E"/>
    <w:rsid w:val="009F7E59"/>
    <w:rsid w:val="00A13D4E"/>
    <w:rsid w:val="00A629A3"/>
    <w:rsid w:val="00A806DA"/>
    <w:rsid w:val="00A80FB6"/>
    <w:rsid w:val="00A8152D"/>
    <w:rsid w:val="00A923F4"/>
    <w:rsid w:val="00AC378B"/>
    <w:rsid w:val="00AD50A2"/>
    <w:rsid w:val="00AE04FF"/>
    <w:rsid w:val="00AE6B44"/>
    <w:rsid w:val="00B22E8B"/>
    <w:rsid w:val="00B32ED8"/>
    <w:rsid w:val="00B43AD0"/>
    <w:rsid w:val="00B445E6"/>
    <w:rsid w:val="00B53A12"/>
    <w:rsid w:val="00B66706"/>
    <w:rsid w:val="00B71F5F"/>
    <w:rsid w:val="00B92EA5"/>
    <w:rsid w:val="00B94863"/>
    <w:rsid w:val="00BA6106"/>
    <w:rsid w:val="00BA7841"/>
    <w:rsid w:val="00BB2B5B"/>
    <w:rsid w:val="00BE44CF"/>
    <w:rsid w:val="00BF6F4B"/>
    <w:rsid w:val="00C008CA"/>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7057"/>
    <w:rsid w:val="00D24E07"/>
    <w:rsid w:val="00D324B6"/>
    <w:rsid w:val="00D357C4"/>
    <w:rsid w:val="00D8231F"/>
    <w:rsid w:val="00DA20A4"/>
    <w:rsid w:val="00DA6A6B"/>
    <w:rsid w:val="00DB15D6"/>
    <w:rsid w:val="00DD68FD"/>
    <w:rsid w:val="00DE6515"/>
    <w:rsid w:val="00E16178"/>
    <w:rsid w:val="00E207C3"/>
    <w:rsid w:val="00E31353"/>
    <w:rsid w:val="00E470FF"/>
    <w:rsid w:val="00E945F7"/>
    <w:rsid w:val="00EC6FAC"/>
    <w:rsid w:val="00EF6C99"/>
    <w:rsid w:val="00F13405"/>
    <w:rsid w:val="00F27613"/>
    <w:rsid w:val="00F35304"/>
    <w:rsid w:val="00F36709"/>
    <w:rsid w:val="00F559A1"/>
    <w:rsid w:val="00F57745"/>
    <w:rsid w:val="00F642DB"/>
    <w:rsid w:val="00F81D87"/>
    <w:rsid w:val="00F84E99"/>
    <w:rsid w:val="00F96698"/>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80888E"/>
  <w15:chartTrackingRefBased/>
  <w15:docId w15:val="{BE078E03-040B-4229-801F-5713D7D3B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character" w:styleId="Kommentarzeichen">
    <w:name w:val="annotation reference"/>
    <w:basedOn w:val="Absatz-Standardschriftart"/>
    <w:uiPriority w:val="99"/>
    <w:semiHidden/>
    <w:unhideWhenUsed/>
    <w:rsid w:val="00855C02"/>
    <w:rPr>
      <w:sz w:val="16"/>
      <w:szCs w:val="16"/>
    </w:rPr>
  </w:style>
  <w:style w:type="paragraph" w:styleId="Kommentartext">
    <w:name w:val="annotation text"/>
    <w:basedOn w:val="Standard"/>
    <w:link w:val="KommentartextZchn"/>
    <w:uiPriority w:val="99"/>
    <w:semiHidden/>
    <w:unhideWhenUsed/>
    <w:rsid w:val="00855C02"/>
    <w:rPr>
      <w:sz w:val="20"/>
      <w:szCs w:val="20"/>
    </w:rPr>
  </w:style>
  <w:style w:type="character" w:customStyle="1" w:styleId="KommentartextZchn">
    <w:name w:val="Kommentartext Zchn"/>
    <w:basedOn w:val="Absatz-Standardschriftart"/>
    <w:link w:val="Kommentartext"/>
    <w:uiPriority w:val="99"/>
    <w:semiHidden/>
    <w:rsid w:val="00855C02"/>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855C02"/>
    <w:rPr>
      <w:b/>
      <w:bCs/>
    </w:rPr>
  </w:style>
  <w:style w:type="character" w:customStyle="1" w:styleId="KommentarthemaZchn">
    <w:name w:val="Kommentarthema Zchn"/>
    <w:basedOn w:val="KommentartextZchn"/>
    <w:link w:val="Kommentarthema"/>
    <w:uiPriority w:val="99"/>
    <w:semiHidden/>
    <w:rsid w:val="00855C02"/>
    <w:rPr>
      <w:rFonts w:ascii="Times New Roman" w:eastAsia="Times New Roman" w:hAnsi="Times New Roman"/>
      <w:b/>
      <w:bCs/>
    </w:rPr>
  </w:style>
  <w:style w:type="paragraph" w:styleId="Sprechblasentext">
    <w:name w:val="Balloon Text"/>
    <w:basedOn w:val="Standard"/>
    <w:link w:val="SprechblasentextZchn"/>
    <w:uiPriority w:val="99"/>
    <w:semiHidden/>
    <w:unhideWhenUsed/>
    <w:rsid w:val="00855C0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5C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0CEBD-F36C-4E94-A364-4CC0B86A6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87404C2B.dotm</Template>
  <TotalTime>0</TotalTime>
  <Pages>2</Pages>
  <Words>386</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9</cp:revision>
  <dcterms:created xsi:type="dcterms:W3CDTF">2018-04-25T08:42:00Z</dcterms:created>
  <dcterms:modified xsi:type="dcterms:W3CDTF">2018-06-13T15:16:00Z</dcterms:modified>
</cp:coreProperties>
</file>