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AB" w:rsidRPr="00A66A17" w:rsidRDefault="007151A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7151AB" w:rsidRPr="005725F6" w:rsidRDefault="007151AB" w:rsidP="001164EF">
      <w:pPr>
        <w:ind w:right="851"/>
        <w:rPr>
          <w:rFonts w:ascii="Calibri" w:hAnsi="Calibri" w:cs="Calibri"/>
          <w:b/>
          <w:sz w:val="22"/>
          <w:szCs w:val="22"/>
        </w:rPr>
      </w:pPr>
      <w:r w:rsidRPr="005725F6">
        <w:rPr>
          <w:rFonts w:ascii="Calibri" w:hAnsi="Calibri" w:cs="Calibri"/>
          <w:b/>
          <w:sz w:val="22"/>
          <w:szCs w:val="22"/>
        </w:rPr>
        <w:t>»</w:t>
      </w:r>
      <w:r w:rsidRPr="00405CC1">
        <w:rPr>
          <w:rFonts w:ascii="Calibri" w:hAnsi="Calibri" w:cs="Calibri"/>
          <w:b/>
          <w:noProof/>
          <w:sz w:val="22"/>
          <w:szCs w:val="22"/>
        </w:rPr>
        <w:t>Der Watzmann und der Tod</w:t>
      </w:r>
      <w:r w:rsidRPr="005725F6">
        <w:rPr>
          <w:rFonts w:ascii="Calibri" w:hAnsi="Calibri" w:cs="Calibri"/>
          <w:b/>
          <w:sz w:val="22"/>
          <w:szCs w:val="22"/>
        </w:rPr>
        <w:t xml:space="preserve">« von </w:t>
      </w:r>
      <w:r w:rsidRPr="00405CC1">
        <w:rPr>
          <w:rFonts w:ascii="Calibri" w:hAnsi="Calibri" w:cs="Calibri"/>
          <w:b/>
          <w:noProof/>
          <w:sz w:val="22"/>
          <w:szCs w:val="22"/>
        </w:rPr>
        <w:t>Frauke Schuster</w:t>
      </w:r>
    </w:p>
    <w:p w:rsidR="007151AB" w:rsidRDefault="007151AB" w:rsidP="001164EF">
      <w:pPr>
        <w:ind w:right="851"/>
        <w:rPr>
          <w:rFonts w:ascii="Calibri" w:hAnsi="Calibri" w:cs="Calibri"/>
          <w:sz w:val="22"/>
          <w:szCs w:val="22"/>
        </w:rPr>
      </w:pPr>
      <w:r w:rsidRPr="001164EF">
        <w:rPr>
          <w:rFonts w:ascii="Calibri" w:hAnsi="Calibri" w:cs="Calibri"/>
          <w:sz w:val="22"/>
          <w:szCs w:val="22"/>
        </w:rPr>
        <w:t xml:space="preserve">Meßkirch, </w:t>
      </w:r>
      <w:r w:rsidRPr="00405CC1">
        <w:rPr>
          <w:rFonts w:ascii="Calibri" w:hAnsi="Calibri" w:cs="Calibri"/>
          <w:noProof/>
          <w:sz w:val="22"/>
          <w:szCs w:val="22"/>
        </w:rPr>
        <w:t>August</w:t>
      </w:r>
      <w:r>
        <w:rPr>
          <w:rFonts w:ascii="Calibri" w:hAnsi="Calibri" w:cs="Calibri"/>
          <w:sz w:val="22"/>
          <w:szCs w:val="22"/>
        </w:rPr>
        <w:t xml:space="preserve"> 2018</w:t>
      </w:r>
    </w:p>
    <w:p w:rsidR="007151AB" w:rsidRDefault="007151AB" w:rsidP="001164EF">
      <w:pPr>
        <w:ind w:right="851"/>
        <w:rPr>
          <w:rFonts w:ascii="Calibri" w:hAnsi="Calibri" w:cs="Calibri"/>
          <w:sz w:val="22"/>
          <w:szCs w:val="22"/>
        </w:rPr>
      </w:pPr>
    </w:p>
    <w:p w:rsidR="007151AB" w:rsidRPr="001164EF" w:rsidRDefault="007151AB" w:rsidP="001164EF">
      <w:pPr>
        <w:pStyle w:val="Textkrper2"/>
        <w:tabs>
          <w:tab w:val="left" w:pos="8460"/>
        </w:tabs>
        <w:ind w:right="851"/>
        <w:rPr>
          <w:rFonts w:ascii="Calibri" w:hAnsi="Calibri" w:cs="Calibri"/>
          <w:sz w:val="22"/>
          <w:szCs w:val="22"/>
        </w:rPr>
      </w:pPr>
    </w:p>
    <w:p w:rsidR="007151AB" w:rsidRPr="001164EF" w:rsidRDefault="00DB406B"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Verbotene Begierden und mörderische Gewalt</w:t>
      </w:r>
      <w:r w:rsidR="007151AB" w:rsidRPr="001164EF">
        <w:rPr>
          <w:rFonts w:ascii="Calibri" w:hAnsi="Calibri" w:cs="Calibri"/>
          <w:szCs w:val="32"/>
        </w:rPr>
        <w:br/>
      </w:r>
      <w:r w:rsidR="004207CA">
        <w:rPr>
          <w:rFonts w:ascii="Calibri" w:hAnsi="Calibri" w:cs="Calibri"/>
          <w:sz w:val="22"/>
          <w:szCs w:val="22"/>
        </w:rPr>
        <w:t>Frauke Schusters zweiter Krimi mit Schauplatz Berchtesgadener Land</w:t>
      </w:r>
    </w:p>
    <w:p w:rsidR="007151AB" w:rsidRDefault="00DB406B" w:rsidP="000F45B4">
      <w:pPr>
        <w:tabs>
          <w:tab w:val="left" w:pos="9000"/>
        </w:tabs>
        <w:spacing w:before="120" w:line="276" w:lineRule="auto"/>
        <w:ind w:right="850"/>
        <w:rPr>
          <w:rFonts w:ascii="Calibri" w:hAnsi="Calibri" w:cs="Calibri"/>
          <w:sz w:val="22"/>
          <w:szCs w:val="22"/>
          <w:lang w:bidi="de-DE"/>
        </w:rPr>
      </w:pPr>
      <w:r>
        <w:rPr>
          <w:rFonts w:ascii="Calibri" w:hAnsi="Calibri" w:cs="Calibri"/>
          <w:sz w:val="22"/>
          <w:szCs w:val="22"/>
          <w:lang w:bidi="de-DE"/>
        </w:rPr>
        <w:t>Nach »</w:t>
      </w:r>
      <w:proofErr w:type="spellStart"/>
      <w:r>
        <w:rPr>
          <w:rFonts w:ascii="Calibri" w:hAnsi="Calibri" w:cs="Calibri"/>
          <w:sz w:val="22"/>
          <w:szCs w:val="22"/>
          <w:lang w:bidi="de-DE"/>
        </w:rPr>
        <w:t>Watzmanns</w:t>
      </w:r>
      <w:proofErr w:type="spellEnd"/>
      <w:r>
        <w:rPr>
          <w:rFonts w:ascii="Calibri" w:hAnsi="Calibri" w:cs="Calibri"/>
          <w:sz w:val="22"/>
          <w:szCs w:val="22"/>
          <w:lang w:bidi="de-DE"/>
        </w:rPr>
        <w:t xml:space="preserve"> Erben« </w:t>
      </w:r>
      <w:r w:rsidR="00DB221D">
        <w:rPr>
          <w:rFonts w:ascii="Calibri" w:hAnsi="Calibri" w:cs="Calibri"/>
          <w:sz w:val="22"/>
          <w:szCs w:val="22"/>
          <w:lang w:bidi="de-DE"/>
        </w:rPr>
        <w:t xml:space="preserve">(2017) </w:t>
      </w:r>
      <w:r>
        <w:rPr>
          <w:rFonts w:ascii="Calibri" w:hAnsi="Calibri" w:cs="Calibri"/>
          <w:sz w:val="22"/>
          <w:szCs w:val="22"/>
          <w:lang w:bidi="de-DE"/>
        </w:rPr>
        <w:t xml:space="preserve">erscheint nun mit »Der </w:t>
      </w:r>
      <w:proofErr w:type="spellStart"/>
      <w:r>
        <w:rPr>
          <w:rFonts w:ascii="Calibri" w:hAnsi="Calibri" w:cs="Calibri"/>
          <w:sz w:val="22"/>
          <w:szCs w:val="22"/>
          <w:lang w:bidi="de-DE"/>
        </w:rPr>
        <w:t>Watzmann</w:t>
      </w:r>
      <w:proofErr w:type="spellEnd"/>
      <w:r>
        <w:rPr>
          <w:rFonts w:ascii="Calibri" w:hAnsi="Calibri" w:cs="Calibri"/>
          <w:sz w:val="22"/>
          <w:szCs w:val="22"/>
          <w:lang w:bidi="de-DE"/>
        </w:rPr>
        <w:t xml:space="preserve"> und der Tod«</w:t>
      </w:r>
      <w:r w:rsidR="00886E02">
        <w:rPr>
          <w:rFonts w:ascii="Calibri" w:hAnsi="Calibri" w:cs="Calibri"/>
          <w:sz w:val="22"/>
          <w:szCs w:val="22"/>
          <w:lang w:bidi="de-DE"/>
        </w:rPr>
        <w:t xml:space="preserve"> </w:t>
      </w:r>
      <w:r w:rsidR="00C03960">
        <w:rPr>
          <w:rFonts w:ascii="Calibri" w:hAnsi="Calibri" w:cs="Calibri"/>
          <w:sz w:val="22"/>
          <w:szCs w:val="22"/>
          <w:lang w:bidi="de-DE"/>
        </w:rPr>
        <w:t>der zweite Teil der Krimir</w:t>
      </w:r>
      <w:r w:rsidR="00DB221D">
        <w:rPr>
          <w:rFonts w:ascii="Calibri" w:hAnsi="Calibri" w:cs="Calibri"/>
          <w:sz w:val="22"/>
          <w:szCs w:val="22"/>
          <w:lang w:bidi="de-DE"/>
        </w:rPr>
        <w:t>eihe</w:t>
      </w:r>
      <w:r w:rsidR="00DB221D">
        <w:rPr>
          <w:rFonts w:ascii="Calibri" w:hAnsi="Calibri" w:cs="Calibri"/>
          <w:sz w:val="22"/>
          <w:szCs w:val="22"/>
          <w:lang w:bidi="de-DE"/>
        </w:rPr>
        <w:t xml:space="preserve"> </w:t>
      </w:r>
      <w:r w:rsidR="00886E02">
        <w:rPr>
          <w:rFonts w:ascii="Calibri" w:hAnsi="Calibri" w:cs="Calibri"/>
          <w:sz w:val="22"/>
          <w:szCs w:val="22"/>
          <w:lang w:bidi="de-DE"/>
        </w:rPr>
        <w:t>von Frauke Schuster</w:t>
      </w:r>
      <w:r w:rsidR="007151AB" w:rsidRPr="000F45B4">
        <w:rPr>
          <w:rFonts w:ascii="Calibri" w:hAnsi="Calibri" w:cs="Calibri"/>
          <w:sz w:val="22"/>
          <w:szCs w:val="22"/>
          <w:lang w:bidi="de-DE"/>
        </w:rPr>
        <w:t>.</w:t>
      </w:r>
      <w:r>
        <w:rPr>
          <w:rFonts w:ascii="Calibri" w:hAnsi="Calibri" w:cs="Calibri"/>
          <w:sz w:val="22"/>
          <w:szCs w:val="22"/>
          <w:lang w:bidi="de-DE"/>
        </w:rPr>
        <w:t xml:space="preserve"> Darin geht Journalist Paul Leonberger auf die</w:t>
      </w:r>
      <w:r w:rsidR="00133072">
        <w:rPr>
          <w:rFonts w:ascii="Calibri" w:hAnsi="Calibri" w:cs="Calibri"/>
          <w:sz w:val="22"/>
          <w:szCs w:val="22"/>
          <w:lang w:bidi="de-DE"/>
        </w:rPr>
        <w:t xml:space="preserve"> Suche nach </w:t>
      </w:r>
      <w:r w:rsidR="008D67F2">
        <w:rPr>
          <w:rFonts w:ascii="Calibri" w:hAnsi="Calibri" w:cs="Calibri"/>
          <w:sz w:val="22"/>
          <w:szCs w:val="22"/>
          <w:lang w:bidi="de-DE"/>
        </w:rPr>
        <w:t xml:space="preserve">Jannis, </w:t>
      </w:r>
      <w:r w:rsidR="00133072">
        <w:rPr>
          <w:rFonts w:ascii="Calibri" w:hAnsi="Calibri" w:cs="Calibri"/>
          <w:sz w:val="22"/>
          <w:szCs w:val="22"/>
          <w:lang w:bidi="de-DE"/>
        </w:rPr>
        <w:t xml:space="preserve">dem vermissten Sohn </w:t>
      </w:r>
      <w:r>
        <w:rPr>
          <w:rFonts w:ascii="Calibri" w:hAnsi="Calibri" w:cs="Calibri"/>
          <w:sz w:val="22"/>
          <w:szCs w:val="22"/>
          <w:lang w:bidi="de-DE"/>
        </w:rPr>
        <w:t xml:space="preserve">seiner Freundin </w:t>
      </w:r>
      <w:r w:rsidR="00813E71">
        <w:rPr>
          <w:rFonts w:ascii="Calibri" w:hAnsi="Calibri" w:cs="Calibri"/>
          <w:sz w:val="22"/>
          <w:szCs w:val="22"/>
          <w:lang w:bidi="de-DE"/>
        </w:rPr>
        <w:t>K</w:t>
      </w:r>
      <w:r w:rsidR="004207CA">
        <w:rPr>
          <w:rFonts w:ascii="Calibri" w:hAnsi="Calibri" w:cs="Calibri"/>
          <w:sz w:val="22"/>
          <w:szCs w:val="22"/>
          <w:lang w:bidi="de-DE"/>
        </w:rPr>
        <w:t>ira</w:t>
      </w:r>
      <w:r w:rsidR="008D67F2">
        <w:rPr>
          <w:rFonts w:ascii="Calibri" w:hAnsi="Calibri" w:cs="Calibri"/>
          <w:sz w:val="22"/>
          <w:szCs w:val="22"/>
          <w:lang w:bidi="de-DE"/>
        </w:rPr>
        <w:t>,</w:t>
      </w:r>
      <w:r w:rsidR="00813E71">
        <w:rPr>
          <w:rFonts w:ascii="Calibri" w:hAnsi="Calibri" w:cs="Calibri"/>
          <w:sz w:val="22"/>
          <w:szCs w:val="22"/>
          <w:lang w:bidi="de-DE"/>
        </w:rPr>
        <w:t xml:space="preserve"> </w:t>
      </w:r>
      <w:r>
        <w:rPr>
          <w:rFonts w:ascii="Calibri" w:hAnsi="Calibri" w:cs="Calibri"/>
          <w:sz w:val="22"/>
          <w:szCs w:val="22"/>
          <w:lang w:bidi="de-DE"/>
        </w:rPr>
        <w:t>und gerät in ein dunkles Netz aus verbotenen Begierden und mörderische</w:t>
      </w:r>
      <w:r w:rsidR="008D67F2">
        <w:rPr>
          <w:rFonts w:ascii="Calibri" w:hAnsi="Calibri" w:cs="Calibri"/>
          <w:sz w:val="22"/>
          <w:szCs w:val="22"/>
          <w:lang w:bidi="de-DE"/>
        </w:rPr>
        <w:t>r</w:t>
      </w:r>
      <w:r>
        <w:rPr>
          <w:rFonts w:ascii="Calibri" w:hAnsi="Calibri" w:cs="Calibri"/>
          <w:sz w:val="22"/>
          <w:szCs w:val="22"/>
          <w:lang w:bidi="de-DE"/>
        </w:rPr>
        <w:t xml:space="preserve"> Gewalt.</w:t>
      </w:r>
      <w:r w:rsidR="00813E71">
        <w:rPr>
          <w:rFonts w:ascii="Calibri" w:hAnsi="Calibri" w:cs="Calibri"/>
          <w:sz w:val="22"/>
          <w:szCs w:val="22"/>
          <w:lang w:bidi="de-DE"/>
        </w:rPr>
        <w:t xml:space="preserve"> </w:t>
      </w:r>
      <w:r w:rsidR="00255577">
        <w:rPr>
          <w:rFonts w:ascii="Calibri" w:hAnsi="Calibri" w:cs="Calibri"/>
          <w:sz w:val="22"/>
          <w:szCs w:val="22"/>
          <w:lang w:bidi="de-DE"/>
        </w:rPr>
        <w:t>Schuldgefühle treiben Kira in die Hände eines Spirituellen und führen schließlich zum Bruch mit Paul.</w:t>
      </w:r>
      <w:r w:rsidR="00986C8E">
        <w:rPr>
          <w:rFonts w:ascii="Calibri" w:hAnsi="Calibri" w:cs="Calibri"/>
          <w:sz w:val="22"/>
          <w:szCs w:val="22"/>
          <w:lang w:bidi="de-DE"/>
        </w:rPr>
        <w:t xml:space="preserve"> Doch </w:t>
      </w:r>
      <w:r w:rsidR="00255577">
        <w:rPr>
          <w:rFonts w:ascii="Calibri" w:hAnsi="Calibri" w:cs="Calibri"/>
          <w:sz w:val="22"/>
          <w:szCs w:val="22"/>
          <w:lang w:bidi="de-DE"/>
        </w:rPr>
        <w:t>dieser gibt nicht auf und</w:t>
      </w:r>
      <w:r w:rsidR="00986C8E">
        <w:rPr>
          <w:rFonts w:ascii="Calibri" w:hAnsi="Calibri" w:cs="Calibri"/>
          <w:sz w:val="22"/>
          <w:szCs w:val="22"/>
          <w:lang w:bidi="de-DE"/>
        </w:rPr>
        <w:t xml:space="preserve"> kämpft</w:t>
      </w:r>
      <w:r w:rsidR="00886E02">
        <w:rPr>
          <w:rFonts w:ascii="Calibri" w:hAnsi="Calibri" w:cs="Calibri"/>
          <w:sz w:val="22"/>
          <w:szCs w:val="22"/>
          <w:lang w:bidi="de-DE"/>
        </w:rPr>
        <w:t xml:space="preserve"> </w:t>
      </w:r>
      <w:r w:rsidR="00255577">
        <w:rPr>
          <w:rFonts w:ascii="Calibri" w:hAnsi="Calibri" w:cs="Calibri"/>
          <w:sz w:val="22"/>
          <w:szCs w:val="22"/>
          <w:lang w:bidi="de-DE"/>
        </w:rPr>
        <w:t>darum</w:t>
      </w:r>
      <w:bookmarkStart w:id="0" w:name="_GoBack"/>
      <w:bookmarkEnd w:id="0"/>
      <w:r w:rsidR="00FA58FB">
        <w:rPr>
          <w:rFonts w:ascii="Calibri" w:hAnsi="Calibri" w:cs="Calibri"/>
          <w:sz w:val="22"/>
          <w:szCs w:val="22"/>
          <w:lang w:bidi="de-DE"/>
        </w:rPr>
        <w:t>,</w:t>
      </w:r>
      <w:r w:rsidR="00886E02">
        <w:rPr>
          <w:rFonts w:ascii="Calibri" w:hAnsi="Calibri" w:cs="Calibri"/>
          <w:sz w:val="22"/>
          <w:szCs w:val="22"/>
          <w:lang w:bidi="de-DE"/>
        </w:rPr>
        <w:t xml:space="preserve"> Jannis lebend wiederzufinden</w:t>
      </w:r>
      <w:r w:rsidR="00986C8E">
        <w:rPr>
          <w:rFonts w:ascii="Calibri" w:hAnsi="Calibri" w:cs="Calibri"/>
          <w:sz w:val="22"/>
          <w:szCs w:val="22"/>
          <w:lang w:bidi="de-DE"/>
        </w:rPr>
        <w:t xml:space="preserve">. Damit wird er zum schnüffelnden Problem für den Täter. Als </w:t>
      </w:r>
      <w:r w:rsidR="00E673A0">
        <w:rPr>
          <w:rFonts w:ascii="Calibri" w:hAnsi="Calibri" w:cs="Calibri"/>
          <w:sz w:val="22"/>
          <w:szCs w:val="22"/>
          <w:lang w:bidi="de-DE"/>
        </w:rPr>
        <w:t>Handlungsk</w:t>
      </w:r>
      <w:r w:rsidR="00986C8E">
        <w:rPr>
          <w:rFonts w:ascii="Calibri" w:hAnsi="Calibri" w:cs="Calibri"/>
          <w:sz w:val="22"/>
          <w:szCs w:val="22"/>
          <w:lang w:bidi="de-DE"/>
        </w:rPr>
        <w:t>ulisse dient d</w:t>
      </w:r>
      <w:r w:rsidR="00DF5314">
        <w:rPr>
          <w:rFonts w:ascii="Calibri" w:hAnsi="Calibri" w:cs="Calibri"/>
          <w:sz w:val="22"/>
          <w:szCs w:val="22"/>
          <w:lang w:bidi="de-DE"/>
        </w:rPr>
        <w:t>as schöne Berchtes</w:t>
      </w:r>
      <w:r w:rsidR="00986C8E">
        <w:rPr>
          <w:rFonts w:ascii="Calibri" w:hAnsi="Calibri" w:cs="Calibri"/>
          <w:sz w:val="22"/>
          <w:szCs w:val="22"/>
          <w:lang w:bidi="de-DE"/>
        </w:rPr>
        <w:t>ga</w:t>
      </w:r>
      <w:r w:rsidR="00DF5314">
        <w:rPr>
          <w:rFonts w:ascii="Calibri" w:hAnsi="Calibri" w:cs="Calibri"/>
          <w:sz w:val="22"/>
          <w:szCs w:val="22"/>
          <w:lang w:bidi="de-DE"/>
        </w:rPr>
        <w:t xml:space="preserve">dener Land </w:t>
      </w:r>
      <w:r w:rsidR="00986C8E">
        <w:rPr>
          <w:rFonts w:ascii="Calibri" w:hAnsi="Calibri" w:cs="Calibri"/>
          <w:sz w:val="22"/>
          <w:szCs w:val="22"/>
          <w:lang w:bidi="de-DE"/>
        </w:rPr>
        <w:t xml:space="preserve">mit all seinen ländlichen Tücken. Ein </w:t>
      </w:r>
      <w:r w:rsidR="001E2783">
        <w:rPr>
          <w:rFonts w:ascii="Calibri" w:hAnsi="Calibri" w:cs="Calibri"/>
          <w:sz w:val="22"/>
          <w:szCs w:val="22"/>
          <w:lang w:bidi="de-DE"/>
        </w:rPr>
        <w:t xml:space="preserve">weiterer </w:t>
      </w:r>
      <w:r w:rsidR="00986C8E">
        <w:rPr>
          <w:rFonts w:ascii="Calibri" w:hAnsi="Calibri" w:cs="Calibri"/>
          <w:sz w:val="22"/>
          <w:szCs w:val="22"/>
          <w:lang w:bidi="de-DE"/>
        </w:rPr>
        <w:t>Kriminalroman</w:t>
      </w:r>
      <w:r w:rsidR="001E2783">
        <w:rPr>
          <w:rFonts w:ascii="Calibri" w:hAnsi="Calibri" w:cs="Calibri"/>
          <w:sz w:val="22"/>
          <w:szCs w:val="22"/>
          <w:lang w:bidi="de-DE"/>
        </w:rPr>
        <w:t xml:space="preserve"> aus der Feder von Frauke Schuster, der </w:t>
      </w:r>
      <w:r w:rsidR="006950E3">
        <w:rPr>
          <w:rFonts w:ascii="Calibri" w:hAnsi="Calibri" w:cs="Calibri"/>
          <w:sz w:val="22"/>
          <w:szCs w:val="22"/>
          <w:lang w:bidi="de-DE"/>
        </w:rPr>
        <w:t xml:space="preserve">kriminelle Begierden, Liebe, Stalking, Mord </w:t>
      </w:r>
      <w:r w:rsidR="003831BE">
        <w:rPr>
          <w:rFonts w:ascii="Calibri" w:hAnsi="Calibri" w:cs="Calibri"/>
          <w:sz w:val="22"/>
          <w:szCs w:val="22"/>
          <w:lang w:bidi="de-DE"/>
        </w:rPr>
        <w:t>sowie</w:t>
      </w:r>
      <w:r w:rsidR="006950E3">
        <w:rPr>
          <w:rFonts w:ascii="Calibri" w:hAnsi="Calibri" w:cs="Calibri"/>
          <w:sz w:val="22"/>
          <w:szCs w:val="22"/>
          <w:lang w:bidi="de-DE"/>
        </w:rPr>
        <w:t xml:space="preserve"> drohende Gefahren vereint. </w:t>
      </w:r>
    </w:p>
    <w:p w:rsidR="006950E3" w:rsidRDefault="006950E3" w:rsidP="000F45B4">
      <w:pPr>
        <w:tabs>
          <w:tab w:val="left" w:pos="9000"/>
        </w:tabs>
        <w:spacing w:before="120" w:line="276" w:lineRule="auto"/>
        <w:ind w:right="850"/>
        <w:rPr>
          <w:rFonts w:ascii="Calibri" w:hAnsi="Calibri" w:cs="Calibri"/>
          <w:sz w:val="22"/>
          <w:szCs w:val="22"/>
          <w:lang w:bidi="de-DE"/>
        </w:rPr>
      </w:pPr>
    </w:p>
    <w:p w:rsidR="007151AB" w:rsidRPr="002B767E" w:rsidRDefault="007151AB"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7151AB" w:rsidRDefault="007151AB" w:rsidP="00DB15D6">
      <w:pPr>
        <w:tabs>
          <w:tab w:val="left" w:pos="9000"/>
        </w:tabs>
        <w:spacing w:line="276" w:lineRule="auto"/>
        <w:ind w:right="850"/>
        <w:rPr>
          <w:rFonts w:ascii="Calibri" w:hAnsi="Calibri" w:cs="Calibri"/>
          <w:sz w:val="22"/>
          <w:szCs w:val="22"/>
        </w:rPr>
      </w:pPr>
      <w:r w:rsidRPr="00405CC1">
        <w:rPr>
          <w:rFonts w:ascii="Calibri" w:hAnsi="Calibri" w:cs="Calibri"/>
          <w:noProof/>
          <w:sz w:val="22"/>
          <w:szCs w:val="22"/>
        </w:rPr>
        <w:t>In einer abgebrannten Scheune macht die Polizei eine schreckliche Entdeckung. Handelt es sich um eine aus den Fugen geratene Zündelei oder steckt mehr dahinter? Der Journalist Paul Leonberger beginnt zu ermitteln und hat bald das unheimliche Gefühl, dass jeder seiner Schritte beobachtet wird. Als er in den Bergen nur knapp einem Anschlag auf sein Leben entgeht, begreift er, dass jemand dem Täter Informationen liefern muss. Unerwartete Unterstützung findet Paul bei der wortkargen Rangerin Tessa, die auf einer abgelegenen Alm lebt.</w:t>
      </w:r>
    </w:p>
    <w:p w:rsidR="007151AB" w:rsidRDefault="007151AB" w:rsidP="000F45B4">
      <w:pPr>
        <w:tabs>
          <w:tab w:val="left" w:pos="9000"/>
        </w:tabs>
        <w:spacing w:before="120" w:line="276" w:lineRule="auto"/>
        <w:ind w:right="850"/>
        <w:rPr>
          <w:rFonts w:ascii="Calibri" w:hAnsi="Calibri" w:cs="Calibri"/>
          <w:sz w:val="22"/>
          <w:szCs w:val="22"/>
        </w:rPr>
      </w:pPr>
    </w:p>
    <w:p w:rsidR="007151AB" w:rsidRPr="00F81D87" w:rsidRDefault="007151AB" w:rsidP="000F45B4">
      <w:pPr>
        <w:tabs>
          <w:tab w:val="left" w:pos="9000"/>
        </w:tabs>
        <w:spacing w:before="120" w:line="276" w:lineRule="auto"/>
        <w:ind w:right="850"/>
        <w:rPr>
          <w:rFonts w:ascii="Calibri" w:hAnsi="Calibri" w:cs="Calibri"/>
          <w:b/>
          <w:sz w:val="22"/>
          <w:szCs w:val="22"/>
        </w:rPr>
      </w:pPr>
      <w:r w:rsidRPr="00405CC1">
        <w:rPr>
          <w:rFonts w:ascii="Calibri" w:hAnsi="Calibri" w:cs="Calibri"/>
          <w:b/>
          <w:noProof/>
          <w:sz w:val="22"/>
          <w:szCs w:val="22"/>
        </w:rPr>
        <w:t>Die Autorin</w:t>
      </w:r>
    </w:p>
    <w:p w:rsidR="007151AB" w:rsidRPr="00C008CA" w:rsidRDefault="007151AB" w:rsidP="00DB15D6">
      <w:pPr>
        <w:tabs>
          <w:tab w:val="left" w:pos="9000"/>
        </w:tabs>
        <w:spacing w:line="276" w:lineRule="auto"/>
        <w:ind w:right="850"/>
        <w:rPr>
          <w:rFonts w:ascii="Calibri" w:hAnsi="Calibri" w:cs="Calibri"/>
          <w:sz w:val="22"/>
          <w:szCs w:val="22"/>
        </w:rPr>
      </w:pPr>
      <w:r w:rsidRPr="00405CC1">
        <w:rPr>
          <w:rFonts w:ascii="Calibri" w:hAnsi="Calibri" w:cs="Calibri"/>
          <w:noProof/>
          <w:sz w:val="22"/>
          <w:szCs w:val="22"/>
        </w:rPr>
        <w:t>Frauke Schuster, Jahrgang 1958, verbrachte einen Großteil ihrer Kindheit in Ägypten, wo sie eine deutsch-arabische Begegnungsschule besuchte. Zurück in Deutschland studierte sie Chemie an der Universität Regensburg und arbeitete anschließend mehrere Jahre für eine Chemie-Fachzeitschrift. Neben der Liebe zum Orient und den Naturwissenschaften spielt die Schriftstellerei eine Hauptrolle in ihrem Leben. Frauke Schuster schreibt Kriminalromane sowie Kurzgeschichten auf Deutsch und Englisch. Die Autorin lebt mit ihrem Mann und einer Unzahl Bücherregale in einem kleinen Ort in Südbayern. In ihrer Freizeit liebt sie es zu reisen und wandert u.a. gern im Berchtesgadener Land.</w:t>
      </w:r>
    </w:p>
    <w:p w:rsidR="007151AB" w:rsidRPr="00C008CA" w:rsidRDefault="007151AB" w:rsidP="000F45B4">
      <w:pPr>
        <w:tabs>
          <w:tab w:val="left" w:pos="9000"/>
        </w:tabs>
        <w:spacing w:before="120" w:line="276" w:lineRule="auto"/>
        <w:ind w:right="850"/>
        <w:rPr>
          <w:rFonts w:ascii="Calibri" w:hAnsi="Calibri" w:cs="Calibri"/>
          <w:sz w:val="22"/>
          <w:szCs w:val="22"/>
        </w:rPr>
      </w:pPr>
    </w:p>
    <w:p w:rsidR="007151AB" w:rsidRPr="00C008CA" w:rsidRDefault="007151AB" w:rsidP="003A2E32">
      <w:pPr>
        <w:tabs>
          <w:tab w:val="left" w:pos="9000"/>
        </w:tabs>
        <w:ind w:right="851"/>
        <w:rPr>
          <w:rFonts w:ascii="Calibri" w:hAnsi="Calibri" w:cs="Calibri"/>
          <w:b/>
          <w:sz w:val="22"/>
          <w:szCs w:val="22"/>
        </w:rPr>
      </w:pPr>
    </w:p>
    <w:p w:rsidR="007151AB" w:rsidRPr="005725F6" w:rsidRDefault="007151AB" w:rsidP="003A2E32">
      <w:pPr>
        <w:tabs>
          <w:tab w:val="left" w:pos="9000"/>
        </w:tabs>
        <w:ind w:right="851"/>
        <w:rPr>
          <w:rFonts w:ascii="Calibri" w:hAnsi="Calibri" w:cs="Calibri"/>
          <w:b/>
          <w:sz w:val="22"/>
          <w:szCs w:val="22"/>
        </w:rPr>
      </w:pPr>
      <w:r w:rsidRPr="00405CC1">
        <w:rPr>
          <w:rFonts w:ascii="Calibri" w:hAnsi="Calibri" w:cs="Calibri"/>
          <w:b/>
          <w:noProof/>
          <w:sz w:val="22"/>
          <w:szCs w:val="22"/>
        </w:rPr>
        <w:t>Der Watzmann und der Tod</w:t>
      </w:r>
    </w:p>
    <w:p w:rsidR="007151AB" w:rsidRPr="005725F6" w:rsidRDefault="007151AB" w:rsidP="003A2E32">
      <w:pPr>
        <w:tabs>
          <w:tab w:val="left" w:pos="9000"/>
        </w:tabs>
        <w:ind w:right="851"/>
        <w:rPr>
          <w:rFonts w:ascii="Calibri" w:hAnsi="Calibri" w:cs="Calibri"/>
          <w:b/>
          <w:sz w:val="22"/>
          <w:szCs w:val="22"/>
        </w:rPr>
      </w:pPr>
      <w:r w:rsidRPr="00405CC1">
        <w:rPr>
          <w:rFonts w:ascii="Calibri" w:hAnsi="Calibri" w:cs="Calibri"/>
          <w:b/>
          <w:noProof/>
          <w:sz w:val="22"/>
          <w:szCs w:val="22"/>
        </w:rPr>
        <w:t>Frauke Schuster</w:t>
      </w:r>
    </w:p>
    <w:p w:rsidR="007151AB" w:rsidRPr="008E3B36" w:rsidRDefault="007151AB" w:rsidP="002B767E">
      <w:pPr>
        <w:tabs>
          <w:tab w:val="left" w:pos="9000"/>
        </w:tabs>
        <w:ind w:right="851"/>
        <w:rPr>
          <w:rFonts w:ascii="Calibri" w:hAnsi="Calibri" w:cs="Calibri"/>
          <w:b/>
          <w:bCs/>
          <w:sz w:val="22"/>
          <w:szCs w:val="22"/>
        </w:rPr>
      </w:pPr>
      <w:r w:rsidRPr="00405CC1">
        <w:rPr>
          <w:rFonts w:ascii="Calibri" w:hAnsi="Calibri" w:cs="Calibri"/>
          <w:b/>
          <w:bCs/>
          <w:noProof/>
          <w:sz w:val="22"/>
          <w:szCs w:val="22"/>
        </w:rPr>
        <w:t>344</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7151AB" w:rsidRPr="00BA6106" w:rsidRDefault="007151AB" w:rsidP="00CF00FE">
      <w:pPr>
        <w:tabs>
          <w:tab w:val="left" w:pos="9000"/>
        </w:tabs>
        <w:ind w:right="851"/>
        <w:rPr>
          <w:rFonts w:ascii="Calibri" w:hAnsi="Calibri" w:cs="Calibri"/>
          <w:b/>
          <w:bCs/>
          <w:sz w:val="22"/>
          <w:szCs w:val="22"/>
        </w:rPr>
      </w:pPr>
      <w:r w:rsidRPr="00BA6106">
        <w:rPr>
          <w:rFonts w:ascii="Calibri" w:hAnsi="Calibri" w:cs="Calibri"/>
          <w:b/>
          <w:bCs/>
          <w:sz w:val="22"/>
          <w:szCs w:val="22"/>
        </w:rPr>
        <w:t xml:space="preserve">EUR </w:t>
      </w:r>
      <w:r w:rsidRPr="00405CC1">
        <w:rPr>
          <w:rFonts w:ascii="Calibri" w:hAnsi="Calibri" w:cs="Calibri"/>
          <w:b/>
          <w:bCs/>
          <w:noProof/>
          <w:sz w:val="22"/>
          <w:szCs w:val="22"/>
        </w:rPr>
        <w:t>13</w:t>
      </w:r>
      <w:r w:rsidRPr="00BA6106">
        <w:rPr>
          <w:rFonts w:ascii="Calibri" w:hAnsi="Calibri" w:cs="Calibri"/>
          <w:b/>
          <w:bCs/>
          <w:sz w:val="22"/>
          <w:szCs w:val="22"/>
        </w:rPr>
        <w:t xml:space="preserve">,00 [D] / EUR </w:t>
      </w:r>
      <w:r w:rsidRPr="00405CC1">
        <w:rPr>
          <w:rFonts w:ascii="Calibri" w:hAnsi="Calibri" w:cs="Calibri"/>
          <w:b/>
          <w:bCs/>
          <w:noProof/>
          <w:sz w:val="22"/>
          <w:szCs w:val="22"/>
        </w:rPr>
        <w:t>13,4</w:t>
      </w:r>
      <w:r w:rsidRPr="00BA6106">
        <w:rPr>
          <w:rFonts w:ascii="Calibri" w:hAnsi="Calibri" w:cs="Calibri"/>
          <w:b/>
          <w:bCs/>
          <w:sz w:val="22"/>
          <w:szCs w:val="22"/>
        </w:rPr>
        <w:t>0 [A]</w:t>
      </w:r>
    </w:p>
    <w:p w:rsidR="007151AB" w:rsidRPr="00BA6106" w:rsidRDefault="007151AB" w:rsidP="00CF00FE">
      <w:pPr>
        <w:tabs>
          <w:tab w:val="left" w:pos="9000"/>
        </w:tabs>
        <w:ind w:right="851"/>
        <w:rPr>
          <w:rFonts w:ascii="Calibri" w:hAnsi="Calibri" w:cs="Calibri"/>
          <w:b/>
          <w:bCs/>
          <w:sz w:val="22"/>
          <w:szCs w:val="22"/>
        </w:rPr>
      </w:pPr>
      <w:r w:rsidRPr="00BA6106">
        <w:rPr>
          <w:rFonts w:ascii="Calibri" w:hAnsi="Calibri" w:cs="Calibri"/>
          <w:b/>
          <w:bCs/>
          <w:sz w:val="22"/>
          <w:szCs w:val="22"/>
        </w:rPr>
        <w:t xml:space="preserve">ISBN </w:t>
      </w:r>
      <w:r w:rsidRPr="00405CC1">
        <w:rPr>
          <w:rFonts w:ascii="Calibri" w:hAnsi="Calibri" w:cs="Calibri"/>
          <w:b/>
          <w:bCs/>
          <w:noProof/>
          <w:sz w:val="22"/>
          <w:szCs w:val="22"/>
        </w:rPr>
        <w:t>978-3-8392-2297-3</w:t>
      </w:r>
    </w:p>
    <w:p w:rsidR="007151AB" w:rsidRPr="001164EF" w:rsidRDefault="007151A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405CC1">
        <w:rPr>
          <w:rFonts w:ascii="Calibri" w:hAnsi="Calibri" w:cs="Calibri"/>
          <w:b/>
          <w:bCs/>
          <w:noProof/>
          <w:sz w:val="22"/>
          <w:szCs w:val="22"/>
        </w:rPr>
        <w:t>8.</w:t>
      </w:r>
      <w:r>
        <w:rPr>
          <w:rFonts w:ascii="Calibri" w:hAnsi="Calibri" w:cs="Calibri"/>
          <w:b/>
          <w:bCs/>
          <w:noProof/>
          <w:sz w:val="22"/>
          <w:szCs w:val="22"/>
        </w:rPr>
        <w:t xml:space="preserve"> </w:t>
      </w:r>
      <w:r w:rsidRPr="00405CC1">
        <w:rPr>
          <w:rFonts w:ascii="Calibri" w:hAnsi="Calibri" w:cs="Calibri"/>
          <w:b/>
          <w:bCs/>
          <w:noProof/>
          <w:sz w:val="22"/>
          <w:szCs w:val="22"/>
        </w:rPr>
        <w:t>August</w:t>
      </w:r>
      <w:r>
        <w:rPr>
          <w:rFonts w:ascii="Calibri" w:hAnsi="Calibri" w:cs="Calibri"/>
          <w:b/>
          <w:bCs/>
          <w:noProof/>
          <w:sz w:val="22"/>
          <w:szCs w:val="22"/>
        </w:rPr>
        <w:t xml:space="preserve"> 2018   </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7151AB" w:rsidRDefault="007151AB" w:rsidP="001164EF">
      <w:pPr>
        <w:tabs>
          <w:tab w:val="left" w:pos="9000"/>
        </w:tabs>
        <w:ind w:right="851"/>
        <w:rPr>
          <w:rFonts w:ascii="Calibri" w:hAnsi="Calibri" w:cs="Calibri"/>
          <w:bCs/>
          <w:sz w:val="22"/>
          <w:szCs w:val="22"/>
        </w:rPr>
      </w:pPr>
    </w:p>
    <w:p w:rsidR="007151AB" w:rsidRPr="000C3D01" w:rsidRDefault="007151A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7151AB" w:rsidRPr="001164EF" w:rsidRDefault="007151AB" w:rsidP="001164EF">
      <w:pPr>
        <w:tabs>
          <w:tab w:val="left" w:pos="9000"/>
        </w:tabs>
        <w:ind w:right="851"/>
        <w:rPr>
          <w:rFonts w:ascii="Calibri" w:hAnsi="Calibri" w:cs="Calibri"/>
          <w:sz w:val="22"/>
          <w:szCs w:val="22"/>
        </w:rPr>
      </w:pPr>
      <w:r>
        <w:rPr>
          <w:rFonts w:ascii="Calibri" w:hAnsi="Calibri" w:cs="Calibri"/>
          <w:sz w:val="22"/>
          <w:szCs w:val="22"/>
        </w:rPr>
        <w:t>Petra Wendler</w:t>
      </w:r>
    </w:p>
    <w:p w:rsidR="007151AB" w:rsidRPr="001164EF" w:rsidRDefault="007151A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7151AB" w:rsidRPr="001164EF" w:rsidRDefault="007151A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7151AB" w:rsidRPr="001164EF" w:rsidRDefault="007151AB"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7151AB" w:rsidRPr="00DB221D" w:rsidRDefault="007151AB" w:rsidP="001164EF">
      <w:pPr>
        <w:tabs>
          <w:tab w:val="left" w:pos="9000"/>
        </w:tabs>
        <w:ind w:right="851"/>
        <w:rPr>
          <w:rFonts w:ascii="Calibri" w:hAnsi="Calibri" w:cs="Calibri"/>
          <w:sz w:val="22"/>
          <w:szCs w:val="22"/>
          <w:lang w:val="fr-FR"/>
        </w:rPr>
      </w:pPr>
      <w:proofErr w:type="gramStart"/>
      <w:r w:rsidRPr="00DB221D">
        <w:rPr>
          <w:rFonts w:ascii="Calibri" w:hAnsi="Calibri" w:cs="Calibri"/>
          <w:sz w:val="22"/>
          <w:szCs w:val="22"/>
          <w:lang w:val="fr-FR"/>
        </w:rPr>
        <w:t>Fax:</w:t>
      </w:r>
      <w:proofErr w:type="gramEnd"/>
      <w:r w:rsidRPr="00DB221D">
        <w:rPr>
          <w:rFonts w:ascii="Calibri" w:hAnsi="Calibri" w:cs="Calibri"/>
          <w:sz w:val="22"/>
          <w:szCs w:val="22"/>
          <w:lang w:val="fr-FR"/>
        </w:rPr>
        <w:t xml:space="preserve"> 07575/2095-29</w:t>
      </w:r>
    </w:p>
    <w:p w:rsidR="007151AB" w:rsidRPr="00FD4076" w:rsidRDefault="007151AB" w:rsidP="001164EF">
      <w:pPr>
        <w:tabs>
          <w:tab w:val="left" w:pos="9000"/>
        </w:tabs>
        <w:ind w:right="851"/>
        <w:rPr>
          <w:rFonts w:ascii="Calibri" w:hAnsi="Calibri" w:cs="Calibri"/>
          <w:sz w:val="22"/>
          <w:szCs w:val="22"/>
          <w:lang w:val="fr-FR"/>
        </w:rPr>
      </w:pPr>
      <w:r w:rsidRPr="00DB221D">
        <w:rPr>
          <w:rFonts w:ascii="Calibri" w:hAnsi="Calibri" w:cs="Calibri"/>
          <w:sz w:val="22"/>
          <w:szCs w:val="22"/>
          <w:lang w:val="fr-FR"/>
        </w:rPr>
        <w:t>petra.wendler@gmeine</w:t>
      </w:r>
      <w:r w:rsidRPr="00FD4076">
        <w:rPr>
          <w:rFonts w:ascii="Calibri" w:hAnsi="Calibri" w:cs="Calibri"/>
          <w:sz w:val="22"/>
          <w:szCs w:val="22"/>
          <w:lang w:val="fr-FR"/>
        </w:rPr>
        <w:t>r-verlag.de</w:t>
      </w:r>
    </w:p>
    <w:p w:rsidR="007151AB" w:rsidRPr="001164EF" w:rsidRDefault="007151AB"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7151AB" w:rsidRPr="001164EF" w:rsidRDefault="007151AB" w:rsidP="001164EF">
      <w:pPr>
        <w:tabs>
          <w:tab w:val="left" w:pos="9000"/>
        </w:tabs>
        <w:ind w:right="851"/>
        <w:rPr>
          <w:rFonts w:ascii="Calibri" w:hAnsi="Calibri" w:cs="Calibri"/>
          <w:sz w:val="22"/>
          <w:szCs w:val="22"/>
        </w:rPr>
      </w:pPr>
    </w:p>
    <w:p w:rsidR="007151AB" w:rsidRPr="001164EF" w:rsidRDefault="007151AB" w:rsidP="001164EF">
      <w:pPr>
        <w:tabs>
          <w:tab w:val="left" w:pos="9000"/>
        </w:tabs>
        <w:ind w:right="851"/>
        <w:rPr>
          <w:rFonts w:ascii="Calibri" w:hAnsi="Calibri" w:cs="Calibri"/>
          <w:sz w:val="22"/>
          <w:szCs w:val="22"/>
        </w:rPr>
      </w:pPr>
    </w:p>
    <w:p w:rsidR="007151AB" w:rsidRDefault="007151AB" w:rsidP="001164EF">
      <w:pPr>
        <w:spacing w:line="360" w:lineRule="auto"/>
        <w:ind w:right="851"/>
        <w:rPr>
          <w:rFonts w:ascii="Calibri" w:hAnsi="Calibri"/>
          <w:b/>
          <w:sz w:val="22"/>
          <w:szCs w:val="22"/>
        </w:rPr>
      </w:pPr>
    </w:p>
    <w:p w:rsidR="007151AB" w:rsidRPr="001164EF" w:rsidRDefault="007151AB" w:rsidP="001164EF">
      <w:pPr>
        <w:spacing w:line="360" w:lineRule="auto"/>
        <w:ind w:right="851"/>
        <w:rPr>
          <w:rFonts w:ascii="Calibri" w:hAnsi="Calibri"/>
          <w:b/>
          <w:sz w:val="22"/>
          <w:szCs w:val="22"/>
        </w:rPr>
      </w:pPr>
    </w:p>
    <w:p w:rsidR="007151AB" w:rsidRPr="001164EF" w:rsidRDefault="007151A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7151AB" w:rsidRPr="005725F6" w:rsidRDefault="007151AB" w:rsidP="004D7B44">
      <w:pPr>
        <w:numPr>
          <w:ilvl w:val="0"/>
          <w:numId w:val="1"/>
        </w:numPr>
        <w:spacing w:line="360" w:lineRule="auto"/>
        <w:ind w:right="851"/>
        <w:rPr>
          <w:rFonts w:ascii="Calibri" w:hAnsi="Calibri"/>
          <w:sz w:val="22"/>
          <w:szCs w:val="22"/>
        </w:rPr>
      </w:pPr>
      <w:r w:rsidRPr="00405CC1">
        <w:rPr>
          <w:rFonts w:ascii="Calibri" w:hAnsi="Calibri"/>
          <w:noProof/>
          <w:sz w:val="22"/>
          <w:szCs w:val="22"/>
        </w:rPr>
        <w:t>Frauke Schuster</w:t>
      </w:r>
      <w:r w:rsidRPr="005725F6">
        <w:rPr>
          <w:rFonts w:ascii="Calibri" w:hAnsi="Calibri"/>
          <w:sz w:val="22"/>
          <w:szCs w:val="22"/>
        </w:rPr>
        <w:t xml:space="preserve"> »</w:t>
      </w:r>
      <w:r w:rsidRPr="00405CC1">
        <w:rPr>
          <w:rFonts w:ascii="Calibri" w:hAnsi="Calibri"/>
          <w:noProof/>
          <w:sz w:val="22"/>
          <w:szCs w:val="22"/>
        </w:rPr>
        <w:t>Der Watzmann und der Tod</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405CC1">
        <w:rPr>
          <w:rFonts w:ascii="Calibri" w:hAnsi="Calibri"/>
          <w:noProof/>
          <w:sz w:val="22"/>
          <w:szCs w:val="22"/>
        </w:rPr>
        <w:t>978-3-8392-2297-3</w:t>
      </w:r>
    </w:p>
    <w:p w:rsidR="007151AB" w:rsidRPr="005725F6" w:rsidRDefault="007151AB" w:rsidP="001164EF">
      <w:pPr>
        <w:spacing w:line="360" w:lineRule="auto"/>
        <w:ind w:left="360" w:right="851"/>
        <w:rPr>
          <w:rFonts w:ascii="Calibri" w:hAnsi="Calibri"/>
          <w:noProof/>
          <w:sz w:val="22"/>
          <w:szCs w:val="22"/>
        </w:rPr>
      </w:pPr>
    </w:p>
    <w:p w:rsidR="007151AB" w:rsidRPr="001164EF" w:rsidRDefault="007151AB" w:rsidP="001164EF">
      <w:pPr>
        <w:spacing w:line="360" w:lineRule="auto"/>
        <w:ind w:right="851"/>
        <w:rPr>
          <w:rFonts w:ascii="Calibri" w:hAnsi="Calibri"/>
          <w:b/>
          <w:sz w:val="22"/>
          <w:szCs w:val="22"/>
        </w:rPr>
      </w:pPr>
      <w:r w:rsidRPr="001164EF">
        <w:rPr>
          <w:rFonts w:ascii="Calibri" w:hAnsi="Calibri"/>
          <w:b/>
          <w:sz w:val="22"/>
          <w:szCs w:val="22"/>
        </w:rPr>
        <w:t>Absender:</w:t>
      </w:r>
    </w:p>
    <w:p w:rsidR="007151AB" w:rsidRPr="005B36C5" w:rsidRDefault="007151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7151AB" w:rsidRPr="005B36C5" w:rsidRDefault="007151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7151AB" w:rsidRPr="005B36C5" w:rsidRDefault="007151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7151AB" w:rsidRPr="005B36C5" w:rsidRDefault="007151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7151AB" w:rsidRPr="005B36C5" w:rsidRDefault="007151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7151AB" w:rsidRPr="005B36C5" w:rsidRDefault="007151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7151AB" w:rsidRPr="005B36C5" w:rsidRDefault="007151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7151AB" w:rsidRPr="005B36C5" w:rsidRDefault="007151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7151AB" w:rsidRPr="005B36C5" w:rsidRDefault="007151AB" w:rsidP="001164EF">
      <w:pPr>
        <w:ind w:right="851"/>
        <w:rPr>
          <w:rFonts w:ascii="Quire Sans Pro Light" w:hAnsi="Quire Sans Pro Light"/>
          <w:u w:val="single"/>
        </w:rPr>
      </w:pPr>
    </w:p>
    <w:p w:rsidR="007151AB" w:rsidRPr="005B36C5" w:rsidRDefault="007151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7151AB" w:rsidRPr="005B36C5" w:rsidRDefault="007151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7151AB" w:rsidRPr="005B36C5" w:rsidRDefault="007151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7151AB" w:rsidRPr="005B36C5" w:rsidRDefault="007151AB"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7151AB" w:rsidRPr="00AC1BFB" w:rsidRDefault="007151AB"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1AB" w:rsidRPr="001164EF" w:rsidRDefault="007151AB" w:rsidP="00842974">
                            <w:pPr>
                              <w:ind w:right="-65"/>
                              <w:rPr>
                                <w:rFonts w:ascii="Calibri" w:hAnsi="Calibri"/>
                                <w:b/>
                                <w:sz w:val="22"/>
                                <w:szCs w:val="22"/>
                              </w:rPr>
                            </w:pPr>
                            <w:r w:rsidRPr="001164EF">
                              <w:rPr>
                                <w:rFonts w:ascii="Calibri" w:hAnsi="Calibri"/>
                                <w:b/>
                                <w:sz w:val="22"/>
                                <w:szCs w:val="22"/>
                              </w:rPr>
                              <w:t>Download-Hinweis:</w:t>
                            </w:r>
                          </w:p>
                          <w:p w:rsidR="007151AB" w:rsidRPr="001164EF" w:rsidRDefault="007151AB" w:rsidP="00842974">
                            <w:pPr>
                              <w:ind w:right="-65"/>
                              <w:rPr>
                                <w:rFonts w:ascii="Calibri" w:hAnsi="Calibri"/>
                                <w:sz w:val="22"/>
                                <w:szCs w:val="22"/>
                              </w:rPr>
                            </w:pPr>
                            <w:r w:rsidRPr="001164EF">
                              <w:rPr>
                                <w:rFonts w:ascii="Calibri" w:hAnsi="Calibri"/>
                                <w:sz w:val="22"/>
                                <w:szCs w:val="22"/>
                              </w:rPr>
                              <w:t>Auf unserer Website</w:t>
                            </w:r>
                          </w:p>
                          <w:p w:rsidR="007151AB" w:rsidRPr="001164EF" w:rsidRDefault="007151AB"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7151AB" w:rsidRPr="001164EF" w:rsidRDefault="007151AB" w:rsidP="00842974">
                            <w:pPr>
                              <w:ind w:right="-65"/>
                              <w:rPr>
                                <w:rFonts w:ascii="Calibri" w:hAnsi="Calibri"/>
                                <w:sz w:val="22"/>
                                <w:szCs w:val="22"/>
                              </w:rPr>
                            </w:pPr>
                            <w:r w:rsidRPr="001164EF">
                              <w:rPr>
                                <w:rFonts w:ascii="Calibri" w:hAnsi="Calibri"/>
                                <w:sz w:val="22"/>
                                <w:szCs w:val="22"/>
                              </w:rPr>
                              <w:t>- diese Pressemitteilung</w:t>
                            </w:r>
                          </w:p>
                          <w:p w:rsidR="007151AB" w:rsidRPr="001164EF" w:rsidRDefault="007151AB" w:rsidP="00842974">
                            <w:pPr>
                              <w:ind w:right="-65"/>
                              <w:rPr>
                                <w:rFonts w:ascii="Calibri" w:hAnsi="Calibri"/>
                                <w:sz w:val="22"/>
                                <w:szCs w:val="22"/>
                              </w:rPr>
                            </w:pPr>
                            <w:r w:rsidRPr="001164EF">
                              <w:rPr>
                                <w:rFonts w:ascii="Calibri" w:hAnsi="Calibri"/>
                                <w:sz w:val="22"/>
                                <w:szCs w:val="22"/>
                              </w:rPr>
                              <w:t>- die Coverabbildung</w:t>
                            </w:r>
                          </w:p>
                          <w:p w:rsidR="007151AB" w:rsidRPr="001164EF" w:rsidRDefault="007151AB" w:rsidP="00842974">
                            <w:pPr>
                              <w:ind w:right="-65"/>
                              <w:rPr>
                                <w:rFonts w:ascii="Calibri" w:hAnsi="Calibri"/>
                                <w:sz w:val="22"/>
                                <w:szCs w:val="22"/>
                              </w:rPr>
                            </w:pPr>
                            <w:r w:rsidRPr="001164EF">
                              <w:rPr>
                                <w:rFonts w:ascii="Calibri" w:hAnsi="Calibri"/>
                                <w:sz w:val="22"/>
                                <w:szCs w:val="22"/>
                              </w:rPr>
                              <w:t>- das Autorenfoto</w:t>
                            </w:r>
                          </w:p>
                          <w:p w:rsidR="007151AB" w:rsidRPr="004915C1" w:rsidRDefault="007151AB"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7151AB" w:rsidRPr="001164EF" w:rsidRDefault="007151AB" w:rsidP="00842974">
                      <w:pPr>
                        <w:ind w:right="-65"/>
                        <w:rPr>
                          <w:rFonts w:ascii="Calibri" w:hAnsi="Calibri"/>
                          <w:b/>
                          <w:sz w:val="22"/>
                          <w:szCs w:val="22"/>
                        </w:rPr>
                      </w:pPr>
                      <w:r w:rsidRPr="001164EF">
                        <w:rPr>
                          <w:rFonts w:ascii="Calibri" w:hAnsi="Calibri"/>
                          <w:b/>
                          <w:sz w:val="22"/>
                          <w:szCs w:val="22"/>
                        </w:rPr>
                        <w:t>Download-Hinweis:</w:t>
                      </w:r>
                    </w:p>
                    <w:p w:rsidR="007151AB" w:rsidRPr="001164EF" w:rsidRDefault="007151AB" w:rsidP="00842974">
                      <w:pPr>
                        <w:ind w:right="-65"/>
                        <w:rPr>
                          <w:rFonts w:ascii="Calibri" w:hAnsi="Calibri"/>
                          <w:sz w:val="22"/>
                          <w:szCs w:val="22"/>
                        </w:rPr>
                      </w:pPr>
                      <w:r w:rsidRPr="001164EF">
                        <w:rPr>
                          <w:rFonts w:ascii="Calibri" w:hAnsi="Calibri"/>
                          <w:sz w:val="22"/>
                          <w:szCs w:val="22"/>
                        </w:rPr>
                        <w:t>Auf unserer Website</w:t>
                      </w:r>
                    </w:p>
                    <w:p w:rsidR="007151AB" w:rsidRPr="001164EF" w:rsidRDefault="007151AB"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7151AB" w:rsidRPr="001164EF" w:rsidRDefault="007151AB" w:rsidP="00842974">
                      <w:pPr>
                        <w:ind w:right="-65"/>
                        <w:rPr>
                          <w:rFonts w:ascii="Calibri" w:hAnsi="Calibri"/>
                          <w:sz w:val="22"/>
                          <w:szCs w:val="22"/>
                        </w:rPr>
                      </w:pPr>
                      <w:r w:rsidRPr="001164EF">
                        <w:rPr>
                          <w:rFonts w:ascii="Calibri" w:hAnsi="Calibri"/>
                          <w:sz w:val="22"/>
                          <w:szCs w:val="22"/>
                        </w:rPr>
                        <w:t>- diese Pressemitteilung</w:t>
                      </w:r>
                    </w:p>
                    <w:p w:rsidR="007151AB" w:rsidRPr="001164EF" w:rsidRDefault="007151AB" w:rsidP="00842974">
                      <w:pPr>
                        <w:ind w:right="-65"/>
                        <w:rPr>
                          <w:rFonts w:ascii="Calibri" w:hAnsi="Calibri"/>
                          <w:sz w:val="22"/>
                          <w:szCs w:val="22"/>
                        </w:rPr>
                      </w:pPr>
                      <w:r w:rsidRPr="001164EF">
                        <w:rPr>
                          <w:rFonts w:ascii="Calibri" w:hAnsi="Calibri"/>
                          <w:sz w:val="22"/>
                          <w:szCs w:val="22"/>
                        </w:rPr>
                        <w:t>- die Coverabbildung</w:t>
                      </w:r>
                    </w:p>
                    <w:p w:rsidR="007151AB" w:rsidRPr="001164EF" w:rsidRDefault="007151AB" w:rsidP="00842974">
                      <w:pPr>
                        <w:ind w:right="-65"/>
                        <w:rPr>
                          <w:rFonts w:ascii="Calibri" w:hAnsi="Calibri"/>
                          <w:sz w:val="22"/>
                          <w:szCs w:val="22"/>
                        </w:rPr>
                      </w:pPr>
                      <w:r w:rsidRPr="001164EF">
                        <w:rPr>
                          <w:rFonts w:ascii="Calibri" w:hAnsi="Calibri"/>
                          <w:sz w:val="22"/>
                          <w:szCs w:val="22"/>
                        </w:rPr>
                        <w:t>- das Autorenfoto</w:t>
                      </w:r>
                    </w:p>
                    <w:p w:rsidR="007151AB" w:rsidRPr="004915C1" w:rsidRDefault="007151AB" w:rsidP="00842974">
                      <w:pPr>
                        <w:rPr>
                          <w:szCs w:val="22"/>
                        </w:rPr>
                      </w:pPr>
                    </w:p>
                  </w:txbxContent>
                </v:textbox>
                <w10:wrap anchory="page"/>
              </v:shape>
            </w:pict>
          </mc:Fallback>
        </mc:AlternateContent>
      </w:r>
    </w:p>
    <w:p w:rsidR="007151AB" w:rsidRPr="00AD7145" w:rsidRDefault="007151AB" w:rsidP="00842974">
      <w:pPr>
        <w:tabs>
          <w:tab w:val="left" w:pos="9000"/>
        </w:tabs>
        <w:ind w:right="226"/>
        <w:rPr>
          <w:rFonts w:ascii="Quire Sans Pro" w:hAnsi="Quire Sans Pro" w:cs="Calibri"/>
          <w:b/>
          <w:sz w:val="22"/>
          <w:szCs w:val="22"/>
        </w:rPr>
      </w:pPr>
    </w:p>
    <w:p w:rsidR="007151AB" w:rsidRDefault="007151AB">
      <w:pPr>
        <w:sectPr w:rsidR="007151AB" w:rsidSect="007151AB">
          <w:headerReference w:type="default" r:id="rId8"/>
          <w:pgSz w:w="11906" w:h="16838"/>
          <w:pgMar w:top="851" w:right="1417" w:bottom="1134" w:left="1417" w:header="708" w:footer="708" w:gutter="0"/>
          <w:pgNumType w:start="1"/>
          <w:cols w:space="708"/>
          <w:docGrid w:linePitch="360"/>
        </w:sectPr>
      </w:pPr>
    </w:p>
    <w:p w:rsidR="007151AB" w:rsidRDefault="007151AB"/>
    <w:sectPr w:rsidR="007151AB" w:rsidSect="007151AB">
      <w:headerReference w:type="default" r:id="rId9"/>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1AB" w:rsidRDefault="007151AB" w:rsidP="00A923F4">
      <w:r>
        <w:separator/>
      </w:r>
    </w:p>
  </w:endnote>
  <w:endnote w:type="continuationSeparator" w:id="0">
    <w:p w:rsidR="007151AB" w:rsidRDefault="007151A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GV Garamond">
    <w:panose1 w:val="00000000000000000000"/>
    <w:charset w:val="00"/>
    <w:family w:val="auto"/>
    <w:pitch w:val="variable"/>
    <w:sig w:usb0="00000003" w:usb1="10000000" w:usb2="00000000" w:usb3="00000000" w:csb0="8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1AB" w:rsidRDefault="007151AB" w:rsidP="00A923F4">
      <w:r>
        <w:separator/>
      </w:r>
    </w:p>
  </w:footnote>
  <w:footnote w:type="continuationSeparator" w:id="0">
    <w:p w:rsidR="007151AB" w:rsidRDefault="007151AB"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1AB" w:rsidRDefault="007151AB">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8CA" w:rsidRDefault="007151AB">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2714"/>
    <w:rsid w:val="00132B68"/>
    <w:rsid w:val="00133072"/>
    <w:rsid w:val="00135DD5"/>
    <w:rsid w:val="001467C6"/>
    <w:rsid w:val="00180073"/>
    <w:rsid w:val="001A50DA"/>
    <w:rsid w:val="001B6B85"/>
    <w:rsid w:val="001D4E6A"/>
    <w:rsid w:val="001E2783"/>
    <w:rsid w:val="001E45C2"/>
    <w:rsid w:val="00201255"/>
    <w:rsid w:val="00214B7A"/>
    <w:rsid w:val="002246C9"/>
    <w:rsid w:val="00244BA1"/>
    <w:rsid w:val="002478D2"/>
    <w:rsid w:val="00253DA5"/>
    <w:rsid w:val="00255577"/>
    <w:rsid w:val="00262D02"/>
    <w:rsid w:val="00276BD1"/>
    <w:rsid w:val="002906E4"/>
    <w:rsid w:val="002A041B"/>
    <w:rsid w:val="002A6AC5"/>
    <w:rsid w:val="002B1B5E"/>
    <w:rsid w:val="002B240A"/>
    <w:rsid w:val="002B767E"/>
    <w:rsid w:val="002D644C"/>
    <w:rsid w:val="002D7638"/>
    <w:rsid w:val="002E5ADB"/>
    <w:rsid w:val="002F0E34"/>
    <w:rsid w:val="00311241"/>
    <w:rsid w:val="00333664"/>
    <w:rsid w:val="00333EB3"/>
    <w:rsid w:val="0033412C"/>
    <w:rsid w:val="003679EF"/>
    <w:rsid w:val="003831BE"/>
    <w:rsid w:val="00384524"/>
    <w:rsid w:val="00385AB9"/>
    <w:rsid w:val="003A2A75"/>
    <w:rsid w:val="003A2E32"/>
    <w:rsid w:val="003A5E12"/>
    <w:rsid w:val="003C74D6"/>
    <w:rsid w:val="003D1CC8"/>
    <w:rsid w:val="003E0505"/>
    <w:rsid w:val="003E69CF"/>
    <w:rsid w:val="00400565"/>
    <w:rsid w:val="00407520"/>
    <w:rsid w:val="00407BF6"/>
    <w:rsid w:val="004207CA"/>
    <w:rsid w:val="00436054"/>
    <w:rsid w:val="0043624B"/>
    <w:rsid w:val="0044741F"/>
    <w:rsid w:val="00453235"/>
    <w:rsid w:val="00485FCF"/>
    <w:rsid w:val="00486EB3"/>
    <w:rsid w:val="004878E2"/>
    <w:rsid w:val="00496EB9"/>
    <w:rsid w:val="004A1450"/>
    <w:rsid w:val="004D57E6"/>
    <w:rsid w:val="004D7B44"/>
    <w:rsid w:val="004E353C"/>
    <w:rsid w:val="004E4D5C"/>
    <w:rsid w:val="00502112"/>
    <w:rsid w:val="005203F9"/>
    <w:rsid w:val="00550E99"/>
    <w:rsid w:val="005635F0"/>
    <w:rsid w:val="005725F6"/>
    <w:rsid w:val="0058015E"/>
    <w:rsid w:val="00591EDE"/>
    <w:rsid w:val="005B406B"/>
    <w:rsid w:val="005B6CDE"/>
    <w:rsid w:val="006042D3"/>
    <w:rsid w:val="00624814"/>
    <w:rsid w:val="00624FC7"/>
    <w:rsid w:val="0062520D"/>
    <w:rsid w:val="00626007"/>
    <w:rsid w:val="006361E6"/>
    <w:rsid w:val="00660DF0"/>
    <w:rsid w:val="00662C8F"/>
    <w:rsid w:val="006679E4"/>
    <w:rsid w:val="006950E3"/>
    <w:rsid w:val="00697669"/>
    <w:rsid w:val="006A212E"/>
    <w:rsid w:val="006C3CB2"/>
    <w:rsid w:val="006E4C36"/>
    <w:rsid w:val="00705490"/>
    <w:rsid w:val="007151AB"/>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3E71"/>
    <w:rsid w:val="00814AAD"/>
    <w:rsid w:val="00835E72"/>
    <w:rsid w:val="00836548"/>
    <w:rsid w:val="00842974"/>
    <w:rsid w:val="00844AE1"/>
    <w:rsid w:val="00857580"/>
    <w:rsid w:val="00863460"/>
    <w:rsid w:val="0087368E"/>
    <w:rsid w:val="00885C3B"/>
    <w:rsid w:val="00886E02"/>
    <w:rsid w:val="008A060D"/>
    <w:rsid w:val="008A1E40"/>
    <w:rsid w:val="008A77B6"/>
    <w:rsid w:val="008B1B11"/>
    <w:rsid w:val="008C43AF"/>
    <w:rsid w:val="008D67F2"/>
    <w:rsid w:val="008E0239"/>
    <w:rsid w:val="008E3B36"/>
    <w:rsid w:val="008F7EBA"/>
    <w:rsid w:val="00936F20"/>
    <w:rsid w:val="009376A4"/>
    <w:rsid w:val="00953CD7"/>
    <w:rsid w:val="009744AD"/>
    <w:rsid w:val="00982E12"/>
    <w:rsid w:val="00986C8E"/>
    <w:rsid w:val="009C1D35"/>
    <w:rsid w:val="009F012E"/>
    <w:rsid w:val="009F7E59"/>
    <w:rsid w:val="00A13D4E"/>
    <w:rsid w:val="00A629A3"/>
    <w:rsid w:val="00A806DA"/>
    <w:rsid w:val="00A80FB6"/>
    <w:rsid w:val="00A8152D"/>
    <w:rsid w:val="00A923F4"/>
    <w:rsid w:val="00AC378B"/>
    <w:rsid w:val="00AD50A2"/>
    <w:rsid w:val="00AE04FF"/>
    <w:rsid w:val="00AE6B44"/>
    <w:rsid w:val="00B22E8B"/>
    <w:rsid w:val="00B32ED8"/>
    <w:rsid w:val="00B43AD0"/>
    <w:rsid w:val="00B445E6"/>
    <w:rsid w:val="00B53A12"/>
    <w:rsid w:val="00B66706"/>
    <w:rsid w:val="00B92EA5"/>
    <w:rsid w:val="00BA6106"/>
    <w:rsid w:val="00BA7841"/>
    <w:rsid w:val="00BB2B5B"/>
    <w:rsid w:val="00BF6F4B"/>
    <w:rsid w:val="00C008CA"/>
    <w:rsid w:val="00C03960"/>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7057"/>
    <w:rsid w:val="00D24E07"/>
    <w:rsid w:val="00D324B6"/>
    <w:rsid w:val="00D357C4"/>
    <w:rsid w:val="00D8231F"/>
    <w:rsid w:val="00DA20A4"/>
    <w:rsid w:val="00DA6A6B"/>
    <w:rsid w:val="00DB15D6"/>
    <w:rsid w:val="00DB221D"/>
    <w:rsid w:val="00DB406B"/>
    <w:rsid w:val="00DD68FD"/>
    <w:rsid w:val="00DE6515"/>
    <w:rsid w:val="00DF5314"/>
    <w:rsid w:val="00E16178"/>
    <w:rsid w:val="00E207C3"/>
    <w:rsid w:val="00E31353"/>
    <w:rsid w:val="00E470FF"/>
    <w:rsid w:val="00E673A0"/>
    <w:rsid w:val="00E945F7"/>
    <w:rsid w:val="00EC6FAC"/>
    <w:rsid w:val="00EF6C99"/>
    <w:rsid w:val="00F03142"/>
    <w:rsid w:val="00F13405"/>
    <w:rsid w:val="00F27613"/>
    <w:rsid w:val="00F35304"/>
    <w:rsid w:val="00F36709"/>
    <w:rsid w:val="00F559A1"/>
    <w:rsid w:val="00F57745"/>
    <w:rsid w:val="00F642DB"/>
    <w:rsid w:val="00F81D87"/>
    <w:rsid w:val="00F84E99"/>
    <w:rsid w:val="00F96698"/>
    <w:rsid w:val="00FA58FB"/>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E078E03-040B-4229-801F-5713D7D3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customStyle="1" w:styleId="FormatvorlageGVGaramondNach2pt">
    <w:name w:val="Formatvorlage GV Garamond Nach:  2 pt"/>
    <w:basedOn w:val="Standard"/>
    <w:rsid w:val="00DB406B"/>
    <w:pPr>
      <w:autoSpaceDE w:val="0"/>
      <w:autoSpaceDN w:val="0"/>
      <w:spacing w:before="240" w:after="600"/>
      <w:contextualSpacing/>
    </w:pPr>
    <w:rPr>
      <w:rFonts w:ascii="GV Garamond" w:hAnsi="GV Garamon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B8659-ECF5-4F7E-8DAF-8771B796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EFAB536B.dotm</Template>
  <TotalTime>0</TotalTime>
  <Pages>2</Pages>
  <Words>384</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11</cp:revision>
  <dcterms:created xsi:type="dcterms:W3CDTF">2018-04-25T08:48:00Z</dcterms:created>
  <dcterms:modified xsi:type="dcterms:W3CDTF">2018-07-12T11:01:00Z</dcterms:modified>
</cp:coreProperties>
</file>